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6345"/>
        <w:gridCol w:w="3544"/>
      </w:tblGrid>
      <w:tr w:rsidR="007947AA" w14:paraId="2A63432C" w14:textId="77777777" w:rsidTr="006753BE">
        <w:trPr>
          <w:trHeight w:val="2552"/>
        </w:trPr>
        <w:tc>
          <w:tcPr>
            <w:tcW w:w="6345" w:type="dxa"/>
            <w:vAlign w:val="bottom"/>
            <w:hideMark/>
          </w:tcPr>
          <w:p w14:paraId="06A6A5FF" w14:textId="77777777" w:rsidR="007947AA" w:rsidRPr="0046039E" w:rsidRDefault="007947AA" w:rsidP="006753BE">
            <w:pPr>
              <w:pStyle w:val="ScoutHeadLine"/>
              <w:rPr>
                <w:rFonts w:ascii="Nunito Sans ExtraBold" w:hAnsi="Nunito Sans ExtraBold"/>
              </w:rPr>
            </w:pPr>
            <w:r w:rsidRPr="0046039E">
              <w:rPr>
                <w:rFonts w:ascii="Nunito Sans ExtraBold" w:hAnsi="Nunito Sans ExtraBold"/>
              </w:rPr>
              <w:t xml:space="preserve">Assessment Checklist </w:t>
            </w:r>
          </w:p>
          <w:p w14:paraId="423AD079" w14:textId="08016345" w:rsidR="007947AA" w:rsidRPr="0046039E" w:rsidRDefault="007947AA" w:rsidP="006753BE">
            <w:pPr>
              <w:pStyle w:val="ScoutHeadLine"/>
              <w:rPr>
                <w:rFonts w:ascii="Nunito Sans ExtraBold" w:hAnsi="Nunito Sans ExtraBold"/>
              </w:rPr>
            </w:pPr>
            <w:r w:rsidRPr="0046039E">
              <w:rPr>
                <w:rFonts w:ascii="Nunito Sans ExtraBold" w:hAnsi="Nunito Sans ExtraBold"/>
              </w:rPr>
              <w:t xml:space="preserve">for </w:t>
            </w:r>
            <w:r w:rsidRPr="003B1668">
              <w:rPr>
                <w:rFonts w:ascii="Nunito Sans ExtraBold" w:hAnsi="Nunito Sans ExtraBold"/>
                <w:b w:val="0"/>
              </w:rPr>
              <w:t>a Nights Away Permit</w:t>
            </w:r>
          </w:p>
        </w:tc>
        <w:tc>
          <w:tcPr>
            <w:tcW w:w="3544" w:type="dxa"/>
          </w:tcPr>
          <w:p w14:paraId="655C8B92" w14:textId="77777777" w:rsidR="007947AA" w:rsidRDefault="007947AA" w:rsidP="006753BE">
            <w:pPr>
              <w:pStyle w:val="Header"/>
            </w:pPr>
            <w:r>
              <w:rPr>
                <w:noProof/>
                <w:lang w:bidi="ar-SA"/>
              </w:rPr>
              <w:drawing>
                <wp:anchor distT="0" distB="0" distL="114300" distR="114300" simplePos="0" relativeHeight="251659264" behindDoc="1" locked="0" layoutInCell="1" allowOverlap="1" wp14:anchorId="22286826" wp14:editId="03302EB5">
                  <wp:simplePos x="0" y="0"/>
                  <wp:positionH relativeFrom="margin">
                    <wp:align>center</wp:align>
                  </wp:positionH>
                  <wp:positionV relativeFrom="margin">
                    <wp:align>top</wp:align>
                  </wp:positionV>
                  <wp:extent cx="1895475" cy="1800225"/>
                  <wp:effectExtent l="0" t="0" r="9525" b="9525"/>
                  <wp:wrapNone/>
                  <wp:docPr id="1401664406" name="Picture 1401664406" descr="C:\Users\katie.farnish\Downloads\logo-stacked-black-jp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farnish\Downloads\logo-stacked-black-jpg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547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947AA" w:rsidRPr="0046039E" w14:paraId="08BEFE24" w14:textId="77777777" w:rsidTr="006753BE">
        <w:trPr>
          <w:trHeight w:hRule="exact" w:val="680"/>
        </w:trPr>
        <w:tc>
          <w:tcPr>
            <w:tcW w:w="6345" w:type="dxa"/>
            <w:hideMark/>
          </w:tcPr>
          <w:p w14:paraId="3D14AE60" w14:textId="1BA68FA9" w:rsidR="007947AA" w:rsidRPr="0046039E" w:rsidRDefault="007947AA" w:rsidP="006753BE">
            <w:pPr>
              <w:pStyle w:val="ScoutItemCode"/>
              <w:spacing w:before="200"/>
              <w:rPr>
                <w:rFonts w:ascii="Nunito Sans" w:hAnsi="Nunito Sans"/>
              </w:rPr>
            </w:pPr>
            <w:r w:rsidRPr="0046039E">
              <w:rPr>
                <w:rFonts w:ascii="Nunito Sans" w:hAnsi="Nunito Sans"/>
                <w:b/>
                <w:sz w:val="20"/>
              </w:rPr>
              <w:t>Item Code</w:t>
            </w:r>
            <w:r w:rsidRPr="0046039E">
              <w:rPr>
                <w:rFonts w:ascii="Nunito Sans" w:hAnsi="Nunito Sans"/>
                <w:sz w:val="20"/>
              </w:rPr>
              <w:t xml:space="preserve"> </w:t>
            </w:r>
            <w:bookmarkStart w:id="0" w:name="ItemCode"/>
            <w:bookmarkEnd w:id="0"/>
            <w:r>
              <w:rPr>
                <w:rFonts w:ascii="Nunito Sans" w:hAnsi="Nunito Sans"/>
                <w:sz w:val="20"/>
              </w:rPr>
              <w:t>AC120900</w:t>
            </w:r>
            <w:r w:rsidRPr="0046039E">
              <w:rPr>
                <w:rFonts w:ascii="Nunito Sans" w:hAnsi="Nunito Sans"/>
                <w:sz w:val="20"/>
              </w:rPr>
              <w:t xml:space="preserve"> </w:t>
            </w:r>
            <w:r>
              <w:rPr>
                <w:rFonts w:ascii="Nunito Sans" w:hAnsi="Nunito Sans"/>
                <w:sz w:val="20"/>
              </w:rPr>
              <w:t>May/</w:t>
            </w:r>
            <w:proofErr w:type="gramStart"/>
            <w:r>
              <w:rPr>
                <w:rFonts w:ascii="Nunito Sans" w:hAnsi="Nunito Sans"/>
                <w:sz w:val="20"/>
              </w:rPr>
              <w:t>2025</w:t>
            </w:r>
            <w:r w:rsidRPr="0046039E">
              <w:rPr>
                <w:rFonts w:ascii="Nunito Sans" w:hAnsi="Nunito Sans"/>
                <w:sz w:val="20"/>
              </w:rPr>
              <w:t xml:space="preserve">  </w:t>
            </w:r>
            <w:r w:rsidRPr="0046039E">
              <w:rPr>
                <w:rFonts w:ascii="Nunito Sans" w:hAnsi="Nunito Sans"/>
                <w:b/>
                <w:sz w:val="20"/>
              </w:rPr>
              <w:t>Edition</w:t>
            </w:r>
            <w:proofErr w:type="gramEnd"/>
            <w:r w:rsidRPr="0046039E">
              <w:rPr>
                <w:rFonts w:ascii="Nunito Sans" w:hAnsi="Nunito Sans"/>
                <w:b/>
                <w:sz w:val="20"/>
              </w:rPr>
              <w:t xml:space="preserve"> no</w:t>
            </w:r>
            <w:r w:rsidRPr="0046039E">
              <w:rPr>
                <w:rFonts w:ascii="Nunito Sans" w:hAnsi="Nunito Sans"/>
                <w:sz w:val="20"/>
              </w:rPr>
              <w:t xml:space="preserve"> </w:t>
            </w:r>
            <w:bookmarkStart w:id="1" w:name="EditionNo"/>
            <w:bookmarkEnd w:id="1"/>
            <w:r>
              <w:rPr>
                <w:rFonts w:ascii="Nunito Sans" w:hAnsi="Nunito Sans"/>
                <w:sz w:val="20"/>
              </w:rPr>
              <w:t>8</w:t>
            </w:r>
          </w:p>
        </w:tc>
        <w:tc>
          <w:tcPr>
            <w:tcW w:w="3544" w:type="dxa"/>
            <w:vAlign w:val="center"/>
            <w:hideMark/>
          </w:tcPr>
          <w:p w14:paraId="5D7265FA" w14:textId="77777777" w:rsidR="007947AA" w:rsidRPr="0046039E" w:rsidRDefault="007947AA" w:rsidP="006753BE">
            <w:pPr>
              <w:pStyle w:val="ScoutTelNo"/>
              <w:jc w:val="center"/>
              <w:rPr>
                <w:rFonts w:ascii="Nunito Sans" w:hAnsi="Nunito Sans"/>
              </w:rPr>
            </w:pPr>
            <w:r w:rsidRPr="0046039E">
              <w:rPr>
                <w:rFonts w:ascii="Nunito Sans" w:hAnsi="Nunito Sans"/>
              </w:rPr>
              <w:t>0345 300 1818</w:t>
            </w:r>
          </w:p>
        </w:tc>
      </w:tr>
    </w:tbl>
    <w:p w14:paraId="7AACC6B9" w14:textId="77777777" w:rsidR="006833C3" w:rsidRDefault="006833C3"/>
    <w:p w14:paraId="3F95A938" w14:textId="77777777" w:rsidR="007947AA" w:rsidRPr="00A41B90" w:rsidRDefault="007947AA" w:rsidP="007947AA">
      <w:pPr>
        <w:pStyle w:val="ScoutSubHead"/>
        <w:numPr>
          <w:ilvl w:val="0"/>
          <w:numId w:val="2"/>
        </w:numPr>
        <w:suppressAutoHyphens/>
        <w:jc w:val="both"/>
        <w:rPr>
          <w:rFonts w:asciiTheme="minorHAnsi" w:hAnsiTheme="minorHAnsi"/>
          <w:szCs w:val="22"/>
        </w:rPr>
      </w:pPr>
      <w:r w:rsidRPr="00A41B90">
        <w:rPr>
          <w:rFonts w:asciiTheme="minorHAnsi" w:hAnsiTheme="minorHAnsi"/>
          <w:szCs w:val="22"/>
        </w:rPr>
        <w:t>Introduction</w:t>
      </w:r>
    </w:p>
    <w:p w14:paraId="6B8995FE" w14:textId="77777777" w:rsidR="007947AA" w:rsidRDefault="007947AA" w:rsidP="007947AA">
      <w:pPr>
        <w:pStyle w:val="BodyText"/>
        <w:rPr>
          <w:rFonts w:asciiTheme="minorHAnsi" w:hAnsiTheme="minorHAnsi"/>
          <w:sz w:val="22"/>
          <w:szCs w:val="22"/>
        </w:rPr>
      </w:pPr>
      <w:r w:rsidRPr="003B1668">
        <w:rPr>
          <w:rStyle w:val="BodyTextChar"/>
          <w:sz w:val="22"/>
          <w:szCs w:val="22"/>
        </w:rPr>
        <w:t xml:space="preserve">This is an Assessment Checklist to use in assessing an Applicant to gain a Nights Away Permit. More details on the Permit Scheme, assessing, and Nights Away can be found on </w:t>
      </w:r>
      <w:hyperlink r:id="rId8" w:history="1">
        <w:r>
          <w:rPr>
            <w:rStyle w:val="Hyperlink"/>
            <w:rFonts w:asciiTheme="minorHAnsi" w:hAnsiTheme="minorHAnsi"/>
            <w:sz w:val="22"/>
          </w:rPr>
          <w:t>https://www.scouts.org.uk/volunteers/running-your-section/planning-your-programme/nights-away-and-camping/nights-away-permit-scheme/</w:t>
        </w:r>
      </w:hyperlink>
      <w:r w:rsidRPr="003B1668">
        <w:rPr>
          <w:rFonts w:asciiTheme="minorHAnsi" w:hAnsiTheme="minorHAnsi"/>
          <w:sz w:val="22"/>
          <w:szCs w:val="22"/>
        </w:rPr>
        <w:t>.</w:t>
      </w:r>
    </w:p>
    <w:p w14:paraId="184C2A83" w14:textId="77777777" w:rsidR="007947AA" w:rsidRPr="003B1668" w:rsidRDefault="007947AA" w:rsidP="007947AA">
      <w:pPr>
        <w:pStyle w:val="BodyText"/>
        <w:rPr>
          <w:rFonts w:asciiTheme="minorHAnsi" w:hAnsiTheme="minorHAnsi"/>
          <w:sz w:val="22"/>
          <w:szCs w:val="22"/>
        </w:rPr>
      </w:pPr>
    </w:p>
    <w:p w14:paraId="3D07932B" w14:textId="77777777" w:rsidR="007947AA" w:rsidRPr="00A41B90" w:rsidRDefault="007947AA" w:rsidP="007947AA">
      <w:pPr>
        <w:pStyle w:val="ScoutSubHead"/>
        <w:numPr>
          <w:ilvl w:val="0"/>
          <w:numId w:val="2"/>
        </w:numPr>
        <w:suppressAutoHyphens/>
        <w:rPr>
          <w:rFonts w:asciiTheme="minorHAnsi" w:hAnsiTheme="minorHAnsi"/>
          <w:szCs w:val="22"/>
        </w:rPr>
      </w:pPr>
      <w:r>
        <w:rPr>
          <w:rFonts w:asciiTheme="minorHAnsi" w:hAnsiTheme="minorHAnsi"/>
          <w:szCs w:val="22"/>
        </w:rPr>
        <w:t xml:space="preserve">Using this </w:t>
      </w:r>
      <w:r w:rsidRPr="00A41B90">
        <w:rPr>
          <w:rFonts w:asciiTheme="minorHAnsi" w:hAnsiTheme="minorHAnsi"/>
          <w:szCs w:val="22"/>
        </w:rPr>
        <w:t>Assessment Checklist</w:t>
      </w:r>
    </w:p>
    <w:p w14:paraId="66A5BF92" w14:textId="77777777" w:rsidR="007947AA" w:rsidRDefault="007947AA" w:rsidP="007947AA">
      <w:pPr>
        <w:pStyle w:val="BodyText"/>
        <w:rPr>
          <w:sz w:val="22"/>
          <w:szCs w:val="22"/>
        </w:rPr>
      </w:pPr>
      <w:r w:rsidRPr="003B1668">
        <w:rPr>
          <w:sz w:val="22"/>
          <w:szCs w:val="22"/>
        </w:rPr>
        <w:t xml:space="preserve">This assessment checklist is the syllabus that should be used when assessing an applicant for a Nights Away Permit. On the </w:t>
      </w:r>
      <w:proofErr w:type="gramStart"/>
      <w:r w:rsidRPr="003B1668">
        <w:rPr>
          <w:sz w:val="22"/>
          <w:szCs w:val="22"/>
        </w:rPr>
        <w:t>right hand</w:t>
      </w:r>
      <w:proofErr w:type="gramEnd"/>
      <w:r w:rsidRPr="003B1668">
        <w:rPr>
          <w:sz w:val="22"/>
          <w:szCs w:val="22"/>
        </w:rPr>
        <w:t xml:space="preserve"> side of the assessment checklist are four columns showing which permit categories each item from the assessment checklist is applicable to. The four categories are: Indoor (I), Campsite (CS), Greenfield (GS) and Lightweight Expedition (LE). A </w:t>
      </w:r>
      <w:proofErr w:type="gramStart"/>
      <w:r w:rsidRPr="003B1668">
        <w:rPr>
          <w:sz w:val="22"/>
          <w:szCs w:val="22"/>
        </w:rPr>
        <w:t>greyed out</w:t>
      </w:r>
      <w:proofErr w:type="gramEnd"/>
      <w:r w:rsidRPr="003B1668">
        <w:rPr>
          <w:sz w:val="22"/>
          <w:szCs w:val="22"/>
        </w:rPr>
        <w:t xml:space="preserve"> section shows that the checklist item is not applicable to that category.</w:t>
      </w:r>
    </w:p>
    <w:p w14:paraId="7FB333E7" w14:textId="77777777" w:rsidR="007947AA" w:rsidRPr="003B1668" w:rsidRDefault="007947AA" w:rsidP="007947AA">
      <w:pPr>
        <w:pStyle w:val="BodyText"/>
        <w:rPr>
          <w:sz w:val="22"/>
          <w:szCs w:val="22"/>
        </w:rPr>
      </w:pPr>
    </w:p>
    <w:p w14:paraId="18DB2C64" w14:textId="77777777" w:rsidR="007947AA" w:rsidRDefault="007947AA" w:rsidP="007947AA">
      <w:pPr>
        <w:pStyle w:val="BodyText"/>
        <w:rPr>
          <w:rFonts w:asciiTheme="minorHAnsi" w:hAnsiTheme="minorHAnsi"/>
          <w:sz w:val="22"/>
          <w:szCs w:val="22"/>
        </w:rPr>
      </w:pPr>
      <w:r w:rsidRPr="003B1668">
        <w:rPr>
          <w:rFonts w:asciiTheme="minorHAnsi" w:hAnsiTheme="minorHAnsi"/>
          <w:sz w:val="22"/>
          <w:szCs w:val="22"/>
        </w:rPr>
        <w:t>The items on the assessment checklist should be used as a starting point for a broader discussion about the topic. It is not intended to be a pass or fail.</w:t>
      </w:r>
    </w:p>
    <w:p w14:paraId="2B42BB64" w14:textId="77777777" w:rsidR="007947AA" w:rsidRDefault="007947AA" w:rsidP="007947AA">
      <w:pPr>
        <w:pStyle w:val="BodyText"/>
        <w:rPr>
          <w:rFonts w:asciiTheme="minorHAnsi" w:hAnsiTheme="minorHAnsi"/>
          <w:sz w:val="22"/>
          <w:szCs w:val="22"/>
        </w:rPr>
      </w:pPr>
    </w:p>
    <w:p w14:paraId="3A1BB49C" w14:textId="77777777" w:rsidR="007947AA" w:rsidRDefault="007947AA" w:rsidP="007947AA">
      <w:pPr>
        <w:pStyle w:val="BodyText"/>
        <w:rPr>
          <w:rFonts w:asciiTheme="minorHAnsi" w:hAnsiTheme="minorHAnsi"/>
          <w:sz w:val="22"/>
          <w:szCs w:val="22"/>
        </w:rPr>
      </w:pPr>
      <w:r w:rsidRPr="003B1668">
        <w:rPr>
          <w:rFonts w:asciiTheme="minorHAnsi" w:hAnsiTheme="minorHAnsi"/>
          <w:sz w:val="22"/>
          <w:szCs w:val="22"/>
        </w:rPr>
        <w:t>If a particular item is something that the applicant usually doesn't use, i.e. Marquee or petrol stoves, then a general understanding of the issues around using one is sufficient. If necessary, a restriction can be utilised</w:t>
      </w:r>
      <w:r>
        <w:rPr>
          <w:rFonts w:asciiTheme="minorHAnsi" w:hAnsiTheme="minorHAnsi"/>
          <w:sz w:val="22"/>
          <w:szCs w:val="22"/>
        </w:rPr>
        <w:t>.</w:t>
      </w:r>
    </w:p>
    <w:p w14:paraId="53EC90E0" w14:textId="77777777" w:rsidR="007947AA" w:rsidRDefault="007947AA" w:rsidP="007947AA">
      <w:pPr>
        <w:pStyle w:val="BodyText"/>
        <w:rPr>
          <w:rFonts w:asciiTheme="minorHAnsi" w:hAnsiTheme="minorHAnsi"/>
          <w:sz w:val="22"/>
          <w:szCs w:val="22"/>
        </w:rPr>
      </w:pPr>
    </w:p>
    <w:p w14:paraId="357EB0CD" w14:textId="77777777" w:rsidR="007947AA" w:rsidRDefault="007947AA" w:rsidP="007947AA">
      <w:pPr>
        <w:pStyle w:val="BodyText"/>
        <w:rPr>
          <w:rFonts w:asciiTheme="minorHAnsi" w:hAnsiTheme="minorHAnsi"/>
          <w:sz w:val="22"/>
          <w:szCs w:val="22"/>
        </w:rPr>
      </w:pPr>
      <w:r w:rsidRPr="003B1668">
        <w:rPr>
          <w:rFonts w:asciiTheme="minorHAnsi" w:hAnsiTheme="minorHAnsi"/>
          <w:sz w:val="22"/>
          <w:szCs w:val="22"/>
        </w:rPr>
        <w:t xml:space="preserve">The Nights Away </w:t>
      </w:r>
      <w:r>
        <w:rPr>
          <w:rFonts w:asciiTheme="minorHAnsi" w:hAnsiTheme="minorHAnsi"/>
          <w:sz w:val="22"/>
          <w:szCs w:val="22"/>
        </w:rPr>
        <w:t>Assessor</w:t>
      </w:r>
      <w:r w:rsidRPr="003B1668">
        <w:rPr>
          <w:rFonts w:asciiTheme="minorHAnsi" w:hAnsiTheme="minorHAnsi"/>
          <w:sz w:val="22"/>
          <w:szCs w:val="22"/>
        </w:rPr>
        <w:t xml:space="preserve"> should always bear in mind that there is often more than one approach to a task or role.</w:t>
      </w:r>
    </w:p>
    <w:p w14:paraId="585170A1" w14:textId="77777777" w:rsidR="007947AA" w:rsidRPr="003B1668" w:rsidRDefault="007947AA" w:rsidP="007947AA">
      <w:pPr>
        <w:pStyle w:val="BodyText"/>
        <w:rPr>
          <w:rFonts w:asciiTheme="minorHAnsi" w:hAnsiTheme="minorHAnsi"/>
          <w:sz w:val="22"/>
          <w:szCs w:val="22"/>
        </w:rPr>
      </w:pPr>
    </w:p>
    <w:p w14:paraId="475AA741" w14:textId="77777777" w:rsidR="007947AA" w:rsidRPr="00A41B90" w:rsidRDefault="007947AA" w:rsidP="007947AA">
      <w:pPr>
        <w:pStyle w:val="ScoutSubHead"/>
        <w:numPr>
          <w:ilvl w:val="0"/>
          <w:numId w:val="2"/>
        </w:numPr>
        <w:suppressAutoHyphens/>
        <w:jc w:val="both"/>
        <w:rPr>
          <w:rFonts w:asciiTheme="minorHAnsi" w:hAnsiTheme="minorHAnsi"/>
          <w:szCs w:val="22"/>
        </w:rPr>
      </w:pPr>
      <w:r>
        <w:rPr>
          <w:rFonts w:asciiTheme="minorHAnsi" w:hAnsiTheme="minorHAnsi"/>
          <w:szCs w:val="22"/>
        </w:rPr>
        <w:t>After a</w:t>
      </w:r>
      <w:r w:rsidRPr="00A41B90">
        <w:rPr>
          <w:rFonts w:asciiTheme="minorHAnsi" w:hAnsiTheme="minorHAnsi"/>
          <w:szCs w:val="22"/>
        </w:rPr>
        <w:t>ssessment</w:t>
      </w:r>
    </w:p>
    <w:p w14:paraId="7BCF4F7D" w14:textId="77777777" w:rsidR="007947AA" w:rsidRPr="00A41B90" w:rsidRDefault="007947AA" w:rsidP="007947AA">
      <w:pPr>
        <w:pStyle w:val="BodyText"/>
        <w:rPr>
          <w:rFonts w:asciiTheme="minorHAnsi" w:hAnsiTheme="minorHAnsi"/>
          <w:sz w:val="22"/>
          <w:szCs w:val="22"/>
        </w:rPr>
      </w:pPr>
      <w:r w:rsidRPr="00A41B90">
        <w:rPr>
          <w:rFonts w:asciiTheme="minorHAnsi" w:hAnsiTheme="minorHAnsi"/>
          <w:sz w:val="22"/>
          <w:szCs w:val="22"/>
        </w:rPr>
        <w:t>Once an assessment is complete the Nights Away A</w:t>
      </w:r>
      <w:r>
        <w:rPr>
          <w:rFonts w:asciiTheme="minorHAnsi" w:hAnsiTheme="minorHAnsi"/>
          <w:sz w:val="22"/>
          <w:szCs w:val="22"/>
        </w:rPr>
        <w:t xml:space="preserve">ssessor must ensure the completed Nights Away Assessment Checklist is uploaded to the membership system during the permit application process. </w:t>
      </w:r>
      <w:r w:rsidRPr="00A41B90">
        <w:rPr>
          <w:rFonts w:asciiTheme="minorHAnsi" w:hAnsiTheme="minorHAnsi"/>
          <w:sz w:val="22"/>
          <w:szCs w:val="22"/>
        </w:rPr>
        <w:t xml:space="preserve"> </w:t>
      </w:r>
    </w:p>
    <w:p w14:paraId="5B29574F" w14:textId="77777777" w:rsidR="007947AA" w:rsidRPr="00A41B90" w:rsidRDefault="007947AA" w:rsidP="007947AA">
      <w:pPr>
        <w:pStyle w:val="ScoutSubHead"/>
        <w:numPr>
          <w:ilvl w:val="0"/>
          <w:numId w:val="2"/>
        </w:numPr>
        <w:suppressAutoHyphens/>
        <w:rPr>
          <w:rFonts w:asciiTheme="minorHAnsi" w:hAnsiTheme="minorHAnsi"/>
          <w:szCs w:val="22"/>
        </w:rPr>
      </w:pPr>
      <w:r>
        <w:rPr>
          <w:rFonts w:asciiTheme="minorHAnsi" w:hAnsiTheme="minorHAnsi"/>
          <w:szCs w:val="22"/>
        </w:rPr>
        <w:t>Technical p</w:t>
      </w:r>
      <w:r w:rsidRPr="00A41B90">
        <w:rPr>
          <w:rFonts w:asciiTheme="minorHAnsi" w:hAnsiTheme="minorHAnsi"/>
          <w:szCs w:val="22"/>
        </w:rPr>
        <w:t>ublication</w:t>
      </w:r>
    </w:p>
    <w:p w14:paraId="5C0756ED" w14:textId="77777777" w:rsidR="007947AA" w:rsidRDefault="007947AA" w:rsidP="007947AA">
      <w:pPr>
        <w:pStyle w:val="BodyText"/>
        <w:rPr>
          <w:sz w:val="22"/>
          <w:szCs w:val="22"/>
        </w:rPr>
      </w:pPr>
      <w:r w:rsidRPr="00D544B9">
        <w:rPr>
          <w:sz w:val="22"/>
          <w:szCs w:val="22"/>
        </w:rPr>
        <w:t xml:space="preserve">If you require any more technical information on any of the elements in the assessment checklist, these can be found in the official technical manual, which is: </w:t>
      </w:r>
    </w:p>
    <w:p w14:paraId="209EAB26" w14:textId="77777777" w:rsidR="007947AA" w:rsidRPr="00D544B9" w:rsidRDefault="007947AA" w:rsidP="007947AA">
      <w:pPr>
        <w:pStyle w:val="BodyText"/>
        <w:rPr>
          <w:sz w:val="22"/>
          <w:szCs w:val="22"/>
        </w:rPr>
        <w:sectPr w:rsidR="007947AA" w:rsidRPr="00D544B9" w:rsidSect="007947AA">
          <w:footerReference w:type="default" r:id="rId9"/>
          <w:footerReference w:type="first" r:id="rId10"/>
          <w:pgSz w:w="11906" w:h="16838"/>
          <w:pgMar w:top="11" w:right="720" w:bottom="720" w:left="720" w:header="113" w:footer="851" w:gutter="0"/>
          <w:cols w:space="720"/>
          <w:titlePg/>
          <w:docGrid w:linePitch="360"/>
        </w:sectPr>
      </w:pPr>
      <w:r w:rsidRPr="00334A54">
        <w:rPr>
          <w:b/>
          <w:sz w:val="22"/>
          <w:szCs w:val="22"/>
        </w:rPr>
        <w:t>Nights Away</w:t>
      </w:r>
      <w:r w:rsidRPr="00D544B9">
        <w:rPr>
          <w:sz w:val="22"/>
          <w:szCs w:val="22"/>
        </w:rPr>
        <w:t xml:space="preserve"> – Everything You Need </w:t>
      </w:r>
      <w:proofErr w:type="gramStart"/>
      <w:r w:rsidRPr="00D544B9">
        <w:rPr>
          <w:sz w:val="22"/>
          <w:szCs w:val="22"/>
        </w:rPr>
        <w:t>To</w:t>
      </w:r>
      <w:proofErr w:type="gramEnd"/>
      <w:r w:rsidRPr="00D544B9">
        <w:rPr>
          <w:sz w:val="22"/>
          <w:szCs w:val="22"/>
        </w:rPr>
        <w:t xml:space="preserve"> Know About Running by The Scout Association.</w:t>
      </w:r>
    </w:p>
    <w:p w14:paraId="468734DE" w14:textId="61BB5AAA" w:rsidR="007947AA" w:rsidRPr="00CF6921" w:rsidRDefault="007947AA" w:rsidP="007947AA">
      <w:pPr>
        <w:pStyle w:val="ScoutSubHead"/>
        <w:pageBreakBefore/>
        <w:numPr>
          <w:ilvl w:val="0"/>
          <w:numId w:val="0"/>
        </w:numPr>
        <w:suppressAutoHyphens/>
        <w:rPr>
          <w:rFonts w:asciiTheme="minorHAnsi" w:hAnsiTheme="minorHAnsi"/>
          <w:b w:val="0"/>
        </w:rPr>
      </w:pPr>
      <w:r w:rsidRPr="00A41B90">
        <w:rPr>
          <w:rFonts w:asciiTheme="minorHAnsi" w:hAnsiTheme="minorHAnsi"/>
        </w:rPr>
        <w:lastRenderedPageBreak/>
        <w:t>Nights Away Permit</w:t>
      </w:r>
      <w:r w:rsidRPr="00A41B90">
        <w:rPr>
          <w:rFonts w:asciiTheme="minorHAnsi" w:hAnsiTheme="minorHAnsi"/>
        </w:rPr>
        <w:tab/>
      </w:r>
      <w:r w:rsidRPr="00A41B90">
        <w:rPr>
          <w:rFonts w:asciiTheme="minorHAnsi" w:hAnsiTheme="minorHAnsi"/>
        </w:rPr>
        <w:tab/>
      </w:r>
      <w:r w:rsidRPr="00A41B90">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41B90">
        <w:rPr>
          <w:rFonts w:asciiTheme="minorHAnsi" w:hAnsiTheme="minorHAnsi"/>
        </w:rPr>
        <w:tab/>
      </w:r>
      <w:r w:rsidRPr="00A41B90">
        <w:rPr>
          <w:rFonts w:asciiTheme="minorHAnsi" w:hAnsiTheme="minorHAnsi"/>
        </w:rPr>
        <w:tab/>
        <w:t>Name</w:t>
      </w:r>
      <w:r>
        <w:rPr>
          <w:rFonts w:asciiTheme="minorHAnsi" w:hAnsiTheme="minorHAnsi"/>
        </w:rPr>
        <w:t xml:space="preserve"> </w:t>
      </w:r>
      <w:r w:rsidRPr="00A41B90">
        <w:rPr>
          <w:rFonts w:asciiTheme="minorHAnsi" w:hAnsiTheme="minorHAnsi"/>
          <w:bCs/>
        </w:rPr>
        <w:fldChar w:fldCharType="begin">
          <w:ffData>
            <w:name w:val="Text48"/>
            <w:enabled/>
            <w:calcOnExit w:val="0"/>
            <w:textInput/>
          </w:ffData>
        </w:fldChar>
      </w:r>
      <w:r w:rsidRPr="00A41B90">
        <w:rPr>
          <w:rFonts w:asciiTheme="minorHAnsi" w:hAnsiTheme="minorHAnsi"/>
          <w:bCs/>
        </w:rPr>
        <w:instrText xml:space="preserve"> FORMTEXT </w:instrText>
      </w:r>
      <w:r w:rsidRPr="00A41B90">
        <w:rPr>
          <w:rFonts w:asciiTheme="minorHAnsi" w:hAnsiTheme="minorHAnsi"/>
          <w:bCs/>
        </w:rPr>
      </w:r>
      <w:r w:rsidRPr="00A41B90">
        <w:rPr>
          <w:rFonts w:asciiTheme="minorHAnsi" w:hAnsiTheme="minorHAnsi"/>
          <w:bCs/>
        </w:rPr>
        <w:fldChar w:fldCharType="separate"/>
      </w:r>
      <w:r w:rsidRPr="00A41B90">
        <w:rPr>
          <w:rFonts w:asciiTheme="minorHAnsi" w:hAnsiTheme="minorHAnsi"/>
          <w:bCs/>
          <w:noProof/>
        </w:rPr>
        <w:t> </w:t>
      </w:r>
      <w:r w:rsidRPr="00A41B90">
        <w:rPr>
          <w:rFonts w:asciiTheme="minorHAnsi" w:hAnsiTheme="minorHAnsi"/>
          <w:bCs/>
          <w:noProof/>
        </w:rPr>
        <w:t> </w:t>
      </w:r>
      <w:r w:rsidRPr="00A41B90">
        <w:rPr>
          <w:rFonts w:asciiTheme="minorHAnsi" w:hAnsiTheme="minorHAnsi"/>
          <w:bCs/>
          <w:noProof/>
        </w:rPr>
        <w:t> </w:t>
      </w:r>
      <w:r w:rsidRPr="00A41B90">
        <w:rPr>
          <w:rFonts w:asciiTheme="minorHAnsi" w:hAnsiTheme="minorHAnsi"/>
          <w:bCs/>
          <w:noProof/>
        </w:rPr>
        <w:t> </w:t>
      </w:r>
      <w:r w:rsidRPr="00A41B90">
        <w:rPr>
          <w:rFonts w:asciiTheme="minorHAnsi" w:hAnsiTheme="minorHAnsi"/>
          <w:bCs/>
          <w:noProof/>
        </w:rPr>
        <w:t> </w:t>
      </w:r>
      <w:r w:rsidRPr="00A41B90">
        <w:rPr>
          <w:rFonts w:asciiTheme="minorHAnsi" w:hAnsiTheme="minorHAnsi"/>
          <w:bCs/>
        </w:rPr>
        <w:fldChar w:fldCharType="end"/>
      </w:r>
    </w:p>
    <w:tbl>
      <w:tblPr>
        <w:tblW w:w="5000" w:type="pct"/>
        <w:tblLook w:val="0000" w:firstRow="0" w:lastRow="0" w:firstColumn="0" w:lastColumn="0" w:noHBand="0" w:noVBand="0"/>
      </w:tblPr>
      <w:tblGrid>
        <w:gridCol w:w="8211"/>
        <w:gridCol w:w="6"/>
        <w:gridCol w:w="565"/>
        <w:gridCol w:w="569"/>
        <w:gridCol w:w="569"/>
        <w:gridCol w:w="517"/>
        <w:gridCol w:w="19"/>
      </w:tblGrid>
      <w:tr w:rsidR="007947AA" w:rsidRPr="00A41B90" w14:paraId="295CA990" w14:textId="77777777" w:rsidTr="007947AA">
        <w:tc>
          <w:tcPr>
            <w:tcW w:w="3926" w:type="pct"/>
            <w:tcBorders>
              <w:top w:val="single" w:sz="4" w:space="0" w:color="000000"/>
              <w:left w:val="single" w:sz="4" w:space="0" w:color="000000"/>
              <w:bottom w:val="single" w:sz="4" w:space="0" w:color="000000"/>
            </w:tcBorders>
            <w:shd w:val="clear" w:color="auto" w:fill="BFBFBF" w:themeFill="background1" w:themeFillShade="BF"/>
            <w:vAlign w:val="center"/>
          </w:tcPr>
          <w:p w14:paraId="4C03F453" w14:textId="77777777" w:rsidR="007947AA" w:rsidRPr="00A41B90" w:rsidRDefault="007947AA" w:rsidP="006753BE">
            <w:pPr>
              <w:pStyle w:val="Heading"/>
              <w:snapToGrid w:val="0"/>
              <w:spacing w:before="40" w:after="0" w:line="240" w:lineRule="atLeast"/>
              <w:rPr>
                <w:rFonts w:asciiTheme="minorHAnsi" w:hAnsiTheme="minorHAnsi"/>
                <w:bCs/>
                <w:sz w:val="24"/>
                <w:szCs w:val="24"/>
              </w:rPr>
            </w:pPr>
            <w:r w:rsidRPr="00A41B90">
              <w:rPr>
                <w:rFonts w:asciiTheme="minorHAnsi" w:hAnsiTheme="minorHAnsi"/>
                <w:bCs/>
                <w:sz w:val="24"/>
                <w:szCs w:val="24"/>
              </w:rPr>
              <w:t>Core Skills</w:t>
            </w:r>
          </w:p>
        </w:tc>
        <w:tc>
          <w:tcPr>
            <w:tcW w:w="273" w:type="pct"/>
            <w:gridSpan w:val="2"/>
            <w:tcBorders>
              <w:top w:val="single" w:sz="4" w:space="0" w:color="000000"/>
              <w:left w:val="single" w:sz="4" w:space="0" w:color="000000"/>
              <w:bottom w:val="single" w:sz="4" w:space="0" w:color="000000"/>
            </w:tcBorders>
            <w:shd w:val="clear" w:color="auto" w:fill="BFBFBF" w:themeFill="background1" w:themeFillShade="BF"/>
            <w:vAlign w:val="center"/>
          </w:tcPr>
          <w:p w14:paraId="4EC0FF86" w14:textId="77777777" w:rsidR="007947AA" w:rsidRPr="00A41B90" w:rsidRDefault="007947AA" w:rsidP="006753BE">
            <w:pPr>
              <w:pStyle w:val="Heading"/>
              <w:spacing w:before="40" w:after="0" w:line="240" w:lineRule="atLeast"/>
              <w:jc w:val="center"/>
              <w:rPr>
                <w:rFonts w:asciiTheme="minorHAnsi" w:hAnsiTheme="minorHAnsi"/>
                <w:bCs/>
              </w:rPr>
            </w:pPr>
            <w:r w:rsidRPr="00A41B90">
              <w:rPr>
                <w:rFonts w:asciiTheme="minorHAnsi" w:hAnsiTheme="minorHAnsi"/>
                <w:bCs/>
              </w:rPr>
              <w:t>I</w:t>
            </w:r>
          </w:p>
        </w:tc>
        <w:tc>
          <w:tcPr>
            <w:tcW w:w="272" w:type="pct"/>
            <w:tcBorders>
              <w:top w:val="single" w:sz="4" w:space="0" w:color="000000"/>
              <w:left w:val="single" w:sz="4" w:space="0" w:color="000000"/>
              <w:bottom w:val="single" w:sz="4" w:space="0" w:color="000000"/>
            </w:tcBorders>
            <w:shd w:val="clear" w:color="auto" w:fill="BFBFBF" w:themeFill="background1" w:themeFillShade="BF"/>
            <w:vAlign w:val="center"/>
          </w:tcPr>
          <w:p w14:paraId="5D179CAE" w14:textId="77777777" w:rsidR="007947AA" w:rsidRPr="00A41B90" w:rsidRDefault="007947AA" w:rsidP="006753BE">
            <w:pPr>
              <w:pStyle w:val="Heading"/>
              <w:spacing w:before="40" w:after="0" w:line="240" w:lineRule="atLeast"/>
              <w:jc w:val="center"/>
              <w:rPr>
                <w:rFonts w:asciiTheme="minorHAnsi" w:hAnsiTheme="minorHAnsi"/>
                <w:bCs/>
              </w:rPr>
            </w:pPr>
            <w:r w:rsidRPr="00A41B90">
              <w:rPr>
                <w:rFonts w:asciiTheme="minorHAnsi" w:hAnsiTheme="minorHAnsi"/>
                <w:bCs/>
              </w:rPr>
              <w:t>CS</w:t>
            </w:r>
          </w:p>
        </w:tc>
        <w:tc>
          <w:tcPr>
            <w:tcW w:w="272" w:type="pct"/>
            <w:tcBorders>
              <w:top w:val="single" w:sz="4" w:space="0" w:color="000000"/>
              <w:left w:val="single" w:sz="4" w:space="0" w:color="000000"/>
              <w:bottom w:val="single" w:sz="4" w:space="0" w:color="000000"/>
            </w:tcBorders>
            <w:shd w:val="clear" w:color="auto" w:fill="BFBFBF" w:themeFill="background1" w:themeFillShade="BF"/>
            <w:vAlign w:val="center"/>
          </w:tcPr>
          <w:p w14:paraId="6DE2B9B7" w14:textId="77777777" w:rsidR="007947AA" w:rsidRPr="00A41B90" w:rsidRDefault="007947AA" w:rsidP="006753BE">
            <w:pPr>
              <w:pStyle w:val="Heading"/>
              <w:spacing w:before="40" w:after="0" w:line="240" w:lineRule="atLeast"/>
              <w:jc w:val="center"/>
              <w:rPr>
                <w:rFonts w:asciiTheme="minorHAnsi" w:hAnsiTheme="minorHAnsi"/>
                <w:bCs/>
              </w:rPr>
            </w:pPr>
            <w:r w:rsidRPr="00A41B90">
              <w:rPr>
                <w:rFonts w:asciiTheme="minorHAnsi" w:hAnsiTheme="minorHAnsi"/>
                <w:bCs/>
              </w:rPr>
              <w:t>GF</w:t>
            </w:r>
          </w:p>
        </w:tc>
        <w:tc>
          <w:tcPr>
            <w:tcW w:w="256"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DFBA103" w14:textId="77777777" w:rsidR="007947AA" w:rsidRPr="00A41B90" w:rsidRDefault="007947AA" w:rsidP="006753BE">
            <w:pPr>
              <w:pStyle w:val="Heading"/>
              <w:spacing w:before="40" w:after="0" w:line="240" w:lineRule="atLeast"/>
              <w:jc w:val="center"/>
              <w:rPr>
                <w:rFonts w:asciiTheme="minorHAnsi" w:hAnsiTheme="minorHAnsi"/>
                <w:bCs/>
              </w:rPr>
            </w:pPr>
            <w:r w:rsidRPr="00A41B90">
              <w:rPr>
                <w:rFonts w:asciiTheme="minorHAnsi" w:hAnsiTheme="minorHAnsi"/>
                <w:bCs/>
              </w:rPr>
              <w:t>LE</w:t>
            </w:r>
          </w:p>
        </w:tc>
      </w:tr>
      <w:tr w:rsidR="007947AA" w:rsidRPr="00A41B90" w14:paraId="7795DDC2" w14:textId="77777777" w:rsidTr="007947AA">
        <w:tc>
          <w:tcPr>
            <w:tcW w:w="3926" w:type="pct"/>
            <w:tcBorders>
              <w:top w:val="single" w:sz="4" w:space="0" w:color="000000"/>
              <w:left w:val="single" w:sz="4" w:space="0" w:color="000000"/>
              <w:bottom w:val="single" w:sz="4" w:space="0" w:color="C0C0C0"/>
              <w:right w:val="single" w:sz="4" w:space="0" w:color="000000"/>
            </w:tcBorders>
            <w:shd w:val="clear" w:color="auto" w:fill="auto"/>
            <w:vAlign w:val="center"/>
          </w:tcPr>
          <w:p w14:paraId="62E1B900" w14:textId="77777777" w:rsidR="007947AA" w:rsidRPr="00A41B90" w:rsidRDefault="007947AA" w:rsidP="006753BE">
            <w:pPr>
              <w:pStyle w:val="Normal-nospace"/>
              <w:spacing w:before="20" w:after="20" w:line="240" w:lineRule="atLeast"/>
              <w:ind w:left="426" w:hanging="284"/>
              <w:rPr>
                <w:rFonts w:asciiTheme="minorHAnsi" w:hAnsiTheme="minorHAnsi"/>
              </w:rPr>
            </w:pPr>
            <w:r w:rsidRPr="00A41B90">
              <w:rPr>
                <w:rFonts w:asciiTheme="minorHAnsi" w:hAnsiTheme="minorHAnsi"/>
                <w:b/>
                <w:bCs/>
              </w:rPr>
              <w:t xml:space="preserve">1. Planning a </w:t>
            </w:r>
            <w:proofErr w:type="gramStart"/>
            <w:r w:rsidRPr="00A41B90">
              <w:rPr>
                <w:rFonts w:asciiTheme="minorHAnsi" w:hAnsiTheme="minorHAnsi"/>
                <w:b/>
                <w:bCs/>
              </w:rPr>
              <w:t>nights</w:t>
            </w:r>
            <w:proofErr w:type="gramEnd"/>
            <w:r w:rsidRPr="00A41B90">
              <w:rPr>
                <w:rFonts w:asciiTheme="minorHAnsi" w:hAnsiTheme="minorHAnsi"/>
                <w:b/>
                <w:bCs/>
              </w:rPr>
              <w:t xml:space="preserve"> away event</w:t>
            </w:r>
          </w:p>
        </w:tc>
        <w:tc>
          <w:tcPr>
            <w:tcW w:w="273" w:type="pct"/>
            <w:gridSpan w:val="2"/>
            <w:tcBorders>
              <w:top w:val="single" w:sz="4" w:space="0" w:color="000000"/>
              <w:left w:val="single" w:sz="4" w:space="0" w:color="000000"/>
              <w:bottom w:val="single" w:sz="4" w:space="0" w:color="C0C0C0"/>
              <w:right w:val="single" w:sz="4" w:space="0" w:color="000000"/>
            </w:tcBorders>
            <w:shd w:val="clear" w:color="auto" w:fill="auto"/>
            <w:vAlign w:val="center"/>
          </w:tcPr>
          <w:p w14:paraId="08831DFA"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000000"/>
              <w:left w:val="single" w:sz="4" w:space="0" w:color="000000"/>
              <w:bottom w:val="single" w:sz="4" w:space="0" w:color="C0C0C0"/>
              <w:right w:val="single" w:sz="4" w:space="0" w:color="000000"/>
            </w:tcBorders>
            <w:shd w:val="clear" w:color="auto" w:fill="auto"/>
            <w:vAlign w:val="center"/>
          </w:tcPr>
          <w:p w14:paraId="2921C5A8"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000000"/>
              <w:left w:val="single" w:sz="4" w:space="0" w:color="000000"/>
              <w:bottom w:val="single" w:sz="4" w:space="0" w:color="C0C0C0"/>
              <w:right w:val="single" w:sz="4" w:space="0" w:color="000000"/>
            </w:tcBorders>
            <w:shd w:val="clear" w:color="auto" w:fill="auto"/>
            <w:vAlign w:val="center"/>
          </w:tcPr>
          <w:p w14:paraId="0FA87C9A" w14:textId="77777777" w:rsidR="007947AA" w:rsidRPr="00A41B90" w:rsidRDefault="007947AA" w:rsidP="006753BE">
            <w:pPr>
              <w:snapToGrid w:val="0"/>
              <w:spacing w:before="40" w:line="240" w:lineRule="atLeast"/>
              <w:jc w:val="center"/>
              <w:rPr>
                <w:rFonts w:asciiTheme="minorHAnsi" w:hAnsiTheme="minorHAnsi"/>
              </w:rPr>
            </w:pPr>
          </w:p>
        </w:tc>
        <w:tc>
          <w:tcPr>
            <w:tcW w:w="256" w:type="pct"/>
            <w:gridSpan w:val="2"/>
            <w:tcBorders>
              <w:top w:val="single" w:sz="4" w:space="0" w:color="000000"/>
              <w:left w:val="single" w:sz="4" w:space="0" w:color="000000"/>
              <w:bottom w:val="single" w:sz="4" w:space="0" w:color="C0C0C0"/>
              <w:right w:val="single" w:sz="4" w:space="0" w:color="000000"/>
            </w:tcBorders>
            <w:shd w:val="clear" w:color="auto" w:fill="auto"/>
            <w:vAlign w:val="center"/>
          </w:tcPr>
          <w:p w14:paraId="4DC0C6C2" w14:textId="77777777" w:rsidR="007947AA" w:rsidRPr="00A41B90" w:rsidRDefault="007947AA" w:rsidP="006753BE">
            <w:pPr>
              <w:snapToGrid w:val="0"/>
              <w:spacing w:before="40" w:line="240" w:lineRule="atLeast"/>
              <w:jc w:val="center"/>
              <w:rPr>
                <w:rFonts w:asciiTheme="minorHAnsi" w:hAnsiTheme="minorHAnsi"/>
              </w:rPr>
            </w:pPr>
          </w:p>
        </w:tc>
      </w:tr>
      <w:tr w:rsidR="007947AA" w:rsidRPr="00A41B90" w14:paraId="30A6B143" w14:textId="77777777" w:rsidTr="007947AA">
        <w:trPr>
          <w:gridAfter w:val="1"/>
          <w:wAfter w:w="9" w:type="pct"/>
        </w:trPr>
        <w:tc>
          <w:tcPr>
            <w:tcW w:w="3926" w:type="pct"/>
            <w:tcBorders>
              <w:top w:val="single" w:sz="4" w:space="0" w:color="C0C0C0"/>
              <w:left w:val="single" w:sz="4" w:space="0" w:color="000000"/>
              <w:bottom w:val="single" w:sz="4" w:space="0" w:color="C0C0C0"/>
              <w:right w:val="single" w:sz="4" w:space="0" w:color="000000"/>
            </w:tcBorders>
            <w:shd w:val="clear" w:color="auto" w:fill="auto"/>
            <w:vAlign w:val="center"/>
          </w:tcPr>
          <w:p w14:paraId="4B696126"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Understand the purpose of a Nights Away event</w:t>
            </w:r>
          </w:p>
        </w:tc>
        <w:tc>
          <w:tcPr>
            <w:tcW w:w="273" w:type="pct"/>
            <w:gridSpan w:val="2"/>
            <w:tcBorders>
              <w:top w:val="single" w:sz="4" w:space="0" w:color="C0C0C0"/>
              <w:left w:val="single" w:sz="4" w:space="0" w:color="000000"/>
              <w:bottom w:val="single" w:sz="4" w:space="0" w:color="C0C0C0"/>
              <w:right w:val="single" w:sz="4" w:space="0" w:color="000000"/>
            </w:tcBorders>
            <w:shd w:val="clear" w:color="auto" w:fill="auto"/>
          </w:tcPr>
          <w:p w14:paraId="24C0CA72"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right w:val="single" w:sz="4" w:space="0" w:color="000000"/>
            </w:tcBorders>
            <w:shd w:val="clear" w:color="auto" w:fill="auto"/>
          </w:tcPr>
          <w:p w14:paraId="13233083"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right w:val="single" w:sz="4" w:space="0" w:color="000000"/>
            </w:tcBorders>
            <w:shd w:val="clear" w:color="auto" w:fill="auto"/>
          </w:tcPr>
          <w:p w14:paraId="4808D4CD"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47" w:type="pct"/>
            <w:tcBorders>
              <w:top w:val="single" w:sz="4" w:space="0" w:color="C0C0C0"/>
              <w:left w:val="single" w:sz="4" w:space="0" w:color="000000"/>
              <w:bottom w:val="single" w:sz="4" w:space="0" w:color="C0C0C0"/>
              <w:right w:val="single" w:sz="4" w:space="0" w:color="000000"/>
            </w:tcBorders>
            <w:shd w:val="clear" w:color="auto" w:fill="auto"/>
          </w:tcPr>
          <w:p w14:paraId="15D893B1"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2FF28DA9" w14:textId="77777777" w:rsidTr="007947AA">
        <w:trPr>
          <w:gridAfter w:val="1"/>
          <w:wAfter w:w="9" w:type="pct"/>
        </w:trPr>
        <w:tc>
          <w:tcPr>
            <w:tcW w:w="3926" w:type="pct"/>
            <w:tcBorders>
              <w:top w:val="single" w:sz="4" w:space="0" w:color="C0C0C0"/>
              <w:left w:val="single" w:sz="4" w:space="0" w:color="000000"/>
              <w:bottom w:val="single" w:sz="4" w:space="0" w:color="C0C0C0"/>
              <w:right w:val="single" w:sz="4" w:space="0" w:color="000000"/>
            </w:tcBorders>
            <w:shd w:val="clear" w:color="auto" w:fill="auto"/>
            <w:vAlign w:val="center"/>
          </w:tcPr>
          <w:p w14:paraId="05EB2784"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Understand the value of a site/venue visit prior to booking</w:t>
            </w:r>
          </w:p>
        </w:tc>
        <w:tc>
          <w:tcPr>
            <w:tcW w:w="273" w:type="pct"/>
            <w:gridSpan w:val="2"/>
            <w:tcBorders>
              <w:top w:val="single" w:sz="4" w:space="0" w:color="C0C0C0"/>
              <w:left w:val="single" w:sz="4" w:space="0" w:color="000000"/>
              <w:bottom w:val="single" w:sz="4" w:space="0" w:color="C0C0C0"/>
              <w:right w:val="single" w:sz="4" w:space="0" w:color="000000"/>
            </w:tcBorders>
            <w:shd w:val="clear" w:color="auto" w:fill="auto"/>
          </w:tcPr>
          <w:p w14:paraId="2957B411"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right w:val="single" w:sz="4" w:space="0" w:color="000000"/>
            </w:tcBorders>
            <w:shd w:val="clear" w:color="auto" w:fill="auto"/>
          </w:tcPr>
          <w:p w14:paraId="24A3C419"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right w:val="single" w:sz="4" w:space="0" w:color="000000"/>
            </w:tcBorders>
            <w:shd w:val="clear" w:color="auto" w:fill="auto"/>
          </w:tcPr>
          <w:p w14:paraId="39A6B758"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47" w:type="pct"/>
            <w:tcBorders>
              <w:top w:val="single" w:sz="4" w:space="0" w:color="C0C0C0"/>
              <w:left w:val="single" w:sz="4" w:space="0" w:color="000000"/>
              <w:bottom w:val="single" w:sz="4" w:space="0" w:color="C0C0C0"/>
              <w:right w:val="single" w:sz="4" w:space="0" w:color="000000"/>
            </w:tcBorders>
            <w:shd w:val="clear" w:color="auto" w:fill="auto"/>
            <w:vAlign w:val="center"/>
          </w:tcPr>
          <w:p w14:paraId="4BD470A7" w14:textId="77777777" w:rsidR="007947AA" w:rsidRPr="00A41B90" w:rsidRDefault="007947AA" w:rsidP="006753BE">
            <w:pPr>
              <w:snapToGrid w:val="0"/>
              <w:spacing w:before="40" w:line="240" w:lineRule="atLeast"/>
              <w:jc w:val="center"/>
              <w:rPr>
                <w:rFonts w:asciiTheme="minorHAnsi" w:hAnsiTheme="minorHAnsi"/>
              </w:rPr>
            </w:pPr>
          </w:p>
        </w:tc>
      </w:tr>
      <w:tr w:rsidR="007947AA" w:rsidRPr="00A41B90" w14:paraId="56651EF1" w14:textId="77777777" w:rsidTr="007947AA">
        <w:trPr>
          <w:gridAfter w:val="1"/>
          <w:wAfter w:w="9" w:type="pct"/>
        </w:trPr>
        <w:tc>
          <w:tcPr>
            <w:tcW w:w="3926" w:type="pct"/>
            <w:tcBorders>
              <w:top w:val="single" w:sz="4" w:space="0" w:color="C0C0C0"/>
              <w:left w:val="single" w:sz="4" w:space="0" w:color="000000"/>
              <w:bottom w:val="single" w:sz="4" w:space="0" w:color="C0C0C0"/>
              <w:right w:val="single" w:sz="4" w:space="0" w:color="000000"/>
            </w:tcBorders>
            <w:shd w:val="clear" w:color="auto" w:fill="auto"/>
            <w:vAlign w:val="center"/>
          </w:tcPr>
          <w:p w14:paraId="073161D1"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Be aware of the Scout Association directory "Prohibited and Restricted Camping Areas" and the need to consult this</w:t>
            </w:r>
          </w:p>
        </w:tc>
        <w:tc>
          <w:tcPr>
            <w:tcW w:w="273" w:type="pct"/>
            <w:gridSpan w:val="2"/>
            <w:tcBorders>
              <w:top w:val="single" w:sz="4" w:space="0" w:color="C0C0C0"/>
              <w:left w:val="single" w:sz="4" w:space="0" w:color="000000"/>
              <w:bottom w:val="single" w:sz="4" w:space="0" w:color="C0C0C0"/>
              <w:right w:val="single" w:sz="4" w:space="0" w:color="000000"/>
            </w:tcBorders>
            <w:shd w:val="clear" w:color="auto" w:fill="auto"/>
            <w:vAlign w:val="center"/>
          </w:tcPr>
          <w:p w14:paraId="0C82451A"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C0C0C0"/>
              <w:left w:val="single" w:sz="4" w:space="0" w:color="000000"/>
              <w:bottom w:val="single" w:sz="4" w:space="0" w:color="C0C0C0"/>
              <w:right w:val="single" w:sz="4" w:space="0" w:color="000000"/>
            </w:tcBorders>
            <w:shd w:val="clear" w:color="auto" w:fill="auto"/>
          </w:tcPr>
          <w:p w14:paraId="7CA1B66E"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right w:val="single" w:sz="4" w:space="0" w:color="000000"/>
            </w:tcBorders>
            <w:shd w:val="clear" w:color="auto" w:fill="auto"/>
          </w:tcPr>
          <w:p w14:paraId="62E09ECF"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47" w:type="pct"/>
            <w:tcBorders>
              <w:top w:val="single" w:sz="4" w:space="0" w:color="C0C0C0"/>
              <w:left w:val="single" w:sz="4" w:space="0" w:color="000000"/>
              <w:bottom w:val="single" w:sz="4" w:space="0" w:color="C0C0C0"/>
              <w:right w:val="single" w:sz="4" w:space="0" w:color="000000"/>
            </w:tcBorders>
            <w:shd w:val="clear" w:color="auto" w:fill="auto"/>
          </w:tcPr>
          <w:p w14:paraId="5E3946FC"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3457E84F" w14:textId="77777777" w:rsidTr="007947AA">
        <w:trPr>
          <w:gridAfter w:val="1"/>
          <w:wAfter w:w="9" w:type="pct"/>
        </w:trPr>
        <w:tc>
          <w:tcPr>
            <w:tcW w:w="3926" w:type="pct"/>
            <w:tcBorders>
              <w:top w:val="single" w:sz="4" w:space="0" w:color="C0C0C0"/>
              <w:left w:val="single" w:sz="4" w:space="0" w:color="000000"/>
              <w:bottom w:val="single" w:sz="4" w:space="0" w:color="C0C0C0"/>
              <w:right w:val="single" w:sz="4" w:space="0" w:color="000000"/>
            </w:tcBorders>
            <w:shd w:val="clear" w:color="auto" w:fill="auto"/>
            <w:vAlign w:val="center"/>
          </w:tcPr>
          <w:p w14:paraId="0060E4E3"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Ability to draw up a timetable for the planning of the event</w:t>
            </w:r>
          </w:p>
        </w:tc>
        <w:tc>
          <w:tcPr>
            <w:tcW w:w="273" w:type="pct"/>
            <w:gridSpan w:val="2"/>
            <w:tcBorders>
              <w:top w:val="single" w:sz="4" w:space="0" w:color="C0C0C0"/>
              <w:left w:val="single" w:sz="4" w:space="0" w:color="000000"/>
              <w:bottom w:val="single" w:sz="4" w:space="0" w:color="C0C0C0"/>
              <w:right w:val="single" w:sz="4" w:space="0" w:color="000000"/>
            </w:tcBorders>
            <w:shd w:val="clear" w:color="auto" w:fill="auto"/>
          </w:tcPr>
          <w:p w14:paraId="20398A12"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right w:val="single" w:sz="4" w:space="0" w:color="000000"/>
            </w:tcBorders>
            <w:shd w:val="clear" w:color="auto" w:fill="auto"/>
          </w:tcPr>
          <w:p w14:paraId="5A729175"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right w:val="single" w:sz="4" w:space="0" w:color="000000"/>
            </w:tcBorders>
            <w:shd w:val="clear" w:color="auto" w:fill="auto"/>
          </w:tcPr>
          <w:p w14:paraId="78431137"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47" w:type="pct"/>
            <w:tcBorders>
              <w:top w:val="single" w:sz="4" w:space="0" w:color="C0C0C0"/>
              <w:left w:val="single" w:sz="4" w:space="0" w:color="000000"/>
              <w:bottom w:val="single" w:sz="4" w:space="0" w:color="C0C0C0"/>
              <w:right w:val="single" w:sz="4" w:space="0" w:color="000000"/>
            </w:tcBorders>
            <w:shd w:val="clear" w:color="auto" w:fill="auto"/>
          </w:tcPr>
          <w:p w14:paraId="3FF85168"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7EE8DBDD" w14:textId="77777777" w:rsidTr="007947AA">
        <w:trPr>
          <w:gridAfter w:val="1"/>
          <w:wAfter w:w="9" w:type="pct"/>
        </w:trPr>
        <w:tc>
          <w:tcPr>
            <w:tcW w:w="3926" w:type="pct"/>
            <w:tcBorders>
              <w:top w:val="single" w:sz="4" w:space="0" w:color="C0C0C0"/>
              <w:left w:val="single" w:sz="4" w:space="0" w:color="000000"/>
              <w:bottom w:val="single" w:sz="4" w:space="0" w:color="C0C0C0"/>
              <w:right w:val="single" w:sz="4" w:space="0" w:color="000000"/>
            </w:tcBorders>
            <w:shd w:val="clear" w:color="auto" w:fill="auto"/>
            <w:vAlign w:val="center"/>
          </w:tcPr>
          <w:p w14:paraId="2B77FD43"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Understand transport options available and the benefits and problems associated with each</w:t>
            </w:r>
          </w:p>
        </w:tc>
        <w:tc>
          <w:tcPr>
            <w:tcW w:w="273" w:type="pct"/>
            <w:gridSpan w:val="2"/>
            <w:tcBorders>
              <w:top w:val="single" w:sz="4" w:space="0" w:color="C0C0C0"/>
              <w:left w:val="single" w:sz="4" w:space="0" w:color="000000"/>
              <w:bottom w:val="single" w:sz="4" w:space="0" w:color="C0C0C0"/>
              <w:right w:val="single" w:sz="4" w:space="0" w:color="000000"/>
            </w:tcBorders>
            <w:shd w:val="clear" w:color="auto" w:fill="auto"/>
          </w:tcPr>
          <w:p w14:paraId="353BAFA8"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right w:val="single" w:sz="4" w:space="0" w:color="000000"/>
            </w:tcBorders>
            <w:shd w:val="clear" w:color="auto" w:fill="auto"/>
          </w:tcPr>
          <w:p w14:paraId="4DCEA256"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right w:val="single" w:sz="4" w:space="0" w:color="000000"/>
            </w:tcBorders>
            <w:shd w:val="clear" w:color="auto" w:fill="auto"/>
          </w:tcPr>
          <w:p w14:paraId="0B36A313"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47" w:type="pct"/>
            <w:tcBorders>
              <w:top w:val="single" w:sz="4" w:space="0" w:color="C0C0C0"/>
              <w:left w:val="single" w:sz="4" w:space="0" w:color="000000"/>
              <w:bottom w:val="single" w:sz="4" w:space="0" w:color="C0C0C0"/>
              <w:right w:val="single" w:sz="4" w:space="0" w:color="000000"/>
            </w:tcBorders>
            <w:shd w:val="clear" w:color="auto" w:fill="auto"/>
            <w:vAlign w:val="center"/>
          </w:tcPr>
          <w:p w14:paraId="4A1ABD9C" w14:textId="77777777" w:rsidR="007947AA" w:rsidRPr="00A41B90" w:rsidRDefault="007947AA" w:rsidP="006753BE">
            <w:pPr>
              <w:snapToGrid w:val="0"/>
              <w:spacing w:before="40" w:line="240" w:lineRule="atLeast"/>
              <w:jc w:val="center"/>
              <w:rPr>
                <w:rFonts w:asciiTheme="minorHAnsi" w:hAnsiTheme="minorHAnsi"/>
              </w:rPr>
            </w:pPr>
          </w:p>
        </w:tc>
      </w:tr>
      <w:tr w:rsidR="007947AA" w:rsidRPr="00A41B90" w14:paraId="56362048" w14:textId="77777777" w:rsidTr="007947AA">
        <w:trPr>
          <w:gridAfter w:val="1"/>
          <w:wAfter w:w="9" w:type="pct"/>
        </w:trPr>
        <w:tc>
          <w:tcPr>
            <w:tcW w:w="3926" w:type="pct"/>
            <w:tcBorders>
              <w:top w:val="single" w:sz="4" w:space="0" w:color="C0C0C0"/>
              <w:left w:val="single" w:sz="4" w:space="0" w:color="000000"/>
              <w:bottom w:val="single" w:sz="4" w:space="0" w:color="C0C0C0"/>
              <w:right w:val="single" w:sz="4" w:space="0" w:color="000000"/>
            </w:tcBorders>
            <w:shd w:val="clear" w:color="auto" w:fill="auto"/>
            <w:vAlign w:val="center"/>
          </w:tcPr>
          <w:p w14:paraId="4647B774"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Knowledge of where to find venues and venue information</w:t>
            </w:r>
          </w:p>
        </w:tc>
        <w:tc>
          <w:tcPr>
            <w:tcW w:w="273" w:type="pct"/>
            <w:gridSpan w:val="2"/>
            <w:tcBorders>
              <w:top w:val="single" w:sz="4" w:space="0" w:color="C0C0C0"/>
              <w:left w:val="single" w:sz="4" w:space="0" w:color="000000"/>
              <w:bottom w:val="single" w:sz="4" w:space="0" w:color="C0C0C0"/>
              <w:right w:val="single" w:sz="4" w:space="0" w:color="000000"/>
            </w:tcBorders>
            <w:shd w:val="clear" w:color="auto" w:fill="auto"/>
          </w:tcPr>
          <w:p w14:paraId="4855B4E2"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right w:val="single" w:sz="4" w:space="0" w:color="000000"/>
            </w:tcBorders>
            <w:shd w:val="clear" w:color="auto" w:fill="auto"/>
          </w:tcPr>
          <w:p w14:paraId="1B09107B"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right w:val="single" w:sz="4" w:space="0" w:color="000000"/>
            </w:tcBorders>
            <w:shd w:val="clear" w:color="auto" w:fill="auto"/>
          </w:tcPr>
          <w:p w14:paraId="45C9F202"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47" w:type="pct"/>
            <w:tcBorders>
              <w:top w:val="single" w:sz="4" w:space="0" w:color="C0C0C0"/>
              <w:left w:val="single" w:sz="4" w:space="0" w:color="000000"/>
              <w:bottom w:val="single" w:sz="4" w:space="0" w:color="C0C0C0"/>
              <w:right w:val="single" w:sz="4" w:space="0" w:color="000000"/>
            </w:tcBorders>
            <w:shd w:val="clear" w:color="auto" w:fill="auto"/>
          </w:tcPr>
          <w:p w14:paraId="6F5620D3"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6A2B29D0" w14:textId="77777777" w:rsidTr="007947AA">
        <w:trPr>
          <w:gridAfter w:val="1"/>
          <w:wAfter w:w="9" w:type="pct"/>
        </w:trPr>
        <w:tc>
          <w:tcPr>
            <w:tcW w:w="3926" w:type="pct"/>
            <w:tcBorders>
              <w:top w:val="single" w:sz="4" w:space="0" w:color="C0C0C0"/>
              <w:left w:val="single" w:sz="4" w:space="0" w:color="000000"/>
              <w:bottom w:val="single" w:sz="4" w:space="0" w:color="C0C0C0"/>
              <w:right w:val="single" w:sz="4" w:space="0" w:color="000000"/>
            </w:tcBorders>
            <w:shd w:val="clear" w:color="auto" w:fill="auto"/>
            <w:vAlign w:val="center"/>
          </w:tcPr>
          <w:p w14:paraId="75815E11"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Knowledge of the ratios of adults to young people required for each section</w:t>
            </w:r>
          </w:p>
        </w:tc>
        <w:tc>
          <w:tcPr>
            <w:tcW w:w="273" w:type="pct"/>
            <w:gridSpan w:val="2"/>
            <w:tcBorders>
              <w:top w:val="single" w:sz="4" w:space="0" w:color="C0C0C0"/>
              <w:left w:val="single" w:sz="4" w:space="0" w:color="000000"/>
              <w:bottom w:val="single" w:sz="4" w:space="0" w:color="C0C0C0"/>
              <w:right w:val="single" w:sz="4" w:space="0" w:color="000000"/>
            </w:tcBorders>
            <w:shd w:val="clear" w:color="auto" w:fill="auto"/>
          </w:tcPr>
          <w:p w14:paraId="7F02B24D"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right w:val="single" w:sz="4" w:space="0" w:color="000000"/>
            </w:tcBorders>
            <w:shd w:val="clear" w:color="auto" w:fill="auto"/>
          </w:tcPr>
          <w:p w14:paraId="257F2531"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right w:val="single" w:sz="4" w:space="0" w:color="000000"/>
            </w:tcBorders>
            <w:shd w:val="clear" w:color="auto" w:fill="auto"/>
          </w:tcPr>
          <w:p w14:paraId="19C28DF6"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47" w:type="pct"/>
            <w:tcBorders>
              <w:top w:val="single" w:sz="4" w:space="0" w:color="C0C0C0"/>
              <w:left w:val="single" w:sz="4" w:space="0" w:color="000000"/>
              <w:bottom w:val="single" w:sz="4" w:space="0" w:color="C0C0C0"/>
              <w:right w:val="single" w:sz="4" w:space="0" w:color="000000"/>
            </w:tcBorders>
            <w:shd w:val="clear" w:color="auto" w:fill="auto"/>
          </w:tcPr>
          <w:p w14:paraId="57CCE2F1"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7D89AD5C" w14:textId="77777777" w:rsidTr="007947AA">
        <w:trPr>
          <w:gridAfter w:val="1"/>
          <w:wAfter w:w="9" w:type="pct"/>
        </w:trPr>
        <w:tc>
          <w:tcPr>
            <w:tcW w:w="3926" w:type="pct"/>
            <w:tcBorders>
              <w:top w:val="single" w:sz="4" w:space="0" w:color="C0C0C0"/>
              <w:left w:val="single" w:sz="4" w:space="0" w:color="000000"/>
              <w:bottom w:val="single" w:sz="4" w:space="0" w:color="C0C0C0"/>
              <w:right w:val="single" w:sz="4" w:space="0" w:color="000000"/>
            </w:tcBorders>
            <w:shd w:val="clear" w:color="auto" w:fill="auto"/>
            <w:vAlign w:val="center"/>
          </w:tcPr>
          <w:p w14:paraId="14F010D8"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proofErr w:type="gramStart"/>
            <w:r w:rsidRPr="00A41B90">
              <w:rPr>
                <w:rFonts w:asciiTheme="minorHAnsi" w:hAnsiTheme="minorHAnsi"/>
              </w:rPr>
              <w:t>Have an understanding of</w:t>
            </w:r>
            <w:proofErr w:type="gramEnd"/>
            <w:r w:rsidRPr="00A41B90">
              <w:rPr>
                <w:rFonts w:asciiTheme="minorHAnsi" w:hAnsiTheme="minorHAnsi"/>
              </w:rPr>
              <w:t xml:space="preserve"> how to manage a Nights Away event and of the issues that may arise</w:t>
            </w:r>
          </w:p>
        </w:tc>
        <w:tc>
          <w:tcPr>
            <w:tcW w:w="273" w:type="pct"/>
            <w:gridSpan w:val="2"/>
            <w:tcBorders>
              <w:top w:val="single" w:sz="4" w:space="0" w:color="C0C0C0"/>
              <w:left w:val="single" w:sz="4" w:space="0" w:color="000000"/>
              <w:bottom w:val="single" w:sz="4" w:space="0" w:color="C0C0C0"/>
              <w:right w:val="single" w:sz="4" w:space="0" w:color="000000"/>
            </w:tcBorders>
            <w:shd w:val="clear" w:color="auto" w:fill="auto"/>
          </w:tcPr>
          <w:p w14:paraId="58C2E0BF"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right w:val="single" w:sz="4" w:space="0" w:color="000000"/>
            </w:tcBorders>
            <w:shd w:val="clear" w:color="auto" w:fill="auto"/>
          </w:tcPr>
          <w:p w14:paraId="4734D4A8"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right w:val="single" w:sz="4" w:space="0" w:color="000000"/>
            </w:tcBorders>
            <w:shd w:val="clear" w:color="auto" w:fill="auto"/>
          </w:tcPr>
          <w:p w14:paraId="50CEFFA1"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47" w:type="pct"/>
            <w:tcBorders>
              <w:top w:val="single" w:sz="4" w:space="0" w:color="C0C0C0"/>
              <w:left w:val="single" w:sz="4" w:space="0" w:color="000000"/>
              <w:bottom w:val="single" w:sz="4" w:space="0" w:color="C0C0C0"/>
              <w:right w:val="single" w:sz="4" w:space="0" w:color="000000"/>
            </w:tcBorders>
            <w:shd w:val="clear" w:color="auto" w:fill="auto"/>
          </w:tcPr>
          <w:p w14:paraId="3031B215"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00C6CBBD" w14:textId="77777777" w:rsidTr="007947AA">
        <w:trPr>
          <w:gridAfter w:val="1"/>
          <w:wAfter w:w="9" w:type="pct"/>
        </w:trPr>
        <w:tc>
          <w:tcPr>
            <w:tcW w:w="3926" w:type="pct"/>
            <w:tcBorders>
              <w:top w:val="single" w:sz="4" w:space="0" w:color="C0C0C0"/>
              <w:left w:val="single" w:sz="4" w:space="0" w:color="000000"/>
              <w:bottom w:val="single" w:sz="4" w:space="0" w:color="C0C0C0"/>
              <w:right w:val="single" w:sz="4" w:space="0" w:color="000000"/>
            </w:tcBorders>
            <w:shd w:val="clear" w:color="auto" w:fill="auto"/>
            <w:vAlign w:val="center"/>
          </w:tcPr>
          <w:p w14:paraId="25CCAB8B"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Ability to risk assess the venue for suitability of the event</w:t>
            </w:r>
          </w:p>
        </w:tc>
        <w:tc>
          <w:tcPr>
            <w:tcW w:w="273" w:type="pct"/>
            <w:gridSpan w:val="2"/>
            <w:tcBorders>
              <w:top w:val="single" w:sz="4" w:space="0" w:color="C0C0C0"/>
              <w:left w:val="single" w:sz="4" w:space="0" w:color="000000"/>
              <w:bottom w:val="single" w:sz="4" w:space="0" w:color="C0C0C0"/>
              <w:right w:val="single" w:sz="4" w:space="0" w:color="000000"/>
            </w:tcBorders>
            <w:shd w:val="clear" w:color="auto" w:fill="auto"/>
          </w:tcPr>
          <w:p w14:paraId="37DDB68F"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right w:val="single" w:sz="4" w:space="0" w:color="000000"/>
            </w:tcBorders>
            <w:shd w:val="clear" w:color="auto" w:fill="auto"/>
          </w:tcPr>
          <w:p w14:paraId="4FB1553A"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right w:val="single" w:sz="4" w:space="0" w:color="000000"/>
            </w:tcBorders>
            <w:shd w:val="clear" w:color="auto" w:fill="auto"/>
          </w:tcPr>
          <w:p w14:paraId="611F84A2"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47" w:type="pct"/>
            <w:tcBorders>
              <w:top w:val="single" w:sz="4" w:space="0" w:color="C0C0C0"/>
              <w:left w:val="single" w:sz="4" w:space="0" w:color="000000"/>
              <w:bottom w:val="single" w:sz="4" w:space="0" w:color="C0C0C0"/>
              <w:right w:val="single" w:sz="4" w:space="0" w:color="000000"/>
            </w:tcBorders>
            <w:shd w:val="clear" w:color="auto" w:fill="auto"/>
          </w:tcPr>
          <w:p w14:paraId="113030A4"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21376245" w14:textId="77777777" w:rsidTr="007947AA">
        <w:tc>
          <w:tcPr>
            <w:tcW w:w="3926" w:type="pct"/>
            <w:tcBorders>
              <w:top w:val="single" w:sz="4" w:space="0" w:color="000000"/>
              <w:left w:val="single" w:sz="4" w:space="0" w:color="000000"/>
              <w:bottom w:val="single" w:sz="4" w:space="0" w:color="C0C0C0"/>
              <w:right w:val="single" w:sz="4" w:space="0" w:color="000000"/>
            </w:tcBorders>
            <w:shd w:val="clear" w:color="auto" w:fill="auto"/>
            <w:vAlign w:val="center"/>
          </w:tcPr>
          <w:p w14:paraId="6582C210" w14:textId="77777777" w:rsidR="007947AA" w:rsidRPr="00A41B90" w:rsidRDefault="007947AA" w:rsidP="006753BE">
            <w:pPr>
              <w:pStyle w:val="Normal-nospace"/>
              <w:spacing w:before="20" w:after="20" w:line="240" w:lineRule="atLeast"/>
              <w:ind w:left="426" w:hanging="284"/>
              <w:rPr>
                <w:rFonts w:asciiTheme="minorHAnsi" w:hAnsiTheme="minorHAnsi"/>
              </w:rPr>
            </w:pPr>
            <w:r w:rsidRPr="00A41B90">
              <w:rPr>
                <w:rFonts w:asciiTheme="minorHAnsi" w:hAnsiTheme="minorHAnsi"/>
                <w:b/>
                <w:bCs/>
              </w:rPr>
              <w:t>2. Ensuring the effective administration of an event</w:t>
            </w:r>
          </w:p>
        </w:tc>
        <w:tc>
          <w:tcPr>
            <w:tcW w:w="273" w:type="pct"/>
            <w:gridSpan w:val="2"/>
            <w:tcBorders>
              <w:top w:val="single" w:sz="4" w:space="0" w:color="000000"/>
              <w:left w:val="single" w:sz="4" w:space="0" w:color="000000"/>
              <w:bottom w:val="single" w:sz="4" w:space="0" w:color="C0C0C0"/>
              <w:right w:val="single" w:sz="4" w:space="0" w:color="000000"/>
            </w:tcBorders>
            <w:shd w:val="clear" w:color="auto" w:fill="auto"/>
            <w:vAlign w:val="center"/>
          </w:tcPr>
          <w:p w14:paraId="645BC6B0"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000000"/>
              <w:left w:val="single" w:sz="4" w:space="0" w:color="000000"/>
              <w:bottom w:val="single" w:sz="4" w:space="0" w:color="C0C0C0"/>
              <w:right w:val="single" w:sz="4" w:space="0" w:color="000000"/>
            </w:tcBorders>
            <w:shd w:val="clear" w:color="auto" w:fill="auto"/>
            <w:vAlign w:val="center"/>
          </w:tcPr>
          <w:p w14:paraId="2FE2424D"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000000"/>
              <w:left w:val="single" w:sz="4" w:space="0" w:color="000000"/>
              <w:bottom w:val="single" w:sz="4" w:space="0" w:color="C0C0C0"/>
              <w:right w:val="single" w:sz="4" w:space="0" w:color="000000"/>
            </w:tcBorders>
            <w:shd w:val="clear" w:color="auto" w:fill="auto"/>
            <w:vAlign w:val="center"/>
          </w:tcPr>
          <w:p w14:paraId="16166130" w14:textId="77777777" w:rsidR="007947AA" w:rsidRPr="00A41B90" w:rsidRDefault="007947AA" w:rsidP="006753BE">
            <w:pPr>
              <w:snapToGrid w:val="0"/>
              <w:spacing w:before="40" w:line="240" w:lineRule="atLeast"/>
              <w:jc w:val="center"/>
              <w:rPr>
                <w:rFonts w:asciiTheme="minorHAnsi" w:hAnsiTheme="minorHAnsi"/>
              </w:rPr>
            </w:pPr>
          </w:p>
        </w:tc>
        <w:tc>
          <w:tcPr>
            <w:tcW w:w="256" w:type="pct"/>
            <w:gridSpan w:val="2"/>
            <w:tcBorders>
              <w:top w:val="single" w:sz="4" w:space="0" w:color="000000"/>
              <w:left w:val="single" w:sz="4" w:space="0" w:color="000000"/>
              <w:bottom w:val="single" w:sz="4" w:space="0" w:color="C0C0C0"/>
              <w:right w:val="single" w:sz="4" w:space="0" w:color="000000"/>
            </w:tcBorders>
            <w:shd w:val="clear" w:color="auto" w:fill="auto"/>
            <w:vAlign w:val="center"/>
          </w:tcPr>
          <w:p w14:paraId="739B2069" w14:textId="77777777" w:rsidR="007947AA" w:rsidRPr="00A41B90" w:rsidRDefault="007947AA" w:rsidP="006753BE">
            <w:pPr>
              <w:snapToGrid w:val="0"/>
              <w:spacing w:before="40" w:line="240" w:lineRule="atLeast"/>
              <w:jc w:val="center"/>
              <w:rPr>
                <w:rFonts w:asciiTheme="minorHAnsi" w:hAnsiTheme="minorHAnsi"/>
              </w:rPr>
            </w:pPr>
          </w:p>
        </w:tc>
      </w:tr>
      <w:tr w:rsidR="007947AA" w:rsidRPr="00A41B90" w14:paraId="45FA98D8" w14:textId="77777777" w:rsidTr="007947AA">
        <w:tc>
          <w:tcPr>
            <w:tcW w:w="3926" w:type="pct"/>
            <w:tcBorders>
              <w:top w:val="single" w:sz="4" w:space="0" w:color="C0C0C0"/>
              <w:left w:val="single" w:sz="4" w:space="0" w:color="000000"/>
              <w:bottom w:val="single" w:sz="4" w:space="0" w:color="C0C0C0"/>
            </w:tcBorders>
            <w:shd w:val="clear" w:color="auto" w:fill="auto"/>
            <w:vAlign w:val="center"/>
          </w:tcPr>
          <w:p w14:paraId="64C1A9EF"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Knowledge of the information to send to parents/carers before the event</w:t>
            </w:r>
          </w:p>
        </w:tc>
        <w:tc>
          <w:tcPr>
            <w:tcW w:w="273" w:type="pct"/>
            <w:gridSpan w:val="2"/>
            <w:tcBorders>
              <w:top w:val="single" w:sz="4" w:space="0" w:color="C0C0C0"/>
              <w:left w:val="single" w:sz="4" w:space="0" w:color="000000"/>
              <w:bottom w:val="single" w:sz="4" w:space="0" w:color="C0C0C0"/>
            </w:tcBorders>
            <w:shd w:val="clear" w:color="auto" w:fill="auto"/>
          </w:tcPr>
          <w:p w14:paraId="74A130DB"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66DC2523"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268998FE"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auto"/>
          </w:tcPr>
          <w:p w14:paraId="07BF039F"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55B90115" w14:textId="77777777" w:rsidTr="007947AA">
        <w:tc>
          <w:tcPr>
            <w:tcW w:w="3926" w:type="pct"/>
            <w:tcBorders>
              <w:top w:val="single" w:sz="4" w:space="0" w:color="C0C0C0"/>
              <w:left w:val="single" w:sz="4" w:space="0" w:color="000000"/>
              <w:bottom w:val="single" w:sz="4" w:space="0" w:color="C0C0C0"/>
            </w:tcBorders>
            <w:shd w:val="clear" w:color="auto" w:fill="auto"/>
            <w:vAlign w:val="center"/>
          </w:tcPr>
          <w:p w14:paraId="39C66525"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Knowledge of the information to collect from parents/carers before the event</w:t>
            </w:r>
          </w:p>
        </w:tc>
        <w:tc>
          <w:tcPr>
            <w:tcW w:w="273" w:type="pct"/>
            <w:gridSpan w:val="2"/>
            <w:tcBorders>
              <w:top w:val="single" w:sz="4" w:space="0" w:color="C0C0C0"/>
              <w:left w:val="single" w:sz="4" w:space="0" w:color="000000"/>
              <w:bottom w:val="single" w:sz="4" w:space="0" w:color="C0C0C0"/>
            </w:tcBorders>
            <w:shd w:val="clear" w:color="auto" w:fill="auto"/>
          </w:tcPr>
          <w:p w14:paraId="0B230BA5"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5A826C31"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587D76EE"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auto"/>
          </w:tcPr>
          <w:p w14:paraId="60486E36"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0CFF3B6E" w14:textId="77777777" w:rsidTr="007947AA">
        <w:tc>
          <w:tcPr>
            <w:tcW w:w="3926" w:type="pct"/>
            <w:tcBorders>
              <w:top w:val="single" w:sz="4" w:space="0" w:color="C0C0C0"/>
              <w:left w:val="single" w:sz="4" w:space="0" w:color="000000"/>
              <w:bottom w:val="single" w:sz="4" w:space="0" w:color="C0C0C0"/>
            </w:tcBorders>
            <w:shd w:val="clear" w:color="auto" w:fill="auto"/>
            <w:vAlign w:val="center"/>
          </w:tcPr>
          <w:p w14:paraId="356B58F3"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Ability to produce an appropriate kit list for the young people</w:t>
            </w:r>
          </w:p>
        </w:tc>
        <w:tc>
          <w:tcPr>
            <w:tcW w:w="273" w:type="pct"/>
            <w:gridSpan w:val="2"/>
            <w:tcBorders>
              <w:top w:val="single" w:sz="4" w:space="0" w:color="C0C0C0"/>
              <w:left w:val="single" w:sz="4" w:space="0" w:color="000000"/>
              <w:bottom w:val="single" w:sz="4" w:space="0" w:color="C0C0C0"/>
            </w:tcBorders>
            <w:shd w:val="clear" w:color="auto" w:fill="auto"/>
          </w:tcPr>
          <w:p w14:paraId="72401F57"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20FF4E3C"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7D69108F"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auto"/>
          </w:tcPr>
          <w:p w14:paraId="42AD4A11"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2FBA36D7" w14:textId="77777777" w:rsidTr="007947AA">
        <w:tc>
          <w:tcPr>
            <w:tcW w:w="3926" w:type="pct"/>
            <w:tcBorders>
              <w:top w:val="single" w:sz="4" w:space="0" w:color="C0C0C0"/>
              <w:left w:val="single" w:sz="4" w:space="0" w:color="000000"/>
              <w:bottom w:val="single" w:sz="4" w:space="0" w:color="C0C0C0"/>
            </w:tcBorders>
            <w:shd w:val="clear" w:color="auto" w:fill="auto"/>
            <w:vAlign w:val="center"/>
          </w:tcPr>
          <w:p w14:paraId="3697A8DA"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 xml:space="preserve">Knowledge of what notification is required for Nights Away events </w:t>
            </w:r>
          </w:p>
        </w:tc>
        <w:tc>
          <w:tcPr>
            <w:tcW w:w="273" w:type="pct"/>
            <w:gridSpan w:val="2"/>
            <w:tcBorders>
              <w:top w:val="single" w:sz="4" w:space="0" w:color="C0C0C0"/>
              <w:left w:val="single" w:sz="4" w:space="0" w:color="000000"/>
              <w:bottom w:val="single" w:sz="4" w:space="0" w:color="C0C0C0"/>
            </w:tcBorders>
            <w:shd w:val="clear" w:color="auto" w:fill="auto"/>
          </w:tcPr>
          <w:p w14:paraId="73358E61"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68A4219D"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7BAA5FF8"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auto"/>
          </w:tcPr>
          <w:p w14:paraId="5230A86D"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56977119" w14:textId="77777777" w:rsidTr="007947AA">
        <w:tc>
          <w:tcPr>
            <w:tcW w:w="3926" w:type="pct"/>
            <w:tcBorders>
              <w:top w:val="single" w:sz="4" w:space="0" w:color="C0C0C0"/>
              <w:left w:val="single" w:sz="4" w:space="0" w:color="000000"/>
              <w:bottom w:val="single" w:sz="4" w:space="0" w:color="C0C0C0"/>
            </w:tcBorders>
            <w:shd w:val="clear" w:color="auto" w:fill="auto"/>
            <w:vAlign w:val="center"/>
          </w:tcPr>
          <w:p w14:paraId="15D69666"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Ability to create a budget and calculate overall costs and individual fees</w:t>
            </w:r>
          </w:p>
        </w:tc>
        <w:tc>
          <w:tcPr>
            <w:tcW w:w="273" w:type="pct"/>
            <w:gridSpan w:val="2"/>
            <w:tcBorders>
              <w:top w:val="single" w:sz="4" w:space="0" w:color="C0C0C0"/>
              <w:left w:val="single" w:sz="4" w:space="0" w:color="000000"/>
              <w:bottom w:val="single" w:sz="4" w:space="0" w:color="C0C0C0"/>
            </w:tcBorders>
            <w:shd w:val="clear" w:color="auto" w:fill="auto"/>
          </w:tcPr>
          <w:p w14:paraId="645474AF"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170D4F2B"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74A2E62E"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auto"/>
          </w:tcPr>
          <w:p w14:paraId="28657071"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3294D2AA" w14:textId="77777777" w:rsidTr="007947AA">
        <w:tc>
          <w:tcPr>
            <w:tcW w:w="3926" w:type="pct"/>
            <w:tcBorders>
              <w:top w:val="single" w:sz="4" w:space="0" w:color="C0C0C0"/>
              <w:left w:val="single" w:sz="4" w:space="0" w:color="000000"/>
              <w:bottom w:val="single" w:sz="4" w:space="0" w:color="C0C0C0"/>
            </w:tcBorders>
            <w:shd w:val="clear" w:color="auto" w:fill="auto"/>
            <w:vAlign w:val="center"/>
          </w:tcPr>
          <w:p w14:paraId="0ADAA1F4"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Ability to make satisfactory banking arrangements and produce accounts</w:t>
            </w:r>
          </w:p>
        </w:tc>
        <w:tc>
          <w:tcPr>
            <w:tcW w:w="273" w:type="pct"/>
            <w:gridSpan w:val="2"/>
            <w:tcBorders>
              <w:top w:val="single" w:sz="4" w:space="0" w:color="C0C0C0"/>
              <w:left w:val="single" w:sz="4" w:space="0" w:color="000000"/>
              <w:bottom w:val="single" w:sz="4" w:space="0" w:color="C0C0C0"/>
            </w:tcBorders>
            <w:shd w:val="clear" w:color="auto" w:fill="auto"/>
          </w:tcPr>
          <w:p w14:paraId="0083C744"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5A8022F7"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00CA3E78"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auto"/>
          </w:tcPr>
          <w:p w14:paraId="69CB2D46"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6EBBD290" w14:textId="77777777" w:rsidTr="007947AA">
        <w:tc>
          <w:tcPr>
            <w:tcW w:w="3926" w:type="pct"/>
            <w:tcBorders>
              <w:top w:val="single" w:sz="4" w:space="0" w:color="C0C0C0"/>
              <w:left w:val="single" w:sz="4" w:space="0" w:color="000000"/>
              <w:bottom w:val="single" w:sz="4" w:space="0" w:color="C0C0C0"/>
            </w:tcBorders>
            <w:shd w:val="clear" w:color="auto" w:fill="auto"/>
            <w:vAlign w:val="center"/>
          </w:tcPr>
          <w:p w14:paraId="126288D8"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Ability to operate a ‘camp bank’</w:t>
            </w:r>
          </w:p>
        </w:tc>
        <w:tc>
          <w:tcPr>
            <w:tcW w:w="273" w:type="pct"/>
            <w:gridSpan w:val="2"/>
            <w:tcBorders>
              <w:top w:val="single" w:sz="4" w:space="0" w:color="C0C0C0"/>
              <w:left w:val="single" w:sz="4" w:space="0" w:color="000000"/>
              <w:bottom w:val="single" w:sz="4" w:space="0" w:color="C0C0C0"/>
            </w:tcBorders>
            <w:shd w:val="clear" w:color="auto" w:fill="auto"/>
          </w:tcPr>
          <w:p w14:paraId="69288C13"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5392AB4A"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3CC20F6C"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auto"/>
            <w:vAlign w:val="center"/>
          </w:tcPr>
          <w:p w14:paraId="7BD67E65" w14:textId="77777777" w:rsidR="007947AA" w:rsidRPr="00A41B90" w:rsidRDefault="007947AA" w:rsidP="006753BE">
            <w:pPr>
              <w:snapToGrid w:val="0"/>
              <w:spacing w:before="40" w:line="240" w:lineRule="atLeast"/>
              <w:jc w:val="center"/>
              <w:rPr>
                <w:rFonts w:asciiTheme="minorHAnsi" w:hAnsiTheme="minorHAnsi"/>
              </w:rPr>
            </w:pPr>
          </w:p>
        </w:tc>
      </w:tr>
      <w:tr w:rsidR="007947AA" w:rsidRPr="00A41B90" w14:paraId="2D3F42DC" w14:textId="77777777" w:rsidTr="007947AA">
        <w:tc>
          <w:tcPr>
            <w:tcW w:w="3926" w:type="pct"/>
            <w:tcBorders>
              <w:top w:val="single" w:sz="4" w:space="0" w:color="C0C0C0"/>
              <w:left w:val="single" w:sz="4" w:space="0" w:color="000000"/>
              <w:bottom w:val="single" w:sz="4" w:space="0" w:color="A6A6A6"/>
            </w:tcBorders>
            <w:shd w:val="clear" w:color="auto" w:fill="auto"/>
            <w:vAlign w:val="center"/>
          </w:tcPr>
          <w:p w14:paraId="3689D17A"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Understand how the InTouch system works</w:t>
            </w:r>
          </w:p>
        </w:tc>
        <w:tc>
          <w:tcPr>
            <w:tcW w:w="273" w:type="pct"/>
            <w:gridSpan w:val="2"/>
            <w:tcBorders>
              <w:top w:val="single" w:sz="4" w:space="0" w:color="C0C0C0"/>
              <w:left w:val="single" w:sz="4" w:space="0" w:color="000000"/>
              <w:bottom w:val="single" w:sz="4" w:space="0" w:color="A6A6A6"/>
            </w:tcBorders>
            <w:shd w:val="clear" w:color="auto" w:fill="auto"/>
          </w:tcPr>
          <w:p w14:paraId="60361633"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A6A6A6"/>
            </w:tcBorders>
            <w:shd w:val="clear" w:color="auto" w:fill="auto"/>
          </w:tcPr>
          <w:p w14:paraId="15FE9D6A"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A6A6A6"/>
            </w:tcBorders>
            <w:shd w:val="clear" w:color="auto" w:fill="auto"/>
          </w:tcPr>
          <w:p w14:paraId="63E99AC9"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A6A6A6"/>
              <w:right w:val="single" w:sz="4" w:space="0" w:color="000000"/>
            </w:tcBorders>
            <w:shd w:val="clear" w:color="auto" w:fill="auto"/>
            <w:vAlign w:val="center"/>
          </w:tcPr>
          <w:p w14:paraId="13E40277"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5AB26C6F" w14:textId="77777777" w:rsidTr="007947AA">
        <w:tc>
          <w:tcPr>
            <w:tcW w:w="3926" w:type="pct"/>
            <w:tcBorders>
              <w:top w:val="single" w:sz="4" w:space="0" w:color="A6A6A6"/>
              <w:left w:val="single" w:sz="4" w:space="0" w:color="000000"/>
              <w:bottom w:val="single" w:sz="4" w:space="0" w:color="000000"/>
            </w:tcBorders>
            <w:shd w:val="clear" w:color="auto" w:fill="auto"/>
            <w:vAlign w:val="center"/>
          </w:tcPr>
          <w:p w14:paraId="6EF4AB2A"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 xml:space="preserve">Understand how </w:t>
            </w:r>
            <w:r>
              <w:rPr>
                <w:rFonts w:asciiTheme="minorHAnsi" w:hAnsiTheme="minorHAnsi"/>
              </w:rPr>
              <w:t xml:space="preserve">Nights Away </w:t>
            </w:r>
            <w:r w:rsidRPr="00A41B90">
              <w:rPr>
                <w:rFonts w:asciiTheme="minorHAnsi" w:hAnsiTheme="minorHAnsi"/>
              </w:rPr>
              <w:t xml:space="preserve">Event Passports work </w:t>
            </w:r>
          </w:p>
        </w:tc>
        <w:tc>
          <w:tcPr>
            <w:tcW w:w="273" w:type="pct"/>
            <w:gridSpan w:val="2"/>
            <w:tcBorders>
              <w:top w:val="single" w:sz="4" w:space="0" w:color="A6A6A6"/>
              <w:left w:val="single" w:sz="4" w:space="0" w:color="000000"/>
              <w:bottom w:val="single" w:sz="4" w:space="0" w:color="000000"/>
            </w:tcBorders>
            <w:shd w:val="clear" w:color="auto" w:fill="auto"/>
          </w:tcPr>
          <w:p w14:paraId="3B5761C5"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A6A6A6"/>
              <w:left w:val="single" w:sz="4" w:space="0" w:color="000000"/>
              <w:bottom w:val="single" w:sz="4" w:space="0" w:color="000000"/>
            </w:tcBorders>
            <w:shd w:val="clear" w:color="auto" w:fill="auto"/>
          </w:tcPr>
          <w:p w14:paraId="224E919E"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A6A6A6"/>
              <w:left w:val="single" w:sz="4" w:space="0" w:color="000000"/>
              <w:bottom w:val="single" w:sz="4" w:space="0" w:color="000000"/>
            </w:tcBorders>
            <w:shd w:val="clear" w:color="auto" w:fill="auto"/>
          </w:tcPr>
          <w:p w14:paraId="3B352614"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A6A6A6"/>
              <w:left w:val="single" w:sz="4" w:space="0" w:color="000000"/>
              <w:bottom w:val="single" w:sz="4" w:space="0" w:color="000000"/>
              <w:right w:val="single" w:sz="4" w:space="0" w:color="000000"/>
            </w:tcBorders>
            <w:shd w:val="clear" w:color="auto" w:fill="auto"/>
            <w:vAlign w:val="center"/>
          </w:tcPr>
          <w:p w14:paraId="01029247"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14542675" w14:textId="77777777" w:rsidTr="007947AA">
        <w:tc>
          <w:tcPr>
            <w:tcW w:w="3926" w:type="pct"/>
            <w:tcBorders>
              <w:top w:val="single" w:sz="4" w:space="0" w:color="000000"/>
              <w:left w:val="single" w:sz="4" w:space="0" w:color="000000"/>
              <w:bottom w:val="single" w:sz="4" w:space="0" w:color="C0C0C0"/>
            </w:tcBorders>
            <w:shd w:val="clear" w:color="auto" w:fill="auto"/>
            <w:vAlign w:val="center"/>
          </w:tcPr>
          <w:p w14:paraId="09F6B279" w14:textId="77777777" w:rsidR="007947AA" w:rsidRPr="00A41B90" w:rsidRDefault="007947AA" w:rsidP="006753BE">
            <w:pPr>
              <w:pStyle w:val="Normal-nospace"/>
              <w:spacing w:before="20" w:after="20" w:line="240" w:lineRule="atLeast"/>
              <w:ind w:left="426" w:hanging="284"/>
              <w:rPr>
                <w:rFonts w:asciiTheme="minorHAnsi" w:hAnsiTheme="minorHAnsi"/>
              </w:rPr>
            </w:pPr>
            <w:r w:rsidRPr="00A41B90">
              <w:rPr>
                <w:rFonts w:asciiTheme="minorHAnsi" w:hAnsiTheme="minorHAnsi"/>
                <w:b/>
                <w:bCs/>
              </w:rPr>
              <w:t>3. Preparing and co-ordinating a programme of activities</w:t>
            </w:r>
          </w:p>
        </w:tc>
        <w:tc>
          <w:tcPr>
            <w:tcW w:w="273" w:type="pct"/>
            <w:gridSpan w:val="2"/>
            <w:tcBorders>
              <w:top w:val="single" w:sz="4" w:space="0" w:color="000000"/>
              <w:left w:val="single" w:sz="4" w:space="0" w:color="000000"/>
              <w:bottom w:val="single" w:sz="4" w:space="0" w:color="C0C0C0"/>
            </w:tcBorders>
            <w:shd w:val="clear" w:color="auto" w:fill="auto"/>
            <w:vAlign w:val="center"/>
          </w:tcPr>
          <w:p w14:paraId="58298A39"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000000"/>
              <w:left w:val="single" w:sz="4" w:space="0" w:color="000000"/>
              <w:bottom w:val="single" w:sz="4" w:space="0" w:color="C0C0C0"/>
            </w:tcBorders>
            <w:shd w:val="clear" w:color="auto" w:fill="auto"/>
            <w:vAlign w:val="center"/>
          </w:tcPr>
          <w:p w14:paraId="4CA8845F"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000000"/>
              <w:left w:val="single" w:sz="4" w:space="0" w:color="000000"/>
              <w:bottom w:val="single" w:sz="4" w:space="0" w:color="C0C0C0"/>
            </w:tcBorders>
            <w:shd w:val="clear" w:color="auto" w:fill="auto"/>
            <w:vAlign w:val="center"/>
          </w:tcPr>
          <w:p w14:paraId="77EB1E47" w14:textId="77777777" w:rsidR="007947AA" w:rsidRPr="00A41B90" w:rsidRDefault="007947AA" w:rsidP="006753BE">
            <w:pPr>
              <w:snapToGrid w:val="0"/>
              <w:spacing w:before="40" w:line="240" w:lineRule="atLeast"/>
              <w:jc w:val="center"/>
              <w:rPr>
                <w:rFonts w:asciiTheme="minorHAnsi" w:hAnsiTheme="minorHAnsi"/>
              </w:rPr>
            </w:pPr>
          </w:p>
        </w:tc>
        <w:tc>
          <w:tcPr>
            <w:tcW w:w="256" w:type="pct"/>
            <w:gridSpan w:val="2"/>
            <w:tcBorders>
              <w:top w:val="single" w:sz="4" w:space="0" w:color="000000"/>
              <w:left w:val="single" w:sz="4" w:space="0" w:color="000000"/>
              <w:bottom w:val="single" w:sz="4" w:space="0" w:color="C0C0C0"/>
              <w:right w:val="single" w:sz="4" w:space="0" w:color="000000"/>
            </w:tcBorders>
            <w:shd w:val="clear" w:color="auto" w:fill="auto"/>
            <w:vAlign w:val="center"/>
          </w:tcPr>
          <w:p w14:paraId="11F58DF8" w14:textId="77777777" w:rsidR="007947AA" w:rsidRPr="00A41B90" w:rsidRDefault="007947AA" w:rsidP="006753BE">
            <w:pPr>
              <w:snapToGrid w:val="0"/>
              <w:spacing w:before="40" w:line="240" w:lineRule="atLeast"/>
              <w:jc w:val="center"/>
              <w:rPr>
                <w:rFonts w:asciiTheme="minorHAnsi" w:hAnsiTheme="minorHAnsi"/>
              </w:rPr>
            </w:pPr>
          </w:p>
        </w:tc>
      </w:tr>
      <w:tr w:rsidR="007947AA" w:rsidRPr="00A41B90" w14:paraId="7CB54D73" w14:textId="77777777" w:rsidTr="007947AA">
        <w:tc>
          <w:tcPr>
            <w:tcW w:w="3926" w:type="pct"/>
            <w:tcBorders>
              <w:top w:val="single" w:sz="4" w:space="0" w:color="C0C0C0"/>
              <w:left w:val="single" w:sz="4" w:space="0" w:color="000000"/>
              <w:bottom w:val="single" w:sz="4" w:space="0" w:color="C0C0C0"/>
            </w:tcBorders>
            <w:shd w:val="clear" w:color="auto" w:fill="auto"/>
            <w:vAlign w:val="center"/>
          </w:tcPr>
          <w:p w14:paraId="7B54154A"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Ability to identify which resources, including human, material and financial, are needed throughout the event</w:t>
            </w:r>
          </w:p>
        </w:tc>
        <w:tc>
          <w:tcPr>
            <w:tcW w:w="273" w:type="pct"/>
            <w:gridSpan w:val="2"/>
            <w:tcBorders>
              <w:top w:val="single" w:sz="4" w:space="0" w:color="C0C0C0"/>
              <w:left w:val="single" w:sz="4" w:space="0" w:color="000000"/>
              <w:bottom w:val="single" w:sz="4" w:space="0" w:color="C0C0C0"/>
            </w:tcBorders>
            <w:shd w:val="clear" w:color="auto" w:fill="auto"/>
          </w:tcPr>
          <w:p w14:paraId="63C1C053"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1AFC2784"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5684B3FD"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auto"/>
          </w:tcPr>
          <w:p w14:paraId="3BF9E43A"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32719088" w14:textId="77777777" w:rsidTr="007947AA">
        <w:tc>
          <w:tcPr>
            <w:tcW w:w="3926" w:type="pct"/>
            <w:tcBorders>
              <w:top w:val="single" w:sz="4" w:space="0" w:color="C0C0C0"/>
              <w:left w:val="single" w:sz="4" w:space="0" w:color="000000"/>
              <w:bottom w:val="single" w:sz="4" w:space="0" w:color="C0C0C0"/>
            </w:tcBorders>
            <w:shd w:val="clear" w:color="auto" w:fill="auto"/>
            <w:vAlign w:val="center"/>
          </w:tcPr>
          <w:p w14:paraId="52692073"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Ability to tailor the programme to the needs and abilities of the young people attending and the facilities available</w:t>
            </w:r>
          </w:p>
        </w:tc>
        <w:tc>
          <w:tcPr>
            <w:tcW w:w="273" w:type="pct"/>
            <w:gridSpan w:val="2"/>
            <w:tcBorders>
              <w:top w:val="single" w:sz="4" w:space="0" w:color="C0C0C0"/>
              <w:left w:val="single" w:sz="4" w:space="0" w:color="000000"/>
              <w:bottom w:val="single" w:sz="4" w:space="0" w:color="C0C0C0"/>
            </w:tcBorders>
            <w:shd w:val="clear" w:color="auto" w:fill="auto"/>
          </w:tcPr>
          <w:p w14:paraId="260EB65E"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1D76FEC8"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7918EED5"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auto"/>
            <w:vAlign w:val="center"/>
          </w:tcPr>
          <w:p w14:paraId="4C8F59B7" w14:textId="77777777" w:rsidR="007947AA" w:rsidRPr="00A41B90" w:rsidRDefault="007947AA" w:rsidP="006753BE">
            <w:pPr>
              <w:snapToGrid w:val="0"/>
              <w:spacing w:before="40" w:line="240" w:lineRule="atLeast"/>
              <w:jc w:val="center"/>
              <w:rPr>
                <w:rFonts w:asciiTheme="minorHAnsi" w:hAnsiTheme="minorHAnsi"/>
              </w:rPr>
            </w:pPr>
          </w:p>
        </w:tc>
      </w:tr>
      <w:tr w:rsidR="007947AA" w:rsidRPr="00A41B90" w14:paraId="350BBD03" w14:textId="77777777" w:rsidTr="007947AA">
        <w:tc>
          <w:tcPr>
            <w:tcW w:w="3926" w:type="pct"/>
            <w:tcBorders>
              <w:top w:val="single" w:sz="4" w:space="0" w:color="C0C0C0"/>
              <w:left w:val="single" w:sz="4" w:space="0" w:color="000000"/>
              <w:bottom w:val="single" w:sz="4" w:space="0" w:color="C0C0C0"/>
            </w:tcBorders>
            <w:shd w:val="clear" w:color="auto" w:fill="auto"/>
            <w:vAlign w:val="center"/>
          </w:tcPr>
          <w:p w14:paraId="49C27D15"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Knowledge of The Scout Association safety Rules and guidance for specific activities and where to find them</w:t>
            </w:r>
          </w:p>
        </w:tc>
        <w:tc>
          <w:tcPr>
            <w:tcW w:w="273" w:type="pct"/>
            <w:gridSpan w:val="2"/>
            <w:tcBorders>
              <w:top w:val="single" w:sz="4" w:space="0" w:color="C0C0C0"/>
              <w:left w:val="single" w:sz="4" w:space="0" w:color="000000"/>
              <w:bottom w:val="single" w:sz="4" w:space="0" w:color="C0C0C0"/>
            </w:tcBorders>
            <w:shd w:val="clear" w:color="auto" w:fill="auto"/>
          </w:tcPr>
          <w:p w14:paraId="45457A00"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15663702"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0D58F583"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auto"/>
            <w:vAlign w:val="center"/>
          </w:tcPr>
          <w:p w14:paraId="28CF5565" w14:textId="77777777" w:rsidR="007947AA" w:rsidRPr="00A41B90" w:rsidRDefault="007947AA" w:rsidP="006753BE">
            <w:pPr>
              <w:snapToGrid w:val="0"/>
              <w:spacing w:before="40" w:line="240" w:lineRule="atLeast"/>
              <w:jc w:val="center"/>
              <w:rPr>
                <w:rFonts w:asciiTheme="minorHAnsi" w:hAnsiTheme="minorHAnsi"/>
              </w:rPr>
            </w:pPr>
          </w:p>
        </w:tc>
      </w:tr>
      <w:tr w:rsidR="007947AA" w:rsidRPr="00A41B90" w14:paraId="4C74677E" w14:textId="77777777" w:rsidTr="007947AA">
        <w:tc>
          <w:tcPr>
            <w:tcW w:w="3926" w:type="pct"/>
            <w:tcBorders>
              <w:top w:val="single" w:sz="4" w:space="0" w:color="C0C0C0"/>
              <w:left w:val="single" w:sz="4" w:space="0" w:color="000000"/>
              <w:bottom w:val="single" w:sz="4" w:space="0" w:color="000000"/>
            </w:tcBorders>
            <w:shd w:val="clear" w:color="auto" w:fill="auto"/>
            <w:vAlign w:val="center"/>
          </w:tcPr>
          <w:p w14:paraId="1E5EF435"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Ability to provide a flexible programme with alternative activities for adverse weather conditions</w:t>
            </w:r>
          </w:p>
        </w:tc>
        <w:tc>
          <w:tcPr>
            <w:tcW w:w="273" w:type="pct"/>
            <w:gridSpan w:val="2"/>
            <w:tcBorders>
              <w:top w:val="single" w:sz="4" w:space="0" w:color="C0C0C0"/>
              <w:left w:val="single" w:sz="4" w:space="0" w:color="000000"/>
              <w:bottom w:val="single" w:sz="4" w:space="0" w:color="000000"/>
            </w:tcBorders>
            <w:shd w:val="clear" w:color="auto" w:fill="auto"/>
          </w:tcPr>
          <w:p w14:paraId="3BCB601C"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000000"/>
            </w:tcBorders>
            <w:shd w:val="clear" w:color="auto" w:fill="auto"/>
          </w:tcPr>
          <w:p w14:paraId="0432D742"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000000"/>
            </w:tcBorders>
            <w:shd w:val="clear" w:color="auto" w:fill="auto"/>
          </w:tcPr>
          <w:p w14:paraId="2D78C496"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000000"/>
              <w:right w:val="single" w:sz="4" w:space="0" w:color="000000"/>
            </w:tcBorders>
            <w:shd w:val="clear" w:color="auto" w:fill="auto"/>
            <w:vAlign w:val="center"/>
          </w:tcPr>
          <w:p w14:paraId="0D1A7E85" w14:textId="77777777" w:rsidR="007947AA" w:rsidRPr="00A41B90" w:rsidRDefault="007947AA" w:rsidP="006753BE">
            <w:pPr>
              <w:snapToGrid w:val="0"/>
              <w:spacing w:before="40" w:line="240" w:lineRule="atLeast"/>
              <w:jc w:val="center"/>
              <w:rPr>
                <w:rFonts w:asciiTheme="minorHAnsi" w:hAnsiTheme="minorHAnsi"/>
              </w:rPr>
            </w:pPr>
          </w:p>
        </w:tc>
      </w:tr>
      <w:tr w:rsidR="007947AA" w:rsidRPr="00A41B90" w14:paraId="2D539DD2" w14:textId="77777777" w:rsidTr="007947AA">
        <w:tc>
          <w:tcPr>
            <w:tcW w:w="3926" w:type="pct"/>
            <w:tcBorders>
              <w:top w:val="single" w:sz="4" w:space="0" w:color="000000"/>
              <w:left w:val="single" w:sz="4" w:space="0" w:color="000000"/>
              <w:bottom w:val="single" w:sz="4" w:space="0" w:color="C0C0C0"/>
            </w:tcBorders>
            <w:shd w:val="clear" w:color="auto" w:fill="auto"/>
            <w:vAlign w:val="center"/>
          </w:tcPr>
          <w:p w14:paraId="03F2BBE8" w14:textId="77777777" w:rsidR="007947AA" w:rsidRPr="00A41B90" w:rsidRDefault="007947AA" w:rsidP="006753BE">
            <w:pPr>
              <w:pStyle w:val="Normal-nospace"/>
              <w:spacing w:before="20" w:after="20" w:line="240" w:lineRule="atLeast"/>
              <w:ind w:left="426" w:hanging="284"/>
              <w:rPr>
                <w:rFonts w:asciiTheme="minorHAnsi" w:hAnsiTheme="minorHAnsi"/>
              </w:rPr>
            </w:pPr>
            <w:r w:rsidRPr="00A41B90">
              <w:rPr>
                <w:rFonts w:asciiTheme="minorHAnsi" w:hAnsiTheme="minorHAnsi"/>
                <w:b/>
                <w:bCs/>
              </w:rPr>
              <w:t>4. Choosing and preparing the event team</w:t>
            </w:r>
          </w:p>
        </w:tc>
        <w:tc>
          <w:tcPr>
            <w:tcW w:w="273" w:type="pct"/>
            <w:gridSpan w:val="2"/>
            <w:tcBorders>
              <w:top w:val="single" w:sz="4" w:space="0" w:color="000000"/>
              <w:left w:val="single" w:sz="4" w:space="0" w:color="000000"/>
              <w:bottom w:val="single" w:sz="4" w:space="0" w:color="C0C0C0"/>
            </w:tcBorders>
            <w:shd w:val="clear" w:color="auto" w:fill="auto"/>
            <w:vAlign w:val="center"/>
          </w:tcPr>
          <w:p w14:paraId="121F58E6"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000000"/>
              <w:left w:val="single" w:sz="4" w:space="0" w:color="000000"/>
              <w:bottom w:val="single" w:sz="4" w:space="0" w:color="C0C0C0"/>
            </w:tcBorders>
            <w:shd w:val="clear" w:color="auto" w:fill="auto"/>
            <w:vAlign w:val="center"/>
          </w:tcPr>
          <w:p w14:paraId="57A22A13"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000000"/>
              <w:left w:val="single" w:sz="4" w:space="0" w:color="000000"/>
              <w:bottom w:val="single" w:sz="4" w:space="0" w:color="C0C0C0"/>
            </w:tcBorders>
            <w:shd w:val="clear" w:color="auto" w:fill="auto"/>
            <w:vAlign w:val="center"/>
          </w:tcPr>
          <w:p w14:paraId="0334EF6D" w14:textId="77777777" w:rsidR="007947AA" w:rsidRPr="00A41B90" w:rsidRDefault="007947AA" w:rsidP="006753BE">
            <w:pPr>
              <w:snapToGrid w:val="0"/>
              <w:spacing w:before="40" w:line="240" w:lineRule="atLeast"/>
              <w:jc w:val="center"/>
              <w:rPr>
                <w:rFonts w:asciiTheme="minorHAnsi" w:hAnsiTheme="minorHAnsi"/>
              </w:rPr>
            </w:pPr>
          </w:p>
        </w:tc>
        <w:tc>
          <w:tcPr>
            <w:tcW w:w="256" w:type="pct"/>
            <w:gridSpan w:val="2"/>
            <w:tcBorders>
              <w:top w:val="single" w:sz="4" w:space="0" w:color="000000"/>
              <w:left w:val="single" w:sz="4" w:space="0" w:color="000000"/>
              <w:bottom w:val="single" w:sz="4" w:space="0" w:color="C0C0C0"/>
              <w:right w:val="single" w:sz="4" w:space="0" w:color="000000"/>
            </w:tcBorders>
            <w:shd w:val="clear" w:color="auto" w:fill="auto"/>
            <w:vAlign w:val="center"/>
          </w:tcPr>
          <w:p w14:paraId="20D1D7E1" w14:textId="77777777" w:rsidR="007947AA" w:rsidRPr="00A41B90" w:rsidRDefault="007947AA" w:rsidP="006753BE">
            <w:pPr>
              <w:snapToGrid w:val="0"/>
              <w:spacing w:before="40" w:line="240" w:lineRule="atLeast"/>
              <w:jc w:val="center"/>
              <w:rPr>
                <w:rFonts w:asciiTheme="minorHAnsi" w:hAnsiTheme="minorHAnsi"/>
              </w:rPr>
            </w:pPr>
          </w:p>
        </w:tc>
      </w:tr>
      <w:tr w:rsidR="007947AA" w:rsidRPr="00A41B90" w14:paraId="4ECC7CD5" w14:textId="77777777" w:rsidTr="007947AA">
        <w:tc>
          <w:tcPr>
            <w:tcW w:w="3926" w:type="pct"/>
            <w:tcBorders>
              <w:top w:val="single" w:sz="4" w:space="0" w:color="C0C0C0"/>
              <w:left w:val="single" w:sz="4" w:space="0" w:color="000000"/>
              <w:bottom w:val="single" w:sz="4" w:space="0" w:color="C0C0C0"/>
            </w:tcBorders>
            <w:shd w:val="clear" w:color="auto" w:fill="auto"/>
            <w:vAlign w:val="center"/>
          </w:tcPr>
          <w:p w14:paraId="7BDA4BEA"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Understand the Rules surrounding Personal Enquiries for adults working with young people</w:t>
            </w:r>
          </w:p>
        </w:tc>
        <w:tc>
          <w:tcPr>
            <w:tcW w:w="273" w:type="pct"/>
            <w:gridSpan w:val="2"/>
            <w:tcBorders>
              <w:top w:val="single" w:sz="4" w:space="0" w:color="C0C0C0"/>
              <w:left w:val="single" w:sz="4" w:space="0" w:color="000000"/>
              <w:bottom w:val="single" w:sz="4" w:space="0" w:color="C0C0C0"/>
            </w:tcBorders>
            <w:shd w:val="clear" w:color="auto" w:fill="auto"/>
          </w:tcPr>
          <w:p w14:paraId="009F4CEB"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7A567F0D"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635511F4"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auto"/>
          </w:tcPr>
          <w:p w14:paraId="519EA929"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0DEB633E" w14:textId="77777777" w:rsidTr="007947AA">
        <w:tc>
          <w:tcPr>
            <w:tcW w:w="3926" w:type="pct"/>
            <w:tcBorders>
              <w:top w:val="single" w:sz="4" w:space="0" w:color="C0C0C0"/>
              <w:left w:val="single" w:sz="4" w:space="0" w:color="000000"/>
              <w:bottom w:val="single" w:sz="4" w:space="0" w:color="C0C0C0"/>
            </w:tcBorders>
            <w:shd w:val="clear" w:color="auto" w:fill="auto"/>
            <w:vAlign w:val="center"/>
          </w:tcPr>
          <w:p w14:paraId="15DDE9A6"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Ability to identify the size of the event team needed and the skills they require</w:t>
            </w:r>
          </w:p>
        </w:tc>
        <w:tc>
          <w:tcPr>
            <w:tcW w:w="273" w:type="pct"/>
            <w:gridSpan w:val="2"/>
            <w:tcBorders>
              <w:top w:val="single" w:sz="4" w:space="0" w:color="C0C0C0"/>
              <w:left w:val="single" w:sz="4" w:space="0" w:color="000000"/>
              <w:bottom w:val="single" w:sz="4" w:space="0" w:color="C0C0C0"/>
            </w:tcBorders>
            <w:shd w:val="clear" w:color="auto" w:fill="auto"/>
          </w:tcPr>
          <w:p w14:paraId="7D5938DA"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62E70232"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534C33DF"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auto"/>
          </w:tcPr>
          <w:p w14:paraId="2D6EC795"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6571ABAB" w14:textId="77777777" w:rsidTr="007947AA">
        <w:tc>
          <w:tcPr>
            <w:tcW w:w="3926" w:type="pct"/>
            <w:tcBorders>
              <w:top w:val="single" w:sz="4" w:space="0" w:color="C0C0C0"/>
              <w:left w:val="single" w:sz="4" w:space="0" w:color="000000"/>
              <w:bottom w:val="single" w:sz="4" w:space="0" w:color="C0C0C0"/>
            </w:tcBorders>
            <w:shd w:val="clear" w:color="auto" w:fill="auto"/>
            <w:vAlign w:val="center"/>
          </w:tcPr>
          <w:p w14:paraId="1A4AF946"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Ability to allocate roles to the event team based on their skills and experience</w:t>
            </w:r>
          </w:p>
        </w:tc>
        <w:tc>
          <w:tcPr>
            <w:tcW w:w="273" w:type="pct"/>
            <w:gridSpan w:val="2"/>
            <w:tcBorders>
              <w:top w:val="single" w:sz="4" w:space="0" w:color="C0C0C0"/>
              <w:left w:val="single" w:sz="4" w:space="0" w:color="000000"/>
              <w:bottom w:val="single" w:sz="4" w:space="0" w:color="C0C0C0"/>
            </w:tcBorders>
            <w:shd w:val="clear" w:color="auto" w:fill="auto"/>
          </w:tcPr>
          <w:p w14:paraId="4949AB4D"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2A3D7DA5"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auto"/>
          </w:tcPr>
          <w:p w14:paraId="1409E029"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auto"/>
          </w:tcPr>
          <w:p w14:paraId="59E947BB"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34849770" w14:textId="77777777" w:rsidTr="007947AA">
        <w:tc>
          <w:tcPr>
            <w:tcW w:w="3926" w:type="pct"/>
            <w:tcBorders>
              <w:top w:val="single" w:sz="4" w:space="0" w:color="C0C0C0"/>
              <w:left w:val="single" w:sz="4" w:space="0" w:color="000000"/>
              <w:bottom w:val="single" w:sz="4" w:space="0" w:color="000000"/>
            </w:tcBorders>
            <w:shd w:val="clear" w:color="auto" w:fill="auto"/>
            <w:vAlign w:val="center"/>
          </w:tcPr>
          <w:p w14:paraId="54D3BE0C"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Ability to manage the team and keep them fully briefed and up to date</w:t>
            </w:r>
          </w:p>
        </w:tc>
        <w:tc>
          <w:tcPr>
            <w:tcW w:w="273" w:type="pct"/>
            <w:gridSpan w:val="2"/>
            <w:tcBorders>
              <w:top w:val="single" w:sz="4" w:space="0" w:color="C0C0C0"/>
              <w:left w:val="single" w:sz="4" w:space="0" w:color="000000"/>
              <w:bottom w:val="single" w:sz="4" w:space="0" w:color="000000"/>
            </w:tcBorders>
            <w:shd w:val="clear" w:color="auto" w:fill="auto"/>
          </w:tcPr>
          <w:p w14:paraId="5A2EC705"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000000"/>
            </w:tcBorders>
            <w:shd w:val="clear" w:color="auto" w:fill="auto"/>
          </w:tcPr>
          <w:p w14:paraId="4F9603E6"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000000"/>
            </w:tcBorders>
            <w:shd w:val="clear" w:color="auto" w:fill="auto"/>
          </w:tcPr>
          <w:p w14:paraId="49207CC6"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000000"/>
              <w:right w:val="single" w:sz="4" w:space="0" w:color="000000"/>
            </w:tcBorders>
            <w:shd w:val="clear" w:color="auto" w:fill="auto"/>
          </w:tcPr>
          <w:p w14:paraId="7E5F992F"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74B90FDB" w14:textId="77777777" w:rsidTr="007947AA">
        <w:tblPrEx>
          <w:shd w:val="clear" w:color="auto" w:fill="FFFFFF"/>
        </w:tblPrEx>
        <w:tc>
          <w:tcPr>
            <w:tcW w:w="3926" w:type="pct"/>
            <w:tcBorders>
              <w:top w:val="single" w:sz="4" w:space="0" w:color="000000"/>
              <w:left w:val="single" w:sz="4" w:space="0" w:color="000000"/>
              <w:bottom w:val="single" w:sz="4" w:space="0" w:color="C0C0C0"/>
            </w:tcBorders>
            <w:shd w:val="clear" w:color="auto" w:fill="FFFFFF"/>
            <w:vAlign w:val="center"/>
          </w:tcPr>
          <w:p w14:paraId="5DB264CC" w14:textId="77777777" w:rsidR="007947AA" w:rsidRPr="00A41B90" w:rsidRDefault="007947AA" w:rsidP="006753BE">
            <w:pPr>
              <w:pStyle w:val="Normal-nospace"/>
              <w:spacing w:before="20" w:after="20" w:line="240" w:lineRule="atLeast"/>
              <w:ind w:left="426" w:hanging="284"/>
              <w:rPr>
                <w:rFonts w:asciiTheme="minorHAnsi" w:hAnsiTheme="minorHAnsi"/>
              </w:rPr>
            </w:pPr>
            <w:r w:rsidRPr="00A41B90">
              <w:rPr>
                <w:rFonts w:asciiTheme="minorHAnsi" w:hAnsiTheme="minorHAnsi"/>
                <w:b/>
                <w:bCs/>
              </w:rPr>
              <w:t>5. Choosing, organising and maintaining the right equipment</w:t>
            </w:r>
          </w:p>
        </w:tc>
        <w:tc>
          <w:tcPr>
            <w:tcW w:w="273" w:type="pct"/>
            <w:gridSpan w:val="2"/>
            <w:tcBorders>
              <w:top w:val="single" w:sz="4" w:space="0" w:color="000000"/>
              <w:left w:val="single" w:sz="4" w:space="0" w:color="000000"/>
              <w:bottom w:val="single" w:sz="4" w:space="0" w:color="C0C0C0"/>
            </w:tcBorders>
            <w:shd w:val="clear" w:color="auto" w:fill="FFFFFF"/>
            <w:vAlign w:val="center"/>
          </w:tcPr>
          <w:p w14:paraId="1FD1E065" w14:textId="77777777" w:rsidR="007947AA" w:rsidRPr="00A41B90" w:rsidRDefault="007947AA" w:rsidP="006753BE">
            <w:pPr>
              <w:snapToGrid w:val="0"/>
              <w:spacing w:before="40" w:line="240" w:lineRule="atLeast"/>
              <w:rPr>
                <w:rFonts w:asciiTheme="minorHAnsi" w:hAnsiTheme="minorHAnsi"/>
              </w:rPr>
            </w:pPr>
          </w:p>
        </w:tc>
        <w:tc>
          <w:tcPr>
            <w:tcW w:w="272" w:type="pct"/>
            <w:tcBorders>
              <w:top w:val="single" w:sz="4" w:space="0" w:color="000000"/>
              <w:left w:val="single" w:sz="4" w:space="0" w:color="000000"/>
              <w:bottom w:val="single" w:sz="4" w:space="0" w:color="C0C0C0"/>
            </w:tcBorders>
            <w:shd w:val="clear" w:color="auto" w:fill="FFFFFF"/>
            <w:vAlign w:val="center"/>
          </w:tcPr>
          <w:p w14:paraId="519A46F3" w14:textId="77777777" w:rsidR="007947AA" w:rsidRPr="00A41B90" w:rsidRDefault="007947AA" w:rsidP="006753BE">
            <w:pPr>
              <w:snapToGrid w:val="0"/>
              <w:spacing w:before="40" w:line="240" w:lineRule="atLeast"/>
              <w:rPr>
                <w:rFonts w:asciiTheme="minorHAnsi" w:hAnsiTheme="minorHAnsi"/>
              </w:rPr>
            </w:pPr>
          </w:p>
        </w:tc>
        <w:tc>
          <w:tcPr>
            <w:tcW w:w="272" w:type="pct"/>
            <w:tcBorders>
              <w:top w:val="single" w:sz="4" w:space="0" w:color="000000"/>
              <w:left w:val="single" w:sz="4" w:space="0" w:color="000000"/>
              <w:bottom w:val="single" w:sz="4" w:space="0" w:color="C0C0C0"/>
            </w:tcBorders>
            <w:shd w:val="clear" w:color="auto" w:fill="FFFFFF"/>
            <w:vAlign w:val="center"/>
          </w:tcPr>
          <w:p w14:paraId="26A0C453" w14:textId="77777777" w:rsidR="007947AA" w:rsidRPr="00A41B90" w:rsidRDefault="007947AA" w:rsidP="006753BE">
            <w:pPr>
              <w:snapToGrid w:val="0"/>
              <w:spacing w:before="40" w:line="240" w:lineRule="atLeast"/>
              <w:rPr>
                <w:rFonts w:asciiTheme="minorHAnsi" w:hAnsiTheme="minorHAnsi"/>
              </w:rPr>
            </w:pPr>
          </w:p>
        </w:tc>
        <w:tc>
          <w:tcPr>
            <w:tcW w:w="256" w:type="pct"/>
            <w:gridSpan w:val="2"/>
            <w:tcBorders>
              <w:top w:val="single" w:sz="4" w:space="0" w:color="000000"/>
              <w:left w:val="single" w:sz="4" w:space="0" w:color="000000"/>
              <w:bottom w:val="single" w:sz="4" w:space="0" w:color="C0C0C0"/>
              <w:right w:val="single" w:sz="4" w:space="0" w:color="000000"/>
            </w:tcBorders>
            <w:shd w:val="clear" w:color="auto" w:fill="FFFFFF"/>
            <w:vAlign w:val="center"/>
          </w:tcPr>
          <w:p w14:paraId="00987B26" w14:textId="77777777" w:rsidR="007947AA" w:rsidRPr="00A41B90" w:rsidRDefault="007947AA" w:rsidP="006753BE">
            <w:pPr>
              <w:snapToGrid w:val="0"/>
              <w:spacing w:before="40" w:line="240" w:lineRule="atLeast"/>
              <w:rPr>
                <w:rFonts w:asciiTheme="minorHAnsi" w:hAnsiTheme="minorHAnsi"/>
              </w:rPr>
            </w:pPr>
          </w:p>
        </w:tc>
      </w:tr>
      <w:tr w:rsidR="007947AA" w:rsidRPr="00A41B90" w14:paraId="04AEF091" w14:textId="77777777" w:rsidTr="007947AA">
        <w:tblPrEx>
          <w:shd w:val="clear" w:color="auto" w:fill="FFFFFF"/>
        </w:tblPrEx>
        <w:tc>
          <w:tcPr>
            <w:tcW w:w="3926" w:type="pct"/>
            <w:tcBorders>
              <w:top w:val="single" w:sz="4" w:space="0" w:color="C0C0C0"/>
              <w:left w:val="single" w:sz="4" w:space="0" w:color="000000"/>
              <w:bottom w:val="single" w:sz="4" w:space="0" w:color="C0C0C0"/>
            </w:tcBorders>
            <w:shd w:val="clear" w:color="auto" w:fill="FFFFFF"/>
            <w:vAlign w:val="center"/>
          </w:tcPr>
          <w:p w14:paraId="7AA24775"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Ability to produce an equipment list appropriate to the event and facilities</w:t>
            </w:r>
          </w:p>
        </w:tc>
        <w:tc>
          <w:tcPr>
            <w:tcW w:w="273" w:type="pct"/>
            <w:gridSpan w:val="2"/>
            <w:tcBorders>
              <w:top w:val="single" w:sz="4" w:space="0" w:color="C0C0C0"/>
              <w:left w:val="single" w:sz="4" w:space="0" w:color="000000"/>
              <w:bottom w:val="single" w:sz="4" w:space="0" w:color="C0C0C0"/>
            </w:tcBorders>
            <w:shd w:val="clear" w:color="auto" w:fill="FFFFFF"/>
          </w:tcPr>
          <w:p w14:paraId="3E9C4578"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0C21F113"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0D2A2FA3"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tcPr>
          <w:p w14:paraId="26722981"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7EB4966C" w14:textId="77777777" w:rsidTr="007947AA">
        <w:tblPrEx>
          <w:shd w:val="clear" w:color="auto" w:fill="FFFFFF"/>
        </w:tblPrEx>
        <w:tc>
          <w:tcPr>
            <w:tcW w:w="3926" w:type="pct"/>
            <w:tcBorders>
              <w:top w:val="single" w:sz="4" w:space="0" w:color="C0C0C0"/>
              <w:left w:val="single" w:sz="4" w:space="0" w:color="000000"/>
              <w:bottom w:val="single" w:sz="4" w:space="0" w:color="C0C0C0"/>
            </w:tcBorders>
            <w:shd w:val="clear" w:color="auto" w:fill="FFFFFF"/>
            <w:vAlign w:val="center"/>
          </w:tcPr>
          <w:p w14:paraId="464F8EB7"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Understand the need to check all equipment prior to departure to allow time for replacement or repair</w:t>
            </w:r>
          </w:p>
        </w:tc>
        <w:tc>
          <w:tcPr>
            <w:tcW w:w="273" w:type="pct"/>
            <w:gridSpan w:val="2"/>
            <w:tcBorders>
              <w:top w:val="single" w:sz="4" w:space="0" w:color="C0C0C0"/>
              <w:left w:val="single" w:sz="4" w:space="0" w:color="000000"/>
              <w:bottom w:val="single" w:sz="4" w:space="0" w:color="C0C0C0"/>
            </w:tcBorders>
            <w:shd w:val="clear" w:color="auto" w:fill="FFFFFF"/>
          </w:tcPr>
          <w:p w14:paraId="7522EA7A"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578A4F04"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700640AA"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tcPr>
          <w:p w14:paraId="3AEBAF65"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6C0503B7" w14:textId="77777777" w:rsidTr="007947AA">
        <w:tblPrEx>
          <w:shd w:val="clear" w:color="auto" w:fill="FFFFFF"/>
        </w:tblPrEx>
        <w:tc>
          <w:tcPr>
            <w:tcW w:w="3926" w:type="pct"/>
            <w:tcBorders>
              <w:top w:val="single" w:sz="4" w:space="0" w:color="C0C0C0"/>
              <w:left w:val="single" w:sz="4" w:space="0" w:color="000000"/>
              <w:bottom w:val="single" w:sz="4" w:space="0" w:color="C0C0C0"/>
            </w:tcBorders>
            <w:shd w:val="clear" w:color="auto" w:fill="FFFFFF"/>
            <w:vAlign w:val="center"/>
          </w:tcPr>
          <w:p w14:paraId="70FB9A2D"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Understand the need to check that all the equipment is safe</w:t>
            </w:r>
          </w:p>
        </w:tc>
        <w:tc>
          <w:tcPr>
            <w:tcW w:w="273" w:type="pct"/>
            <w:gridSpan w:val="2"/>
            <w:tcBorders>
              <w:top w:val="single" w:sz="4" w:space="0" w:color="C0C0C0"/>
              <w:left w:val="single" w:sz="4" w:space="0" w:color="000000"/>
              <w:bottom w:val="single" w:sz="4" w:space="0" w:color="C0C0C0"/>
            </w:tcBorders>
            <w:shd w:val="clear" w:color="auto" w:fill="FFFFFF"/>
          </w:tcPr>
          <w:p w14:paraId="7F56B4BE"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3C60DBBA"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6ADA4E67"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tcPr>
          <w:p w14:paraId="53FEAB78"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525EE555" w14:textId="77777777" w:rsidTr="007947AA">
        <w:tblPrEx>
          <w:shd w:val="clear" w:color="auto" w:fill="FFFFFF"/>
        </w:tblPrEx>
        <w:tc>
          <w:tcPr>
            <w:tcW w:w="3926" w:type="pct"/>
            <w:tcBorders>
              <w:top w:val="single" w:sz="4" w:space="0" w:color="C0C0C0"/>
              <w:left w:val="single" w:sz="4" w:space="0" w:color="000000"/>
              <w:bottom w:val="single" w:sz="4" w:space="0" w:color="C0C0C0"/>
            </w:tcBorders>
            <w:shd w:val="clear" w:color="auto" w:fill="FFFFFF"/>
            <w:vAlign w:val="center"/>
          </w:tcPr>
          <w:p w14:paraId="176C7D9E"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Knowledge of the correct way to use and store the equipment</w:t>
            </w:r>
          </w:p>
        </w:tc>
        <w:tc>
          <w:tcPr>
            <w:tcW w:w="273" w:type="pct"/>
            <w:gridSpan w:val="2"/>
            <w:tcBorders>
              <w:top w:val="single" w:sz="4" w:space="0" w:color="C0C0C0"/>
              <w:left w:val="single" w:sz="4" w:space="0" w:color="000000"/>
              <w:bottom w:val="single" w:sz="4" w:space="0" w:color="C0C0C0"/>
            </w:tcBorders>
            <w:shd w:val="clear" w:color="auto" w:fill="FFFFFF"/>
          </w:tcPr>
          <w:p w14:paraId="381BCCDF"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1D8F62E0"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20D0F961"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tcPr>
          <w:p w14:paraId="0BFBB517"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5DAE9FF5" w14:textId="77777777" w:rsidTr="007947AA">
        <w:tblPrEx>
          <w:shd w:val="clear" w:color="auto" w:fill="FFFFFF"/>
        </w:tblPrEx>
        <w:tc>
          <w:tcPr>
            <w:tcW w:w="3926" w:type="pct"/>
            <w:tcBorders>
              <w:top w:val="single" w:sz="4" w:space="0" w:color="C0C0C0"/>
              <w:left w:val="single" w:sz="4" w:space="0" w:color="000000"/>
              <w:bottom w:val="single" w:sz="4" w:space="0" w:color="C0C0C0"/>
            </w:tcBorders>
            <w:shd w:val="clear" w:color="auto" w:fill="FFFFFF"/>
            <w:vAlign w:val="center"/>
          </w:tcPr>
          <w:p w14:paraId="1D90CDA4"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Ability to erect and maintain a lightweight tent</w:t>
            </w:r>
          </w:p>
        </w:tc>
        <w:tc>
          <w:tcPr>
            <w:tcW w:w="273" w:type="pct"/>
            <w:gridSpan w:val="2"/>
            <w:tcBorders>
              <w:top w:val="single" w:sz="4" w:space="0" w:color="C0C0C0"/>
              <w:left w:val="single" w:sz="4" w:space="0" w:color="000000"/>
              <w:bottom w:val="single" w:sz="4" w:space="0" w:color="C0C0C0"/>
            </w:tcBorders>
            <w:shd w:val="clear" w:color="auto" w:fill="FFFFFF"/>
            <w:vAlign w:val="center"/>
          </w:tcPr>
          <w:p w14:paraId="572DC54C"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C0C0C0"/>
              <w:left w:val="single" w:sz="4" w:space="0" w:color="000000"/>
              <w:bottom w:val="single" w:sz="4" w:space="0" w:color="C0C0C0"/>
            </w:tcBorders>
            <w:shd w:val="clear" w:color="auto" w:fill="FFFFFF"/>
          </w:tcPr>
          <w:p w14:paraId="11F6E1B5"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473DA236"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tcPr>
          <w:p w14:paraId="2284DA12"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2A9B84F1" w14:textId="77777777" w:rsidTr="007947AA">
        <w:tblPrEx>
          <w:shd w:val="clear" w:color="auto" w:fill="FFFFFF"/>
        </w:tblPrEx>
        <w:tc>
          <w:tcPr>
            <w:tcW w:w="3926" w:type="pct"/>
            <w:tcBorders>
              <w:top w:val="single" w:sz="4" w:space="0" w:color="C0C0C0"/>
              <w:left w:val="single" w:sz="4" w:space="0" w:color="000000"/>
              <w:bottom w:val="single" w:sz="4" w:space="0" w:color="C0C0C0"/>
            </w:tcBorders>
            <w:shd w:val="clear" w:color="auto" w:fill="FFFFFF"/>
            <w:vAlign w:val="center"/>
          </w:tcPr>
          <w:p w14:paraId="0F3B556B"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Ability to pitch and maintain marquees, mess tents and traditional Patrol tents</w:t>
            </w:r>
          </w:p>
        </w:tc>
        <w:tc>
          <w:tcPr>
            <w:tcW w:w="273" w:type="pct"/>
            <w:gridSpan w:val="2"/>
            <w:tcBorders>
              <w:top w:val="single" w:sz="4" w:space="0" w:color="C0C0C0"/>
              <w:left w:val="single" w:sz="4" w:space="0" w:color="000000"/>
              <w:bottom w:val="single" w:sz="4" w:space="0" w:color="C0C0C0"/>
            </w:tcBorders>
            <w:shd w:val="clear" w:color="auto" w:fill="FFFFFF"/>
            <w:vAlign w:val="center"/>
          </w:tcPr>
          <w:p w14:paraId="7248B46C"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C0C0C0"/>
              <w:left w:val="single" w:sz="4" w:space="0" w:color="000000"/>
              <w:bottom w:val="single" w:sz="4" w:space="0" w:color="C0C0C0"/>
            </w:tcBorders>
            <w:shd w:val="clear" w:color="auto" w:fill="FFFFFF"/>
          </w:tcPr>
          <w:p w14:paraId="6A3E892B"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7C213339"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vAlign w:val="center"/>
          </w:tcPr>
          <w:p w14:paraId="20B71489" w14:textId="77777777" w:rsidR="007947AA" w:rsidRPr="00A41B90" w:rsidRDefault="007947AA" w:rsidP="006753BE">
            <w:pPr>
              <w:snapToGrid w:val="0"/>
              <w:spacing w:before="40" w:line="240" w:lineRule="atLeast"/>
              <w:jc w:val="center"/>
              <w:rPr>
                <w:rFonts w:asciiTheme="minorHAnsi" w:hAnsiTheme="minorHAnsi"/>
              </w:rPr>
            </w:pPr>
          </w:p>
        </w:tc>
      </w:tr>
      <w:tr w:rsidR="007947AA" w:rsidRPr="00A41B90" w14:paraId="064C9103" w14:textId="77777777" w:rsidTr="007947AA">
        <w:tblPrEx>
          <w:shd w:val="clear" w:color="auto" w:fill="FFFFFF"/>
        </w:tblPrEx>
        <w:tc>
          <w:tcPr>
            <w:tcW w:w="3926" w:type="pct"/>
            <w:tcBorders>
              <w:top w:val="single" w:sz="4" w:space="0" w:color="C0C0C0"/>
              <w:left w:val="single" w:sz="4" w:space="0" w:color="000000"/>
              <w:bottom w:val="single" w:sz="4" w:space="0" w:color="C0C0C0"/>
            </w:tcBorders>
            <w:shd w:val="clear" w:color="auto" w:fill="FFFFFF"/>
            <w:vAlign w:val="center"/>
          </w:tcPr>
          <w:p w14:paraId="2B47DBBB"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Ability to safely use petrol, paraffin or methylated spirit stoves</w:t>
            </w:r>
          </w:p>
        </w:tc>
        <w:tc>
          <w:tcPr>
            <w:tcW w:w="273" w:type="pct"/>
            <w:gridSpan w:val="2"/>
            <w:tcBorders>
              <w:top w:val="single" w:sz="4" w:space="0" w:color="C0C0C0"/>
              <w:left w:val="single" w:sz="4" w:space="0" w:color="000000"/>
              <w:bottom w:val="single" w:sz="4" w:space="0" w:color="C0C0C0"/>
            </w:tcBorders>
            <w:shd w:val="clear" w:color="auto" w:fill="FFFFFF"/>
            <w:vAlign w:val="center"/>
          </w:tcPr>
          <w:p w14:paraId="7EC56807"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C0C0C0"/>
              <w:left w:val="single" w:sz="4" w:space="0" w:color="000000"/>
              <w:bottom w:val="single" w:sz="4" w:space="0" w:color="C0C0C0"/>
            </w:tcBorders>
            <w:shd w:val="clear" w:color="auto" w:fill="FFFFFF"/>
          </w:tcPr>
          <w:p w14:paraId="7634BF3D"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60997A2C"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tcPr>
          <w:p w14:paraId="7AF0E34A"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2722944F" w14:textId="77777777" w:rsidTr="007947AA">
        <w:tblPrEx>
          <w:shd w:val="clear" w:color="auto" w:fill="FFFFFF"/>
        </w:tblPrEx>
        <w:tc>
          <w:tcPr>
            <w:tcW w:w="3926" w:type="pct"/>
            <w:tcBorders>
              <w:top w:val="single" w:sz="4" w:space="0" w:color="C0C0C0"/>
              <w:left w:val="single" w:sz="4" w:space="0" w:color="000000"/>
              <w:bottom w:val="single" w:sz="4" w:space="0" w:color="C0C0C0"/>
            </w:tcBorders>
            <w:shd w:val="clear" w:color="auto" w:fill="FFFFFF"/>
            <w:vAlign w:val="center"/>
          </w:tcPr>
          <w:p w14:paraId="4263CEC5"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lastRenderedPageBreak/>
              <w:t>Ability to safely use camping gas stoves</w:t>
            </w:r>
          </w:p>
        </w:tc>
        <w:tc>
          <w:tcPr>
            <w:tcW w:w="273" w:type="pct"/>
            <w:gridSpan w:val="2"/>
            <w:tcBorders>
              <w:top w:val="single" w:sz="4" w:space="0" w:color="C0C0C0"/>
              <w:left w:val="single" w:sz="4" w:space="0" w:color="000000"/>
              <w:bottom w:val="single" w:sz="4" w:space="0" w:color="C0C0C0"/>
            </w:tcBorders>
            <w:shd w:val="clear" w:color="auto" w:fill="FFFFFF"/>
            <w:vAlign w:val="center"/>
          </w:tcPr>
          <w:p w14:paraId="0A003BA1"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C0C0C0"/>
              <w:left w:val="single" w:sz="4" w:space="0" w:color="000000"/>
              <w:bottom w:val="single" w:sz="4" w:space="0" w:color="C0C0C0"/>
            </w:tcBorders>
            <w:shd w:val="clear" w:color="auto" w:fill="FFFFFF"/>
          </w:tcPr>
          <w:p w14:paraId="45FC3DB8"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78D89874"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tcPr>
          <w:p w14:paraId="285D8776"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6F449491" w14:textId="77777777" w:rsidTr="007947AA">
        <w:tblPrEx>
          <w:shd w:val="clear" w:color="auto" w:fill="FFFFFF"/>
        </w:tblPrEx>
        <w:tc>
          <w:tcPr>
            <w:tcW w:w="3926" w:type="pct"/>
            <w:tcBorders>
              <w:top w:val="single" w:sz="4" w:space="0" w:color="C0C0C0"/>
              <w:left w:val="single" w:sz="4" w:space="0" w:color="000000"/>
              <w:bottom w:val="single" w:sz="4" w:space="0" w:color="C0C0C0"/>
            </w:tcBorders>
            <w:shd w:val="clear" w:color="auto" w:fill="BFBFBF" w:themeFill="background1" w:themeFillShade="BF"/>
            <w:vAlign w:val="center"/>
          </w:tcPr>
          <w:p w14:paraId="03DAEF7E" w14:textId="6F43CD6F" w:rsidR="007947AA" w:rsidRPr="00A41B90" w:rsidRDefault="007947AA" w:rsidP="007947AA">
            <w:pPr>
              <w:pStyle w:val="Normal-nospace"/>
              <w:suppressAutoHyphens/>
              <w:spacing w:before="20" w:after="20" w:line="240" w:lineRule="atLeast"/>
              <w:ind w:left="426"/>
              <w:rPr>
                <w:rFonts w:asciiTheme="minorHAnsi" w:hAnsiTheme="minorHAnsi"/>
              </w:rPr>
            </w:pPr>
          </w:p>
        </w:tc>
        <w:tc>
          <w:tcPr>
            <w:tcW w:w="273" w:type="pct"/>
            <w:gridSpan w:val="2"/>
            <w:tcBorders>
              <w:top w:val="single" w:sz="4" w:space="0" w:color="C0C0C0"/>
              <w:left w:val="single" w:sz="4" w:space="0" w:color="000000"/>
              <w:bottom w:val="single" w:sz="4" w:space="0" w:color="C0C0C0"/>
            </w:tcBorders>
            <w:shd w:val="clear" w:color="auto" w:fill="BFBFBF" w:themeFill="background1" w:themeFillShade="BF"/>
            <w:vAlign w:val="center"/>
          </w:tcPr>
          <w:p w14:paraId="012274EB" w14:textId="51CCE4A1" w:rsidR="007947AA" w:rsidRPr="007947AA" w:rsidRDefault="007947AA" w:rsidP="007947AA">
            <w:pPr>
              <w:snapToGrid w:val="0"/>
              <w:spacing w:before="40" w:line="240" w:lineRule="atLeast"/>
              <w:jc w:val="center"/>
              <w:rPr>
                <w:rFonts w:asciiTheme="minorHAnsi" w:hAnsiTheme="minorHAnsi"/>
                <w:b/>
              </w:rPr>
            </w:pPr>
            <w:r w:rsidRPr="007947AA">
              <w:rPr>
                <w:rFonts w:asciiTheme="minorHAnsi" w:hAnsiTheme="minorHAnsi"/>
                <w:b/>
              </w:rPr>
              <w:t>I</w:t>
            </w:r>
          </w:p>
        </w:tc>
        <w:tc>
          <w:tcPr>
            <w:tcW w:w="272" w:type="pct"/>
            <w:tcBorders>
              <w:top w:val="single" w:sz="4" w:space="0" w:color="C0C0C0"/>
              <w:left w:val="single" w:sz="4" w:space="0" w:color="000000"/>
              <w:bottom w:val="single" w:sz="4" w:space="0" w:color="C0C0C0"/>
            </w:tcBorders>
            <w:shd w:val="clear" w:color="auto" w:fill="BFBFBF" w:themeFill="background1" w:themeFillShade="BF"/>
            <w:vAlign w:val="center"/>
          </w:tcPr>
          <w:p w14:paraId="21EBFB11" w14:textId="3C6BE3D5" w:rsidR="007947AA" w:rsidRPr="007947AA" w:rsidRDefault="007947AA" w:rsidP="007947AA">
            <w:pPr>
              <w:snapToGrid w:val="0"/>
              <w:spacing w:before="40" w:line="240" w:lineRule="atLeast"/>
              <w:jc w:val="center"/>
              <w:rPr>
                <w:rFonts w:asciiTheme="minorHAnsi" w:hAnsiTheme="minorHAnsi"/>
                <w:b/>
              </w:rPr>
            </w:pPr>
            <w:r w:rsidRPr="007947AA">
              <w:rPr>
                <w:rFonts w:asciiTheme="minorHAnsi" w:hAnsiTheme="minorHAnsi"/>
                <w:b/>
              </w:rPr>
              <w:t>CS</w:t>
            </w:r>
          </w:p>
        </w:tc>
        <w:tc>
          <w:tcPr>
            <w:tcW w:w="272" w:type="pct"/>
            <w:tcBorders>
              <w:top w:val="single" w:sz="4" w:space="0" w:color="C0C0C0"/>
              <w:left w:val="single" w:sz="4" w:space="0" w:color="000000"/>
              <w:bottom w:val="single" w:sz="4" w:space="0" w:color="C0C0C0"/>
            </w:tcBorders>
            <w:shd w:val="clear" w:color="auto" w:fill="BFBFBF" w:themeFill="background1" w:themeFillShade="BF"/>
            <w:vAlign w:val="center"/>
          </w:tcPr>
          <w:p w14:paraId="750B8EA5" w14:textId="12103913" w:rsidR="007947AA" w:rsidRPr="007947AA" w:rsidRDefault="007947AA" w:rsidP="007947AA">
            <w:pPr>
              <w:snapToGrid w:val="0"/>
              <w:spacing w:before="40" w:line="240" w:lineRule="atLeast"/>
              <w:jc w:val="center"/>
              <w:rPr>
                <w:rFonts w:asciiTheme="minorHAnsi" w:hAnsiTheme="minorHAnsi"/>
                <w:b/>
              </w:rPr>
            </w:pPr>
            <w:r w:rsidRPr="007947AA">
              <w:rPr>
                <w:rFonts w:asciiTheme="minorHAnsi" w:hAnsiTheme="minorHAnsi"/>
                <w:b/>
              </w:rPr>
              <w:t>GF</w:t>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BFBFBF" w:themeFill="background1" w:themeFillShade="BF"/>
            <w:vAlign w:val="center"/>
          </w:tcPr>
          <w:p w14:paraId="576C429E" w14:textId="136A4773" w:rsidR="007947AA" w:rsidRPr="007947AA" w:rsidRDefault="007947AA" w:rsidP="007947AA">
            <w:pPr>
              <w:snapToGrid w:val="0"/>
              <w:spacing w:before="40" w:line="240" w:lineRule="atLeast"/>
              <w:jc w:val="center"/>
              <w:rPr>
                <w:rFonts w:asciiTheme="minorHAnsi" w:hAnsiTheme="minorHAnsi"/>
                <w:b/>
              </w:rPr>
            </w:pPr>
            <w:r w:rsidRPr="007947AA">
              <w:rPr>
                <w:rFonts w:asciiTheme="minorHAnsi" w:hAnsiTheme="minorHAnsi"/>
                <w:b/>
              </w:rPr>
              <w:t>LE</w:t>
            </w:r>
          </w:p>
        </w:tc>
      </w:tr>
      <w:tr w:rsidR="007947AA" w:rsidRPr="00A41B90" w14:paraId="6B31D66F" w14:textId="77777777" w:rsidTr="007947AA">
        <w:tblPrEx>
          <w:shd w:val="clear" w:color="auto" w:fill="FFFFFF"/>
        </w:tblPrEx>
        <w:tc>
          <w:tcPr>
            <w:tcW w:w="3926" w:type="pct"/>
            <w:tcBorders>
              <w:top w:val="single" w:sz="4" w:space="0" w:color="C0C0C0"/>
              <w:left w:val="single" w:sz="4" w:space="0" w:color="000000"/>
              <w:bottom w:val="single" w:sz="4" w:space="0" w:color="C0C0C0"/>
            </w:tcBorders>
            <w:shd w:val="clear" w:color="auto" w:fill="FFFFFF"/>
            <w:vAlign w:val="center"/>
          </w:tcPr>
          <w:p w14:paraId="74A05763"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Ability to safely prepare, light and remove an open fire</w:t>
            </w:r>
          </w:p>
        </w:tc>
        <w:tc>
          <w:tcPr>
            <w:tcW w:w="273" w:type="pct"/>
            <w:gridSpan w:val="2"/>
            <w:tcBorders>
              <w:top w:val="single" w:sz="4" w:space="0" w:color="C0C0C0"/>
              <w:left w:val="single" w:sz="4" w:space="0" w:color="000000"/>
              <w:bottom w:val="single" w:sz="4" w:space="0" w:color="C0C0C0"/>
            </w:tcBorders>
            <w:shd w:val="clear" w:color="auto" w:fill="FFFFFF"/>
            <w:vAlign w:val="center"/>
          </w:tcPr>
          <w:p w14:paraId="4645761D"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C0C0C0"/>
              <w:left w:val="single" w:sz="4" w:space="0" w:color="000000"/>
              <w:bottom w:val="single" w:sz="4" w:space="0" w:color="C0C0C0"/>
            </w:tcBorders>
            <w:shd w:val="clear" w:color="auto" w:fill="FFFFFF"/>
          </w:tcPr>
          <w:p w14:paraId="71D107D4"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7B265349"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vAlign w:val="center"/>
          </w:tcPr>
          <w:p w14:paraId="085620B8" w14:textId="77777777" w:rsidR="007947AA" w:rsidRPr="00A41B90" w:rsidRDefault="007947AA" w:rsidP="006753BE">
            <w:pPr>
              <w:snapToGrid w:val="0"/>
              <w:spacing w:before="40" w:line="240" w:lineRule="atLeast"/>
              <w:jc w:val="center"/>
              <w:rPr>
                <w:rFonts w:asciiTheme="minorHAnsi" w:hAnsiTheme="minorHAnsi"/>
              </w:rPr>
            </w:pPr>
          </w:p>
        </w:tc>
      </w:tr>
      <w:tr w:rsidR="007947AA" w:rsidRPr="00A41B90" w14:paraId="41146E57" w14:textId="77777777" w:rsidTr="007947AA">
        <w:tblPrEx>
          <w:shd w:val="clear" w:color="auto" w:fill="FFFFFF"/>
        </w:tblPrEx>
        <w:tc>
          <w:tcPr>
            <w:tcW w:w="3926" w:type="pct"/>
            <w:tcBorders>
              <w:top w:val="single" w:sz="4" w:space="0" w:color="C0C0C0"/>
              <w:left w:val="single" w:sz="4" w:space="0" w:color="000000"/>
              <w:bottom w:val="single" w:sz="4" w:space="0" w:color="C0C0C0"/>
            </w:tcBorders>
            <w:shd w:val="clear" w:color="auto" w:fill="FFFFFF"/>
            <w:vAlign w:val="center"/>
          </w:tcPr>
          <w:p w14:paraId="71FC44E0"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Ability to safely use petrol or paraffin or lamps</w:t>
            </w:r>
          </w:p>
        </w:tc>
        <w:tc>
          <w:tcPr>
            <w:tcW w:w="273" w:type="pct"/>
            <w:gridSpan w:val="2"/>
            <w:tcBorders>
              <w:top w:val="single" w:sz="4" w:space="0" w:color="C0C0C0"/>
              <w:left w:val="single" w:sz="4" w:space="0" w:color="000000"/>
              <w:bottom w:val="single" w:sz="4" w:space="0" w:color="C0C0C0"/>
            </w:tcBorders>
            <w:shd w:val="clear" w:color="auto" w:fill="FFFFFF"/>
            <w:vAlign w:val="center"/>
          </w:tcPr>
          <w:p w14:paraId="75EB3C95"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C0C0C0"/>
              <w:left w:val="single" w:sz="4" w:space="0" w:color="000000"/>
              <w:bottom w:val="single" w:sz="4" w:space="0" w:color="C0C0C0"/>
            </w:tcBorders>
            <w:shd w:val="clear" w:color="auto" w:fill="FFFFFF"/>
          </w:tcPr>
          <w:p w14:paraId="5C802008"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3A59AF25"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vAlign w:val="center"/>
          </w:tcPr>
          <w:p w14:paraId="1DA0E8EC" w14:textId="77777777" w:rsidR="007947AA" w:rsidRPr="00A41B90" w:rsidRDefault="007947AA" w:rsidP="006753BE">
            <w:pPr>
              <w:snapToGrid w:val="0"/>
              <w:spacing w:before="40" w:line="240" w:lineRule="atLeast"/>
              <w:jc w:val="center"/>
              <w:rPr>
                <w:rFonts w:asciiTheme="minorHAnsi" w:hAnsiTheme="minorHAnsi"/>
              </w:rPr>
            </w:pPr>
          </w:p>
        </w:tc>
      </w:tr>
      <w:tr w:rsidR="007947AA" w:rsidRPr="00A41B90" w14:paraId="05354A14" w14:textId="77777777" w:rsidTr="007947AA">
        <w:tblPrEx>
          <w:shd w:val="clear" w:color="auto" w:fill="FFFFFF"/>
        </w:tblPrEx>
        <w:tc>
          <w:tcPr>
            <w:tcW w:w="3926" w:type="pct"/>
            <w:tcBorders>
              <w:top w:val="single" w:sz="4" w:space="0" w:color="C0C0C0"/>
              <w:left w:val="single" w:sz="4" w:space="0" w:color="000000"/>
              <w:bottom w:val="single" w:sz="4" w:space="0" w:color="C0C0C0"/>
            </w:tcBorders>
            <w:shd w:val="clear" w:color="auto" w:fill="FFFFFF"/>
            <w:vAlign w:val="center"/>
          </w:tcPr>
          <w:p w14:paraId="47D9D9D2"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Ability to safely use camping gas lamps</w:t>
            </w:r>
          </w:p>
        </w:tc>
        <w:tc>
          <w:tcPr>
            <w:tcW w:w="273" w:type="pct"/>
            <w:gridSpan w:val="2"/>
            <w:tcBorders>
              <w:top w:val="single" w:sz="4" w:space="0" w:color="C0C0C0"/>
              <w:left w:val="single" w:sz="4" w:space="0" w:color="000000"/>
              <w:bottom w:val="single" w:sz="4" w:space="0" w:color="C0C0C0"/>
            </w:tcBorders>
            <w:shd w:val="clear" w:color="auto" w:fill="FFFFFF"/>
            <w:vAlign w:val="center"/>
          </w:tcPr>
          <w:p w14:paraId="0B861B71"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C0C0C0"/>
              <w:left w:val="single" w:sz="4" w:space="0" w:color="000000"/>
              <w:bottom w:val="single" w:sz="4" w:space="0" w:color="C0C0C0"/>
            </w:tcBorders>
            <w:shd w:val="clear" w:color="auto" w:fill="FFFFFF"/>
          </w:tcPr>
          <w:p w14:paraId="32D782D6"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10C31BD8"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vAlign w:val="center"/>
          </w:tcPr>
          <w:p w14:paraId="280FE79D"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5D1B6D6A" w14:textId="77777777" w:rsidTr="007947AA">
        <w:tblPrEx>
          <w:shd w:val="clear" w:color="auto" w:fill="FFFFFF"/>
        </w:tblPrEx>
        <w:tc>
          <w:tcPr>
            <w:tcW w:w="3926" w:type="pct"/>
            <w:tcBorders>
              <w:top w:val="single" w:sz="4" w:space="0" w:color="C0C0C0"/>
              <w:left w:val="single" w:sz="4" w:space="0" w:color="000000"/>
              <w:bottom w:val="single" w:sz="4" w:space="0" w:color="C0C0C0"/>
            </w:tcBorders>
            <w:shd w:val="clear" w:color="auto" w:fill="FFFFFF"/>
            <w:vAlign w:val="center"/>
          </w:tcPr>
          <w:p w14:paraId="6867A526"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Ability to safely use and maintain axes and saws</w:t>
            </w:r>
          </w:p>
        </w:tc>
        <w:tc>
          <w:tcPr>
            <w:tcW w:w="273" w:type="pct"/>
            <w:gridSpan w:val="2"/>
            <w:tcBorders>
              <w:top w:val="single" w:sz="4" w:space="0" w:color="C0C0C0"/>
              <w:left w:val="single" w:sz="4" w:space="0" w:color="000000"/>
            </w:tcBorders>
            <w:shd w:val="clear" w:color="auto" w:fill="FFFFFF"/>
            <w:vAlign w:val="center"/>
          </w:tcPr>
          <w:p w14:paraId="6B37925F"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C0C0C0"/>
              <w:left w:val="single" w:sz="4" w:space="0" w:color="000000"/>
            </w:tcBorders>
            <w:shd w:val="clear" w:color="auto" w:fill="FFFFFF"/>
          </w:tcPr>
          <w:p w14:paraId="4DF7321C"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tcBorders>
            <w:shd w:val="clear" w:color="auto" w:fill="FFFFFF"/>
          </w:tcPr>
          <w:p w14:paraId="1F4A2FB8"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right w:val="single" w:sz="4" w:space="0" w:color="000000"/>
            </w:tcBorders>
            <w:shd w:val="clear" w:color="auto" w:fill="FFFFFF"/>
            <w:vAlign w:val="center"/>
          </w:tcPr>
          <w:p w14:paraId="7C156D9F" w14:textId="77777777" w:rsidR="007947AA" w:rsidRPr="00A41B90" w:rsidRDefault="007947AA" w:rsidP="006753BE">
            <w:pPr>
              <w:snapToGrid w:val="0"/>
              <w:spacing w:before="40" w:line="240" w:lineRule="atLeast"/>
              <w:jc w:val="center"/>
              <w:rPr>
                <w:rFonts w:asciiTheme="minorHAnsi" w:hAnsiTheme="minorHAnsi"/>
              </w:rPr>
            </w:pPr>
          </w:p>
        </w:tc>
      </w:tr>
      <w:tr w:rsidR="007947AA" w:rsidRPr="00A41B90" w14:paraId="5C144AF2" w14:textId="77777777" w:rsidTr="007947AA">
        <w:tblPrEx>
          <w:shd w:val="clear" w:color="auto" w:fill="FFFFFF"/>
        </w:tblPrEx>
        <w:tc>
          <w:tcPr>
            <w:tcW w:w="3926" w:type="pct"/>
            <w:tcBorders>
              <w:top w:val="single" w:sz="4" w:space="0" w:color="C0C0C0"/>
              <w:left w:val="single" w:sz="4" w:space="0" w:color="000000"/>
              <w:bottom w:val="single" w:sz="4" w:space="0" w:color="C0C0C0"/>
            </w:tcBorders>
            <w:shd w:val="clear" w:color="auto" w:fill="FFFFFF"/>
            <w:vAlign w:val="center"/>
          </w:tcPr>
          <w:p w14:paraId="004150B5"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Understand the risk of fire and what controls to have in place</w:t>
            </w:r>
          </w:p>
        </w:tc>
        <w:tc>
          <w:tcPr>
            <w:tcW w:w="273" w:type="pct"/>
            <w:gridSpan w:val="2"/>
            <w:tcBorders>
              <w:left w:val="single" w:sz="4" w:space="0" w:color="000000"/>
            </w:tcBorders>
            <w:shd w:val="clear" w:color="auto" w:fill="FFFFFF"/>
            <w:vAlign w:val="center"/>
          </w:tcPr>
          <w:p w14:paraId="64C1D105"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left w:val="single" w:sz="4" w:space="0" w:color="000000"/>
              <w:bottom w:val="single" w:sz="4" w:space="0" w:color="C0C0C0"/>
            </w:tcBorders>
            <w:shd w:val="clear" w:color="auto" w:fill="FFFFFF"/>
          </w:tcPr>
          <w:p w14:paraId="7A7C9F88"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left w:val="single" w:sz="4" w:space="0" w:color="000000"/>
              <w:bottom w:val="single" w:sz="4" w:space="0" w:color="C0C0C0"/>
            </w:tcBorders>
            <w:shd w:val="clear" w:color="auto" w:fill="FFFFFF"/>
          </w:tcPr>
          <w:p w14:paraId="1A011028"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left w:val="single" w:sz="4" w:space="0" w:color="000000"/>
              <w:bottom w:val="single" w:sz="4" w:space="0" w:color="C0C0C0"/>
              <w:right w:val="single" w:sz="4" w:space="0" w:color="000000"/>
            </w:tcBorders>
            <w:shd w:val="clear" w:color="auto" w:fill="FFFFFF"/>
            <w:vAlign w:val="center"/>
          </w:tcPr>
          <w:p w14:paraId="35D589CD"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78F0B592" w14:textId="77777777" w:rsidTr="007947AA">
        <w:tblPrEx>
          <w:shd w:val="clear" w:color="auto" w:fill="FFFFFF"/>
        </w:tblPrEx>
        <w:tc>
          <w:tcPr>
            <w:tcW w:w="3926" w:type="pct"/>
            <w:tcBorders>
              <w:top w:val="single" w:sz="4" w:space="0" w:color="C0C0C0"/>
              <w:left w:val="single" w:sz="4" w:space="0" w:color="000000"/>
              <w:bottom w:val="single" w:sz="4" w:space="0" w:color="C0C0C0"/>
            </w:tcBorders>
            <w:shd w:val="clear" w:color="auto" w:fill="FFFFFF"/>
            <w:vAlign w:val="center"/>
          </w:tcPr>
          <w:p w14:paraId="118C1F14"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Understand the risk of carbon monoxide poisoning and its cause</w:t>
            </w:r>
          </w:p>
        </w:tc>
        <w:tc>
          <w:tcPr>
            <w:tcW w:w="273" w:type="pct"/>
            <w:gridSpan w:val="2"/>
            <w:tcBorders>
              <w:left w:val="single" w:sz="4" w:space="0" w:color="000000"/>
              <w:bottom w:val="single" w:sz="4" w:space="0" w:color="000000"/>
            </w:tcBorders>
            <w:shd w:val="clear" w:color="auto" w:fill="FFFFFF"/>
            <w:vAlign w:val="center"/>
          </w:tcPr>
          <w:p w14:paraId="4790EABA"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000000"/>
            </w:tcBorders>
            <w:shd w:val="clear" w:color="auto" w:fill="FFFFFF"/>
          </w:tcPr>
          <w:p w14:paraId="1D89BEB5"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000000"/>
            </w:tcBorders>
            <w:shd w:val="clear" w:color="auto" w:fill="FFFFFF"/>
          </w:tcPr>
          <w:p w14:paraId="4865F720"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000000"/>
              <w:right w:val="single" w:sz="4" w:space="0" w:color="000000"/>
            </w:tcBorders>
            <w:shd w:val="clear" w:color="auto" w:fill="FFFFFF"/>
            <w:vAlign w:val="center"/>
          </w:tcPr>
          <w:p w14:paraId="0AC66A82"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0F502B3C" w14:textId="77777777" w:rsidTr="007947AA">
        <w:tblPrEx>
          <w:shd w:val="clear" w:color="auto" w:fill="FFFFFF"/>
        </w:tblPrEx>
        <w:tc>
          <w:tcPr>
            <w:tcW w:w="3926" w:type="pct"/>
            <w:tcBorders>
              <w:top w:val="single" w:sz="4" w:space="0" w:color="000000"/>
              <w:left w:val="single" w:sz="4" w:space="0" w:color="000000"/>
              <w:bottom w:val="single" w:sz="4" w:space="0" w:color="C0C0C0"/>
            </w:tcBorders>
            <w:shd w:val="clear" w:color="auto" w:fill="FFFFFF"/>
            <w:vAlign w:val="center"/>
          </w:tcPr>
          <w:p w14:paraId="457292A8" w14:textId="77777777" w:rsidR="007947AA" w:rsidRPr="00A41B90" w:rsidRDefault="007947AA" w:rsidP="006753BE">
            <w:pPr>
              <w:pStyle w:val="Normal-nospace"/>
              <w:spacing w:before="20" w:after="20" w:line="240" w:lineRule="atLeast"/>
              <w:ind w:left="426" w:hanging="284"/>
              <w:rPr>
                <w:rFonts w:asciiTheme="minorHAnsi" w:hAnsiTheme="minorHAnsi"/>
              </w:rPr>
            </w:pPr>
            <w:r w:rsidRPr="00A41B90">
              <w:rPr>
                <w:rFonts w:asciiTheme="minorHAnsi" w:hAnsiTheme="minorHAnsi"/>
                <w:b/>
                <w:bCs/>
              </w:rPr>
              <w:t>6. Ensuring the health, happiness and safety of self and others</w:t>
            </w:r>
          </w:p>
        </w:tc>
        <w:tc>
          <w:tcPr>
            <w:tcW w:w="273" w:type="pct"/>
            <w:gridSpan w:val="2"/>
            <w:tcBorders>
              <w:top w:val="single" w:sz="4" w:space="0" w:color="000000"/>
              <w:left w:val="single" w:sz="4" w:space="0" w:color="000000"/>
              <w:bottom w:val="single" w:sz="4" w:space="0" w:color="C0C0C0"/>
            </w:tcBorders>
            <w:shd w:val="clear" w:color="auto" w:fill="FFFFFF"/>
            <w:vAlign w:val="center"/>
          </w:tcPr>
          <w:p w14:paraId="5771112B"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000000"/>
              <w:left w:val="single" w:sz="4" w:space="0" w:color="000000"/>
              <w:bottom w:val="single" w:sz="4" w:space="0" w:color="C0C0C0"/>
            </w:tcBorders>
            <w:shd w:val="clear" w:color="auto" w:fill="FFFFFF"/>
            <w:vAlign w:val="center"/>
          </w:tcPr>
          <w:p w14:paraId="27AC8C2B"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000000"/>
              <w:left w:val="single" w:sz="4" w:space="0" w:color="000000"/>
              <w:bottom w:val="single" w:sz="4" w:space="0" w:color="C0C0C0"/>
            </w:tcBorders>
            <w:shd w:val="clear" w:color="auto" w:fill="FFFFFF"/>
            <w:vAlign w:val="center"/>
          </w:tcPr>
          <w:p w14:paraId="218A1687" w14:textId="77777777" w:rsidR="007947AA" w:rsidRPr="00A41B90" w:rsidRDefault="007947AA" w:rsidP="006753BE">
            <w:pPr>
              <w:snapToGrid w:val="0"/>
              <w:spacing w:before="40" w:line="240" w:lineRule="atLeast"/>
              <w:jc w:val="center"/>
              <w:rPr>
                <w:rFonts w:asciiTheme="minorHAnsi" w:hAnsiTheme="minorHAnsi"/>
              </w:rPr>
            </w:pPr>
          </w:p>
        </w:tc>
        <w:tc>
          <w:tcPr>
            <w:tcW w:w="256" w:type="pct"/>
            <w:gridSpan w:val="2"/>
            <w:tcBorders>
              <w:top w:val="single" w:sz="4" w:space="0" w:color="000000"/>
              <w:left w:val="single" w:sz="4" w:space="0" w:color="000000"/>
              <w:bottom w:val="single" w:sz="4" w:space="0" w:color="C0C0C0"/>
              <w:right w:val="single" w:sz="4" w:space="0" w:color="000000"/>
            </w:tcBorders>
            <w:shd w:val="clear" w:color="auto" w:fill="FFFFFF"/>
            <w:vAlign w:val="center"/>
          </w:tcPr>
          <w:p w14:paraId="498F08C4" w14:textId="77777777" w:rsidR="007947AA" w:rsidRPr="00A41B90" w:rsidRDefault="007947AA" w:rsidP="006753BE">
            <w:pPr>
              <w:snapToGrid w:val="0"/>
              <w:spacing w:before="40" w:line="240" w:lineRule="atLeast"/>
              <w:jc w:val="center"/>
              <w:rPr>
                <w:rFonts w:asciiTheme="minorHAnsi" w:hAnsiTheme="minorHAnsi"/>
              </w:rPr>
            </w:pPr>
          </w:p>
        </w:tc>
      </w:tr>
      <w:tr w:rsidR="007947AA" w:rsidRPr="00A41B90" w14:paraId="173C4754" w14:textId="77777777" w:rsidTr="007947AA">
        <w:tblPrEx>
          <w:shd w:val="clear" w:color="auto" w:fill="FFFFFF"/>
        </w:tblPrEx>
        <w:tc>
          <w:tcPr>
            <w:tcW w:w="3926" w:type="pct"/>
            <w:tcBorders>
              <w:top w:val="single" w:sz="4" w:space="0" w:color="C0C0C0"/>
              <w:left w:val="single" w:sz="4" w:space="0" w:color="000000"/>
              <w:bottom w:val="single" w:sz="4" w:space="0" w:color="C0C0C0"/>
            </w:tcBorders>
            <w:shd w:val="clear" w:color="auto" w:fill="FFFFFF"/>
            <w:vAlign w:val="center"/>
          </w:tcPr>
          <w:p w14:paraId="11976315"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Ability to work within the capabilities and limits of both the adults and the young people in their care</w:t>
            </w:r>
          </w:p>
        </w:tc>
        <w:tc>
          <w:tcPr>
            <w:tcW w:w="273" w:type="pct"/>
            <w:gridSpan w:val="2"/>
            <w:tcBorders>
              <w:top w:val="single" w:sz="4" w:space="0" w:color="C0C0C0"/>
              <w:left w:val="single" w:sz="4" w:space="0" w:color="000000"/>
              <w:bottom w:val="single" w:sz="4" w:space="0" w:color="C0C0C0"/>
            </w:tcBorders>
            <w:shd w:val="clear" w:color="auto" w:fill="FFFFFF"/>
          </w:tcPr>
          <w:p w14:paraId="77C0DEA3"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3D2A1464"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125D1FDD"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tcPr>
          <w:p w14:paraId="199C2B78"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03C95413" w14:textId="77777777" w:rsidTr="007947AA">
        <w:tblPrEx>
          <w:shd w:val="clear" w:color="auto" w:fill="FFFFFF"/>
        </w:tblPrEx>
        <w:tc>
          <w:tcPr>
            <w:tcW w:w="3926" w:type="pct"/>
            <w:tcBorders>
              <w:top w:val="single" w:sz="4" w:space="0" w:color="C0C0C0"/>
              <w:left w:val="single" w:sz="4" w:space="0" w:color="000000"/>
              <w:bottom w:val="single" w:sz="4" w:space="0" w:color="C0C0C0"/>
            </w:tcBorders>
            <w:shd w:val="clear" w:color="auto" w:fill="FFFFFF"/>
            <w:vAlign w:val="center"/>
          </w:tcPr>
          <w:p w14:paraId="7E8925D9"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 xml:space="preserve">Knowledge of and ability to complete risk assessments </w:t>
            </w:r>
          </w:p>
        </w:tc>
        <w:tc>
          <w:tcPr>
            <w:tcW w:w="273" w:type="pct"/>
            <w:gridSpan w:val="2"/>
            <w:tcBorders>
              <w:top w:val="single" w:sz="4" w:space="0" w:color="C0C0C0"/>
              <w:left w:val="single" w:sz="4" w:space="0" w:color="000000"/>
              <w:bottom w:val="single" w:sz="4" w:space="0" w:color="C0C0C0"/>
            </w:tcBorders>
            <w:shd w:val="clear" w:color="auto" w:fill="FFFFFF"/>
          </w:tcPr>
          <w:p w14:paraId="6E7DE8D8"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6F5A9FC6"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02B07222"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tcPr>
          <w:p w14:paraId="461737ED"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29CD29EC" w14:textId="77777777" w:rsidTr="007947AA">
        <w:tblPrEx>
          <w:shd w:val="clear" w:color="auto" w:fill="FFFFFF"/>
        </w:tblPrEx>
        <w:tc>
          <w:tcPr>
            <w:tcW w:w="3926" w:type="pct"/>
            <w:tcBorders>
              <w:top w:val="single" w:sz="4" w:space="0" w:color="C0C0C0"/>
              <w:left w:val="single" w:sz="4" w:space="0" w:color="000000"/>
              <w:bottom w:val="single" w:sz="4" w:space="0" w:color="C0C0C0"/>
            </w:tcBorders>
            <w:shd w:val="clear" w:color="auto" w:fill="FFFFFF"/>
            <w:vAlign w:val="center"/>
          </w:tcPr>
          <w:p w14:paraId="5DAB0044"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Knowledge of how to control use of medical equipment, medication and first aid equipment</w:t>
            </w:r>
          </w:p>
        </w:tc>
        <w:tc>
          <w:tcPr>
            <w:tcW w:w="273" w:type="pct"/>
            <w:gridSpan w:val="2"/>
            <w:tcBorders>
              <w:top w:val="single" w:sz="4" w:space="0" w:color="C0C0C0"/>
              <w:left w:val="single" w:sz="4" w:space="0" w:color="000000"/>
              <w:bottom w:val="single" w:sz="4" w:space="0" w:color="C0C0C0"/>
            </w:tcBorders>
            <w:shd w:val="clear" w:color="auto" w:fill="FFFFFF"/>
          </w:tcPr>
          <w:p w14:paraId="043626B8"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2C78178B"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162BF9E7"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tcPr>
          <w:p w14:paraId="301ED48E"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1934C188" w14:textId="77777777" w:rsidTr="007947AA">
        <w:tblPrEx>
          <w:shd w:val="clear" w:color="auto" w:fill="FFFFFF"/>
        </w:tblPrEx>
        <w:tc>
          <w:tcPr>
            <w:tcW w:w="3926" w:type="pct"/>
            <w:tcBorders>
              <w:top w:val="single" w:sz="4" w:space="0" w:color="C0C0C0"/>
              <w:left w:val="single" w:sz="4" w:space="0" w:color="000000"/>
              <w:bottom w:val="single" w:sz="4" w:space="0" w:color="C0C0C0"/>
            </w:tcBorders>
            <w:shd w:val="clear" w:color="auto" w:fill="FFFFFF"/>
            <w:vAlign w:val="center"/>
          </w:tcPr>
          <w:p w14:paraId="3ECE1083"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Knowledge of how to find the emergency procedures of the venue</w:t>
            </w:r>
          </w:p>
        </w:tc>
        <w:tc>
          <w:tcPr>
            <w:tcW w:w="273" w:type="pct"/>
            <w:gridSpan w:val="2"/>
            <w:tcBorders>
              <w:top w:val="single" w:sz="4" w:space="0" w:color="C0C0C0"/>
              <w:left w:val="single" w:sz="4" w:space="0" w:color="000000"/>
              <w:bottom w:val="single" w:sz="4" w:space="0" w:color="C0C0C0"/>
            </w:tcBorders>
            <w:shd w:val="clear" w:color="auto" w:fill="FFFFFF"/>
          </w:tcPr>
          <w:p w14:paraId="025C39E6"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2725EAE6"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74B131D3"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vAlign w:val="center"/>
          </w:tcPr>
          <w:p w14:paraId="4CD16C4E" w14:textId="77777777" w:rsidR="007947AA" w:rsidRPr="00A41B90" w:rsidRDefault="007947AA" w:rsidP="006753BE">
            <w:pPr>
              <w:snapToGrid w:val="0"/>
              <w:spacing w:before="40" w:line="240" w:lineRule="atLeast"/>
              <w:jc w:val="center"/>
              <w:rPr>
                <w:rFonts w:asciiTheme="minorHAnsi" w:hAnsiTheme="minorHAnsi"/>
              </w:rPr>
            </w:pPr>
          </w:p>
        </w:tc>
      </w:tr>
      <w:tr w:rsidR="007947AA" w:rsidRPr="00A41B90" w14:paraId="05596911" w14:textId="77777777" w:rsidTr="007947AA">
        <w:tblPrEx>
          <w:shd w:val="clear" w:color="auto" w:fill="FFFFFF"/>
        </w:tblPrEx>
        <w:tc>
          <w:tcPr>
            <w:tcW w:w="3926" w:type="pct"/>
            <w:tcBorders>
              <w:top w:val="single" w:sz="4" w:space="0" w:color="C0C0C0"/>
              <w:left w:val="single" w:sz="4" w:space="0" w:color="000000"/>
              <w:bottom w:val="single" w:sz="4" w:space="0" w:color="C0C0C0"/>
            </w:tcBorders>
            <w:shd w:val="clear" w:color="auto" w:fill="FFFFFF"/>
            <w:vAlign w:val="center"/>
          </w:tcPr>
          <w:p w14:paraId="17F1460A"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Knowledge of the steps to take in the case of an accident and reporting procedures</w:t>
            </w:r>
          </w:p>
        </w:tc>
        <w:tc>
          <w:tcPr>
            <w:tcW w:w="273" w:type="pct"/>
            <w:gridSpan w:val="2"/>
            <w:tcBorders>
              <w:top w:val="single" w:sz="4" w:space="0" w:color="C0C0C0"/>
              <w:left w:val="single" w:sz="4" w:space="0" w:color="000000"/>
              <w:bottom w:val="single" w:sz="4" w:space="0" w:color="C0C0C0"/>
            </w:tcBorders>
            <w:shd w:val="clear" w:color="auto" w:fill="FFFFFF"/>
          </w:tcPr>
          <w:p w14:paraId="1E18B9FD"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35A3D5E9"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69520B8E"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tcPr>
          <w:p w14:paraId="0B924478"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18E2615D" w14:textId="77777777" w:rsidTr="007947AA">
        <w:tblPrEx>
          <w:shd w:val="clear" w:color="auto" w:fill="FFFFFF"/>
        </w:tblPrEx>
        <w:tc>
          <w:tcPr>
            <w:tcW w:w="3926" w:type="pct"/>
            <w:tcBorders>
              <w:top w:val="single" w:sz="4" w:space="0" w:color="C0C0C0"/>
              <w:left w:val="single" w:sz="4" w:space="0" w:color="000000"/>
              <w:bottom w:val="single" w:sz="4" w:space="0" w:color="C0C0C0"/>
            </w:tcBorders>
            <w:shd w:val="clear" w:color="auto" w:fill="FFFFFF"/>
            <w:vAlign w:val="center"/>
          </w:tcPr>
          <w:p w14:paraId="522070DD"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Understand the need to maintain personal hygiene and the need for privacy</w:t>
            </w:r>
          </w:p>
        </w:tc>
        <w:tc>
          <w:tcPr>
            <w:tcW w:w="273" w:type="pct"/>
            <w:gridSpan w:val="2"/>
            <w:tcBorders>
              <w:top w:val="single" w:sz="4" w:space="0" w:color="C0C0C0"/>
              <w:left w:val="single" w:sz="4" w:space="0" w:color="000000"/>
              <w:bottom w:val="single" w:sz="4" w:space="0" w:color="C0C0C0"/>
            </w:tcBorders>
            <w:shd w:val="clear" w:color="auto" w:fill="FFFFFF"/>
          </w:tcPr>
          <w:p w14:paraId="4196B743"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4E014B2C"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22ADBBEA"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tcPr>
          <w:p w14:paraId="7E0ECD2E"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1D358800" w14:textId="77777777" w:rsidTr="007947AA">
        <w:tblPrEx>
          <w:shd w:val="clear" w:color="auto" w:fill="FFFFFF"/>
        </w:tblPrEx>
        <w:tc>
          <w:tcPr>
            <w:tcW w:w="3926" w:type="pct"/>
            <w:tcBorders>
              <w:top w:val="single" w:sz="4" w:space="0" w:color="C0C0C0"/>
              <w:left w:val="single" w:sz="4" w:space="0" w:color="000000"/>
              <w:bottom w:val="single" w:sz="4" w:space="0" w:color="C0C0C0"/>
            </w:tcBorders>
            <w:shd w:val="clear" w:color="auto" w:fill="FFFFFF"/>
            <w:vAlign w:val="center"/>
          </w:tcPr>
          <w:p w14:paraId="3FBDE5CE"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Ability to deal appropriately with issues such as home sickness and bed wetting</w:t>
            </w:r>
          </w:p>
        </w:tc>
        <w:tc>
          <w:tcPr>
            <w:tcW w:w="273" w:type="pct"/>
            <w:gridSpan w:val="2"/>
            <w:tcBorders>
              <w:top w:val="single" w:sz="4" w:space="0" w:color="C0C0C0"/>
              <w:left w:val="single" w:sz="4" w:space="0" w:color="000000"/>
              <w:bottom w:val="single" w:sz="4" w:space="0" w:color="C0C0C0"/>
            </w:tcBorders>
            <w:shd w:val="clear" w:color="auto" w:fill="FFFFFF"/>
          </w:tcPr>
          <w:p w14:paraId="7325F270"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11D2B464"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5B5F23FD"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tcPr>
          <w:p w14:paraId="6BF47B92"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48F23037" w14:textId="77777777" w:rsidTr="007947AA">
        <w:tblPrEx>
          <w:shd w:val="clear" w:color="auto" w:fill="FFFFFF"/>
        </w:tblPrEx>
        <w:tc>
          <w:tcPr>
            <w:tcW w:w="3926" w:type="pct"/>
            <w:tcBorders>
              <w:top w:val="single" w:sz="4" w:space="0" w:color="C0C0C0"/>
              <w:left w:val="single" w:sz="4" w:space="0" w:color="000000"/>
              <w:bottom w:val="single" w:sz="4" w:space="0" w:color="C0C0C0"/>
            </w:tcBorders>
            <w:shd w:val="clear" w:color="auto" w:fill="FFFFFF"/>
            <w:vAlign w:val="center"/>
          </w:tcPr>
          <w:p w14:paraId="29AF3A7F"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Knowledge of how to prepare toilet facilities and the requirements for disposal of human waste material</w:t>
            </w:r>
          </w:p>
        </w:tc>
        <w:tc>
          <w:tcPr>
            <w:tcW w:w="273" w:type="pct"/>
            <w:gridSpan w:val="2"/>
            <w:tcBorders>
              <w:top w:val="single" w:sz="4" w:space="0" w:color="C0C0C0"/>
              <w:left w:val="single" w:sz="4" w:space="0" w:color="000000"/>
              <w:bottom w:val="single" w:sz="4" w:space="0" w:color="C0C0C0"/>
            </w:tcBorders>
            <w:shd w:val="clear" w:color="auto" w:fill="FFFFFF"/>
            <w:vAlign w:val="center"/>
          </w:tcPr>
          <w:p w14:paraId="4263F374"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C0C0C0"/>
              <w:left w:val="single" w:sz="4" w:space="0" w:color="000000"/>
              <w:bottom w:val="single" w:sz="4" w:space="0" w:color="C0C0C0"/>
            </w:tcBorders>
            <w:shd w:val="clear" w:color="auto" w:fill="FFFFFF"/>
            <w:vAlign w:val="center"/>
          </w:tcPr>
          <w:p w14:paraId="0F7F7067"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C0C0C0"/>
              <w:left w:val="single" w:sz="4" w:space="0" w:color="000000"/>
              <w:bottom w:val="single" w:sz="4" w:space="0" w:color="C0C0C0"/>
            </w:tcBorders>
            <w:shd w:val="clear" w:color="auto" w:fill="FFFFFF"/>
          </w:tcPr>
          <w:p w14:paraId="2707C8EE"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tcPr>
          <w:p w14:paraId="70B41E10"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6687A539" w14:textId="77777777" w:rsidTr="007947AA">
        <w:tblPrEx>
          <w:shd w:val="clear" w:color="auto" w:fill="FFFFFF"/>
        </w:tblPrEx>
        <w:tc>
          <w:tcPr>
            <w:tcW w:w="3926" w:type="pct"/>
            <w:tcBorders>
              <w:top w:val="single" w:sz="4" w:space="0" w:color="C0C0C0"/>
              <w:left w:val="single" w:sz="4" w:space="0" w:color="000000"/>
              <w:bottom w:val="single" w:sz="4" w:space="0" w:color="000000"/>
            </w:tcBorders>
            <w:shd w:val="clear" w:color="auto" w:fill="FFFFFF"/>
            <w:vAlign w:val="center"/>
          </w:tcPr>
          <w:p w14:paraId="0E30971C"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Understand the value of inspections</w:t>
            </w:r>
          </w:p>
        </w:tc>
        <w:tc>
          <w:tcPr>
            <w:tcW w:w="273" w:type="pct"/>
            <w:gridSpan w:val="2"/>
            <w:tcBorders>
              <w:top w:val="single" w:sz="4" w:space="0" w:color="C0C0C0"/>
              <w:left w:val="single" w:sz="4" w:space="0" w:color="000000"/>
              <w:bottom w:val="single" w:sz="4" w:space="0" w:color="000000"/>
            </w:tcBorders>
            <w:shd w:val="clear" w:color="auto" w:fill="FFFFFF"/>
          </w:tcPr>
          <w:p w14:paraId="7921BA93"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000000"/>
            </w:tcBorders>
            <w:shd w:val="clear" w:color="auto" w:fill="FFFFFF"/>
          </w:tcPr>
          <w:p w14:paraId="1DFF9C74"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000000"/>
            </w:tcBorders>
            <w:shd w:val="clear" w:color="auto" w:fill="FFFFFF"/>
          </w:tcPr>
          <w:p w14:paraId="7221DC23"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000000"/>
              <w:right w:val="single" w:sz="4" w:space="0" w:color="000000"/>
            </w:tcBorders>
            <w:shd w:val="clear" w:color="auto" w:fill="FFFFFF"/>
            <w:vAlign w:val="center"/>
          </w:tcPr>
          <w:p w14:paraId="18072E4B" w14:textId="77777777" w:rsidR="007947AA" w:rsidRPr="00A41B90" w:rsidRDefault="007947AA" w:rsidP="006753BE">
            <w:pPr>
              <w:snapToGrid w:val="0"/>
              <w:spacing w:before="40" w:line="240" w:lineRule="atLeast"/>
              <w:jc w:val="center"/>
              <w:rPr>
                <w:rFonts w:asciiTheme="minorHAnsi" w:hAnsiTheme="minorHAnsi"/>
              </w:rPr>
            </w:pPr>
          </w:p>
        </w:tc>
      </w:tr>
      <w:tr w:rsidR="007947AA" w:rsidRPr="00A41B90" w14:paraId="5652ED80" w14:textId="77777777" w:rsidTr="007947AA">
        <w:tblPrEx>
          <w:shd w:val="clear" w:color="auto" w:fill="FFFFFF"/>
        </w:tblPrEx>
        <w:tc>
          <w:tcPr>
            <w:tcW w:w="3926" w:type="pct"/>
            <w:tcBorders>
              <w:top w:val="single" w:sz="4" w:space="0" w:color="000000"/>
              <w:left w:val="single" w:sz="4" w:space="0" w:color="000000"/>
              <w:bottom w:val="single" w:sz="4" w:space="0" w:color="C0C0C0"/>
            </w:tcBorders>
            <w:shd w:val="clear" w:color="auto" w:fill="FFFFFF"/>
            <w:vAlign w:val="center"/>
          </w:tcPr>
          <w:p w14:paraId="7CDA5B76" w14:textId="77777777" w:rsidR="007947AA" w:rsidRPr="00A41B90" w:rsidRDefault="007947AA" w:rsidP="006753BE">
            <w:pPr>
              <w:pStyle w:val="Normal-nospace"/>
              <w:spacing w:before="20" w:after="20" w:line="240" w:lineRule="atLeast"/>
              <w:ind w:left="426" w:hanging="284"/>
              <w:rPr>
                <w:rFonts w:asciiTheme="minorHAnsi" w:hAnsiTheme="minorHAnsi"/>
              </w:rPr>
            </w:pPr>
            <w:r w:rsidRPr="00A41B90">
              <w:rPr>
                <w:rFonts w:asciiTheme="minorHAnsi" w:hAnsiTheme="minorHAnsi"/>
                <w:b/>
                <w:bCs/>
              </w:rPr>
              <w:t>7. Organising good catering</w:t>
            </w:r>
          </w:p>
        </w:tc>
        <w:tc>
          <w:tcPr>
            <w:tcW w:w="273" w:type="pct"/>
            <w:gridSpan w:val="2"/>
            <w:tcBorders>
              <w:top w:val="single" w:sz="4" w:space="0" w:color="000000"/>
              <w:left w:val="single" w:sz="4" w:space="0" w:color="000000"/>
              <w:bottom w:val="single" w:sz="4" w:space="0" w:color="C0C0C0"/>
            </w:tcBorders>
            <w:shd w:val="clear" w:color="auto" w:fill="FFFFFF"/>
            <w:vAlign w:val="center"/>
          </w:tcPr>
          <w:p w14:paraId="5FF3C350"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000000"/>
              <w:left w:val="single" w:sz="4" w:space="0" w:color="000000"/>
              <w:bottom w:val="single" w:sz="4" w:space="0" w:color="C0C0C0"/>
            </w:tcBorders>
            <w:shd w:val="clear" w:color="auto" w:fill="FFFFFF"/>
            <w:vAlign w:val="center"/>
          </w:tcPr>
          <w:p w14:paraId="2598C13C"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000000"/>
              <w:left w:val="single" w:sz="4" w:space="0" w:color="000000"/>
              <w:bottom w:val="single" w:sz="4" w:space="0" w:color="C0C0C0"/>
            </w:tcBorders>
            <w:shd w:val="clear" w:color="auto" w:fill="FFFFFF"/>
            <w:vAlign w:val="center"/>
          </w:tcPr>
          <w:p w14:paraId="7039E739" w14:textId="77777777" w:rsidR="007947AA" w:rsidRPr="00A41B90" w:rsidRDefault="007947AA" w:rsidP="006753BE">
            <w:pPr>
              <w:snapToGrid w:val="0"/>
              <w:spacing w:before="40" w:line="240" w:lineRule="atLeast"/>
              <w:jc w:val="center"/>
              <w:rPr>
                <w:rFonts w:asciiTheme="minorHAnsi" w:hAnsiTheme="minorHAnsi"/>
              </w:rPr>
            </w:pPr>
          </w:p>
        </w:tc>
        <w:tc>
          <w:tcPr>
            <w:tcW w:w="256" w:type="pct"/>
            <w:gridSpan w:val="2"/>
            <w:tcBorders>
              <w:top w:val="single" w:sz="4" w:space="0" w:color="000000"/>
              <w:left w:val="single" w:sz="4" w:space="0" w:color="000000"/>
              <w:bottom w:val="single" w:sz="4" w:space="0" w:color="C0C0C0"/>
              <w:right w:val="single" w:sz="4" w:space="0" w:color="000000"/>
            </w:tcBorders>
            <w:shd w:val="clear" w:color="auto" w:fill="FFFFFF"/>
            <w:vAlign w:val="center"/>
          </w:tcPr>
          <w:p w14:paraId="78685A08" w14:textId="77777777" w:rsidR="007947AA" w:rsidRPr="00A41B90" w:rsidRDefault="007947AA" w:rsidP="006753BE">
            <w:pPr>
              <w:snapToGrid w:val="0"/>
              <w:spacing w:before="40" w:line="240" w:lineRule="atLeast"/>
              <w:jc w:val="center"/>
              <w:rPr>
                <w:rFonts w:asciiTheme="minorHAnsi" w:hAnsiTheme="minorHAnsi"/>
              </w:rPr>
            </w:pPr>
          </w:p>
        </w:tc>
      </w:tr>
      <w:tr w:rsidR="007947AA" w:rsidRPr="00A41B90" w14:paraId="6D187C2F" w14:textId="77777777" w:rsidTr="007947AA">
        <w:tblPrEx>
          <w:shd w:val="clear" w:color="auto" w:fill="FFFFFF"/>
        </w:tblPrEx>
        <w:trPr>
          <w:trHeight w:val="435"/>
        </w:trPr>
        <w:tc>
          <w:tcPr>
            <w:tcW w:w="3926" w:type="pct"/>
            <w:tcBorders>
              <w:top w:val="single" w:sz="4" w:space="0" w:color="C0C0C0"/>
              <w:left w:val="single" w:sz="4" w:space="0" w:color="000000"/>
              <w:bottom w:val="single" w:sz="4" w:space="0" w:color="auto"/>
            </w:tcBorders>
            <w:shd w:val="clear" w:color="auto" w:fill="FFFFFF"/>
            <w:vAlign w:val="center"/>
          </w:tcPr>
          <w:p w14:paraId="466E266F"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 xml:space="preserve">Ability to prepare a menu </w:t>
            </w:r>
            <w:proofErr w:type="gramStart"/>
            <w:r w:rsidRPr="00A41B90">
              <w:rPr>
                <w:rFonts w:asciiTheme="minorHAnsi" w:hAnsiTheme="minorHAnsi"/>
              </w:rPr>
              <w:t>taking into account</w:t>
            </w:r>
            <w:proofErr w:type="gramEnd"/>
            <w:r w:rsidRPr="00A41B90">
              <w:rPr>
                <w:rFonts w:asciiTheme="minorHAnsi" w:hAnsiTheme="minorHAnsi"/>
              </w:rPr>
              <w:t>; the demands of the programme, facilities available, likely weather conditions and special dietary requirements</w:t>
            </w:r>
          </w:p>
        </w:tc>
        <w:tc>
          <w:tcPr>
            <w:tcW w:w="273" w:type="pct"/>
            <w:gridSpan w:val="2"/>
            <w:tcBorders>
              <w:top w:val="single" w:sz="4" w:space="0" w:color="C0C0C0"/>
              <w:left w:val="single" w:sz="4" w:space="0" w:color="000000"/>
              <w:bottom w:val="single" w:sz="4" w:space="0" w:color="auto"/>
            </w:tcBorders>
            <w:shd w:val="clear" w:color="auto" w:fill="FFFFFF"/>
          </w:tcPr>
          <w:p w14:paraId="0AC54F7D"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auto"/>
            </w:tcBorders>
            <w:shd w:val="clear" w:color="auto" w:fill="FFFFFF"/>
          </w:tcPr>
          <w:p w14:paraId="4E8715BF"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auto"/>
            </w:tcBorders>
            <w:shd w:val="clear" w:color="auto" w:fill="FFFFFF"/>
          </w:tcPr>
          <w:p w14:paraId="2F5A2817"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auto"/>
              <w:right w:val="single" w:sz="4" w:space="0" w:color="000000"/>
            </w:tcBorders>
            <w:shd w:val="clear" w:color="auto" w:fill="FFFFFF"/>
          </w:tcPr>
          <w:p w14:paraId="30C0BCD1"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2515CE0B" w14:textId="77777777" w:rsidTr="007947AA">
        <w:tblPrEx>
          <w:shd w:val="clear" w:color="auto" w:fill="FFFFFF"/>
        </w:tblPrEx>
        <w:tc>
          <w:tcPr>
            <w:tcW w:w="3929" w:type="pct"/>
            <w:gridSpan w:val="2"/>
            <w:tcBorders>
              <w:top w:val="single" w:sz="4" w:space="0" w:color="C0C0C0"/>
              <w:left w:val="single" w:sz="4" w:space="0" w:color="000000"/>
              <w:bottom w:val="single" w:sz="4" w:space="0" w:color="C0C0C0"/>
            </w:tcBorders>
            <w:shd w:val="clear" w:color="auto" w:fill="FFFFFF"/>
            <w:vAlign w:val="center"/>
          </w:tcPr>
          <w:p w14:paraId="271D2CEC"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Knowledge of how to maintain hygiene standards when handling, preparing and storing food</w:t>
            </w:r>
          </w:p>
        </w:tc>
        <w:tc>
          <w:tcPr>
            <w:tcW w:w="270" w:type="pct"/>
            <w:tcBorders>
              <w:top w:val="single" w:sz="4" w:space="0" w:color="C0C0C0"/>
              <w:left w:val="single" w:sz="4" w:space="0" w:color="000000"/>
              <w:bottom w:val="single" w:sz="4" w:space="0" w:color="C0C0C0"/>
            </w:tcBorders>
            <w:shd w:val="clear" w:color="auto" w:fill="FFFFFF"/>
          </w:tcPr>
          <w:p w14:paraId="2551135B"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326057AF"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3510B54F"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tcPr>
          <w:p w14:paraId="5D085E48"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777B4E44" w14:textId="77777777" w:rsidTr="007947AA">
        <w:tblPrEx>
          <w:shd w:val="clear" w:color="auto" w:fill="FFFFFF"/>
        </w:tblPrEx>
        <w:tc>
          <w:tcPr>
            <w:tcW w:w="3929" w:type="pct"/>
            <w:gridSpan w:val="2"/>
            <w:tcBorders>
              <w:top w:val="single" w:sz="4" w:space="0" w:color="C0C0C0"/>
              <w:left w:val="single" w:sz="4" w:space="0" w:color="000000"/>
              <w:bottom w:val="single" w:sz="4" w:space="0" w:color="C0C0C0"/>
            </w:tcBorders>
            <w:shd w:val="clear" w:color="auto" w:fill="FFFFFF"/>
            <w:vAlign w:val="center"/>
          </w:tcPr>
          <w:p w14:paraId="508E4653"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Understand how to ensure the water supply is safe for human consumption</w:t>
            </w:r>
          </w:p>
        </w:tc>
        <w:tc>
          <w:tcPr>
            <w:tcW w:w="270" w:type="pct"/>
            <w:tcBorders>
              <w:top w:val="single" w:sz="4" w:space="0" w:color="C0C0C0"/>
              <w:left w:val="single" w:sz="4" w:space="0" w:color="000000"/>
              <w:bottom w:val="single" w:sz="4" w:space="0" w:color="C0C0C0"/>
            </w:tcBorders>
            <w:shd w:val="clear" w:color="auto" w:fill="FFFFFF"/>
            <w:vAlign w:val="center"/>
          </w:tcPr>
          <w:p w14:paraId="7D2CBF2E"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C0C0C0"/>
              <w:left w:val="single" w:sz="4" w:space="0" w:color="000000"/>
              <w:bottom w:val="single" w:sz="4" w:space="0" w:color="C0C0C0"/>
            </w:tcBorders>
            <w:shd w:val="clear" w:color="auto" w:fill="FFFFFF"/>
            <w:vAlign w:val="center"/>
          </w:tcPr>
          <w:p w14:paraId="38AF5088"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C0C0C0"/>
              <w:left w:val="single" w:sz="4" w:space="0" w:color="000000"/>
              <w:bottom w:val="single" w:sz="4" w:space="0" w:color="C0C0C0"/>
            </w:tcBorders>
            <w:shd w:val="clear" w:color="auto" w:fill="FFFFFF"/>
          </w:tcPr>
          <w:p w14:paraId="38B13EF5"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tcPr>
          <w:p w14:paraId="02C916C6"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317BF9A2" w14:textId="77777777" w:rsidTr="007947AA">
        <w:tblPrEx>
          <w:shd w:val="clear" w:color="auto" w:fill="FFFFFF"/>
        </w:tblPrEx>
        <w:tc>
          <w:tcPr>
            <w:tcW w:w="3929" w:type="pct"/>
            <w:gridSpan w:val="2"/>
            <w:tcBorders>
              <w:top w:val="single" w:sz="4" w:space="0" w:color="C0C0C0"/>
              <w:left w:val="single" w:sz="4" w:space="0" w:color="000000"/>
              <w:bottom w:val="single" w:sz="4" w:space="0" w:color="C0C0C0"/>
            </w:tcBorders>
            <w:shd w:val="clear" w:color="auto" w:fill="FFFFFF"/>
            <w:vAlign w:val="center"/>
          </w:tcPr>
          <w:p w14:paraId="50768A94"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Ability to work out levels of food and fuel requirements</w:t>
            </w:r>
          </w:p>
        </w:tc>
        <w:tc>
          <w:tcPr>
            <w:tcW w:w="270" w:type="pct"/>
            <w:tcBorders>
              <w:top w:val="single" w:sz="4" w:space="0" w:color="C0C0C0"/>
              <w:left w:val="single" w:sz="4" w:space="0" w:color="000000"/>
              <w:bottom w:val="single" w:sz="4" w:space="0" w:color="C0C0C0"/>
            </w:tcBorders>
            <w:shd w:val="clear" w:color="auto" w:fill="FFFFFF"/>
          </w:tcPr>
          <w:p w14:paraId="6EAF34B1"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52855DD7"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616DDE8A"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tcPr>
          <w:p w14:paraId="4EFF4161"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65B70D1E" w14:textId="77777777" w:rsidTr="007947AA">
        <w:tblPrEx>
          <w:shd w:val="clear" w:color="auto" w:fill="FFFFFF"/>
        </w:tblPrEx>
        <w:tc>
          <w:tcPr>
            <w:tcW w:w="3929" w:type="pct"/>
            <w:gridSpan w:val="2"/>
            <w:tcBorders>
              <w:top w:val="single" w:sz="4" w:space="0" w:color="C0C0C0"/>
              <w:left w:val="single" w:sz="4" w:space="0" w:color="000000"/>
              <w:bottom w:val="single" w:sz="4" w:space="0" w:color="C0C0C0"/>
            </w:tcBorders>
            <w:shd w:val="clear" w:color="auto" w:fill="FFFFFF"/>
            <w:vAlign w:val="center"/>
          </w:tcPr>
          <w:p w14:paraId="7C249C0E"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Ability to safely light and cook over an open fire</w:t>
            </w:r>
          </w:p>
        </w:tc>
        <w:tc>
          <w:tcPr>
            <w:tcW w:w="270" w:type="pct"/>
            <w:tcBorders>
              <w:top w:val="single" w:sz="4" w:space="0" w:color="C0C0C0"/>
              <w:left w:val="single" w:sz="4" w:space="0" w:color="000000"/>
              <w:bottom w:val="single" w:sz="4" w:space="0" w:color="C0C0C0"/>
            </w:tcBorders>
            <w:shd w:val="clear" w:color="auto" w:fill="FFFFFF"/>
            <w:vAlign w:val="center"/>
          </w:tcPr>
          <w:p w14:paraId="2383CDFB"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C0C0C0"/>
              <w:left w:val="single" w:sz="4" w:space="0" w:color="000000"/>
              <w:bottom w:val="single" w:sz="4" w:space="0" w:color="C0C0C0"/>
            </w:tcBorders>
            <w:shd w:val="clear" w:color="auto" w:fill="FFFFFF"/>
            <w:vAlign w:val="center"/>
          </w:tcPr>
          <w:p w14:paraId="1281EAA2"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1D12F12A"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tcPr>
          <w:p w14:paraId="7ABAA774"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73049560" w14:textId="77777777" w:rsidTr="007947AA">
        <w:tblPrEx>
          <w:shd w:val="clear" w:color="auto" w:fill="FFFFFF"/>
        </w:tblPrEx>
        <w:tc>
          <w:tcPr>
            <w:tcW w:w="3929" w:type="pct"/>
            <w:gridSpan w:val="2"/>
            <w:tcBorders>
              <w:top w:val="single" w:sz="4" w:space="0" w:color="C0C0C0"/>
              <w:left w:val="single" w:sz="4" w:space="0" w:color="000000"/>
              <w:bottom w:val="single" w:sz="4" w:space="0" w:color="C0C0C0"/>
            </w:tcBorders>
            <w:shd w:val="clear" w:color="auto" w:fill="FFFFFF"/>
            <w:vAlign w:val="center"/>
          </w:tcPr>
          <w:p w14:paraId="3A7F1B07"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Ability to safely and environmentally dispose of waste</w:t>
            </w:r>
          </w:p>
        </w:tc>
        <w:tc>
          <w:tcPr>
            <w:tcW w:w="270" w:type="pct"/>
            <w:tcBorders>
              <w:top w:val="single" w:sz="4" w:space="0" w:color="C0C0C0"/>
              <w:left w:val="single" w:sz="4" w:space="0" w:color="000000"/>
              <w:bottom w:val="single" w:sz="4" w:space="0" w:color="C0C0C0"/>
            </w:tcBorders>
            <w:shd w:val="clear" w:color="auto" w:fill="FFFFFF"/>
            <w:vAlign w:val="center"/>
          </w:tcPr>
          <w:p w14:paraId="393CC14C"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C0C0C0"/>
              <w:left w:val="single" w:sz="4" w:space="0" w:color="000000"/>
              <w:bottom w:val="single" w:sz="4" w:space="0" w:color="C0C0C0"/>
            </w:tcBorders>
            <w:shd w:val="clear" w:color="auto" w:fill="FFFFFF"/>
            <w:vAlign w:val="center"/>
          </w:tcPr>
          <w:p w14:paraId="6AD04DB5"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C0C0C0"/>
              <w:left w:val="single" w:sz="4" w:space="0" w:color="000000"/>
              <w:bottom w:val="single" w:sz="4" w:space="0" w:color="C0C0C0"/>
            </w:tcBorders>
            <w:shd w:val="clear" w:color="auto" w:fill="FFFFFF"/>
          </w:tcPr>
          <w:p w14:paraId="5442156F"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tcPr>
          <w:p w14:paraId="063D26C2"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166AD561" w14:textId="77777777" w:rsidTr="007947AA">
        <w:tblPrEx>
          <w:shd w:val="clear" w:color="auto" w:fill="FFFFFF"/>
        </w:tblPrEx>
        <w:tc>
          <w:tcPr>
            <w:tcW w:w="3929" w:type="pct"/>
            <w:gridSpan w:val="2"/>
            <w:tcBorders>
              <w:top w:val="single" w:sz="4" w:space="0" w:color="000000"/>
              <w:left w:val="single" w:sz="4" w:space="0" w:color="000000"/>
              <w:bottom w:val="single" w:sz="4" w:space="0" w:color="C0C0C0"/>
            </w:tcBorders>
            <w:shd w:val="clear" w:color="auto" w:fill="FFFFFF"/>
            <w:vAlign w:val="center"/>
          </w:tcPr>
          <w:p w14:paraId="11E366DC" w14:textId="77777777" w:rsidR="007947AA" w:rsidRPr="00A41B90" w:rsidRDefault="007947AA" w:rsidP="006753BE">
            <w:pPr>
              <w:pStyle w:val="Normal-nospace"/>
              <w:spacing w:before="20" w:after="20" w:line="240" w:lineRule="atLeast"/>
              <w:ind w:left="426" w:hanging="284"/>
              <w:rPr>
                <w:rFonts w:asciiTheme="minorHAnsi" w:hAnsiTheme="minorHAnsi"/>
              </w:rPr>
            </w:pPr>
            <w:r w:rsidRPr="00A41B90">
              <w:rPr>
                <w:rFonts w:asciiTheme="minorHAnsi" w:hAnsiTheme="minorHAnsi"/>
                <w:b/>
                <w:bCs/>
              </w:rPr>
              <w:t>8. Making best use of the venue</w:t>
            </w:r>
          </w:p>
        </w:tc>
        <w:tc>
          <w:tcPr>
            <w:tcW w:w="270" w:type="pct"/>
            <w:tcBorders>
              <w:top w:val="single" w:sz="4" w:space="0" w:color="000000"/>
              <w:left w:val="single" w:sz="4" w:space="0" w:color="000000"/>
              <w:bottom w:val="single" w:sz="4" w:space="0" w:color="C0C0C0"/>
            </w:tcBorders>
            <w:shd w:val="clear" w:color="auto" w:fill="FFFFFF"/>
            <w:vAlign w:val="center"/>
          </w:tcPr>
          <w:p w14:paraId="5BEDB773"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000000"/>
              <w:left w:val="single" w:sz="4" w:space="0" w:color="000000"/>
              <w:bottom w:val="single" w:sz="4" w:space="0" w:color="C0C0C0"/>
            </w:tcBorders>
            <w:shd w:val="clear" w:color="auto" w:fill="FFFFFF"/>
            <w:vAlign w:val="center"/>
          </w:tcPr>
          <w:p w14:paraId="49A39317"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000000"/>
              <w:left w:val="single" w:sz="4" w:space="0" w:color="000000"/>
              <w:bottom w:val="single" w:sz="4" w:space="0" w:color="C0C0C0"/>
            </w:tcBorders>
            <w:shd w:val="clear" w:color="auto" w:fill="FFFFFF"/>
            <w:vAlign w:val="center"/>
          </w:tcPr>
          <w:p w14:paraId="234EAACE" w14:textId="77777777" w:rsidR="007947AA" w:rsidRPr="00A41B90" w:rsidRDefault="007947AA" w:rsidP="006753BE">
            <w:pPr>
              <w:snapToGrid w:val="0"/>
              <w:spacing w:before="40" w:line="240" w:lineRule="atLeast"/>
              <w:jc w:val="center"/>
              <w:rPr>
                <w:rFonts w:asciiTheme="minorHAnsi" w:hAnsiTheme="minorHAnsi"/>
              </w:rPr>
            </w:pPr>
          </w:p>
        </w:tc>
        <w:tc>
          <w:tcPr>
            <w:tcW w:w="256" w:type="pct"/>
            <w:gridSpan w:val="2"/>
            <w:tcBorders>
              <w:top w:val="single" w:sz="4" w:space="0" w:color="000000"/>
              <w:left w:val="single" w:sz="4" w:space="0" w:color="000000"/>
              <w:bottom w:val="single" w:sz="4" w:space="0" w:color="C0C0C0"/>
              <w:right w:val="single" w:sz="4" w:space="0" w:color="000000"/>
            </w:tcBorders>
            <w:shd w:val="clear" w:color="auto" w:fill="FFFFFF"/>
            <w:vAlign w:val="center"/>
          </w:tcPr>
          <w:p w14:paraId="1BFB6553" w14:textId="77777777" w:rsidR="007947AA" w:rsidRPr="00A41B90" w:rsidRDefault="007947AA" w:rsidP="006753BE">
            <w:pPr>
              <w:snapToGrid w:val="0"/>
              <w:spacing w:before="40" w:line="240" w:lineRule="atLeast"/>
              <w:jc w:val="center"/>
              <w:rPr>
                <w:rFonts w:asciiTheme="minorHAnsi" w:hAnsiTheme="minorHAnsi"/>
              </w:rPr>
            </w:pPr>
          </w:p>
        </w:tc>
      </w:tr>
      <w:tr w:rsidR="007947AA" w:rsidRPr="00A41B90" w14:paraId="3B791D83" w14:textId="77777777" w:rsidTr="007947AA">
        <w:tblPrEx>
          <w:shd w:val="clear" w:color="auto" w:fill="FFFFFF"/>
        </w:tblPrEx>
        <w:tc>
          <w:tcPr>
            <w:tcW w:w="3929" w:type="pct"/>
            <w:gridSpan w:val="2"/>
            <w:tcBorders>
              <w:top w:val="single" w:sz="4" w:space="0" w:color="C0C0C0"/>
              <w:left w:val="single" w:sz="4" w:space="0" w:color="000000"/>
              <w:bottom w:val="single" w:sz="4" w:space="0" w:color="C0C0C0"/>
            </w:tcBorders>
            <w:shd w:val="clear" w:color="auto" w:fill="FFFFFF"/>
            <w:vAlign w:val="center"/>
          </w:tcPr>
          <w:p w14:paraId="1B88B4DF"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Knowledge of where to find information about local facilities</w:t>
            </w:r>
          </w:p>
        </w:tc>
        <w:tc>
          <w:tcPr>
            <w:tcW w:w="270" w:type="pct"/>
            <w:tcBorders>
              <w:top w:val="single" w:sz="4" w:space="0" w:color="C0C0C0"/>
              <w:left w:val="single" w:sz="4" w:space="0" w:color="000000"/>
              <w:bottom w:val="single" w:sz="4" w:space="0" w:color="C0C0C0"/>
            </w:tcBorders>
            <w:shd w:val="clear" w:color="auto" w:fill="FFFFFF"/>
          </w:tcPr>
          <w:p w14:paraId="668F7F30"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2A0F4CC6"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280116D5"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vAlign w:val="center"/>
          </w:tcPr>
          <w:p w14:paraId="4CD5A71F" w14:textId="77777777" w:rsidR="007947AA" w:rsidRPr="00A41B90" w:rsidRDefault="007947AA" w:rsidP="006753BE">
            <w:pPr>
              <w:snapToGrid w:val="0"/>
              <w:spacing w:before="40" w:line="240" w:lineRule="atLeast"/>
              <w:jc w:val="center"/>
              <w:rPr>
                <w:rFonts w:asciiTheme="minorHAnsi" w:hAnsiTheme="minorHAnsi"/>
              </w:rPr>
            </w:pPr>
          </w:p>
        </w:tc>
      </w:tr>
      <w:tr w:rsidR="007947AA" w:rsidRPr="00A41B90" w14:paraId="3EC12AD6" w14:textId="77777777" w:rsidTr="007947AA">
        <w:tblPrEx>
          <w:shd w:val="clear" w:color="auto" w:fill="FFFFFF"/>
        </w:tblPrEx>
        <w:tc>
          <w:tcPr>
            <w:tcW w:w="3929" w:type="pct"/>
            <w:gridSpan w:val="2"/>
            <w:tcBorders>
              <w:top w:val="single" w:sz="4" w:space="0" w:color="C0C0C0"/>
              <w:left w:val="single" w:sz="4" w:space="0" w:color="000000"/>
              <w:bottom w:val="single" w:sz="4" w:space="0" w:color="C0C0C0"/>
            </w:tcBorders>
            <w:shd w:val="clear" w:color="auto" w:fill="FFFFFF"/>
            <w:vAlign w:val="center"/>
          </w:tcPr>
          <w:p w14:paraId="306E0ED8"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 xml:space="preserve">Ability to plan a site layout </w:t>
            </w:r>
            <w:proofErr w:type="gramStart"/>
            <w:r w:rsidRPr="00A41B90">
              <w:rPr>
                <w:rFonts w:asciiTheme="minorHAnsi" w:hAnsiTheme="minorHAnsi"/>
              </w:rPr>
              <w:t>taking into account</w:t>
            </w:r>
            <w:proofErr w:type="gramEnd"/>
            <w:r w:rsidRPr="00A41B90">
              <w:rPr>
                <w:rFonts w:asciiTheme="minorHAnsi" w:hAnsiTheme="minorHAnsi"/>
              </w:rPr>
              <w:t xml:space="preserve"> the local geography, on site amenities and safety</w:t>
            </w:r>
          </w:p>
        </w:tc>
        <w:tc>
          <w:tcPr>
            <w:tcW w:w="270" w:type="pct"/>
            <w:tcBorders>
              <w:top w:val="single" w:sz="4" w:space="0" w:color="C0C0C0"/>
              <w:left w:val="single" w:sz="4" w:space="0" w:color="000000"/>
              <w:bottom w:val="single" w:sz="4" w:space="0" w:color="C0C0C0"/>
            </w:tcBorders>
            <w:shd w:val="clear" w:color="auto" w:fill="FFFFFF"/>
            <w:vAlign w:val="center"/>
          </w:tcPr>
          <w:p w14:paraId="093C4FA9" w14:textId="77777777" w:rsidR="007947AA" w:rsidRPr="00A41B90" w:rsidRDefault="007947AA" w:rsidP="006753BE">
            <w:pPr>
              <w:snapToGrid w:val="0"/>
              <w:spacing w:before="40" w:line="240" w:lineRule="atLeast"/>
              <w:jc w:val="center"/>
              <w:rPr>
                <w:rFonts w:asciiTheme="minorHAnsi" w:hAnsiTheme="minorHAnsi"/>
              </w:rPr>
            </w:pPr>
          </w:p>
        </w:tc>
        <w:tc>
          <w:tcPr>
            <w:tcW w:w="272" w:type="pct"/>
            <w:tcBorders>
              <w:top w:val="single" w:sz="4" w:space="0" w:color="C0C0C0"/>
              <w:left w:val="single" w:sz="4" w:space="0" w:color="000000"/>
              <w:bottom w:val="single" w:sz="4" w:space="0" w:color="C0C0C0"/>
            </w:tcBorders>
            <w:shd w:val="clear" w:color="auto" w:fill="FFFFFF"/>
          </w:tcPr>
          <w:p w14:paraId="69C8BC0A"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54E2CDEF"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tcPr>
          <w:p w14:paraId="1C031ECC"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1E38A85A" w14:textId="77777777" w:rsidTr="007947AA">
        <w:tblPrEx>
          <w:shd w:val="clear" w:color="auto" w:fill="FFFFFF"/>
        </w:tblPrEx>
        <w:tc>
          <w:tcPr>
            <w:tcW w:w="3929" w:type="pct"/>
            <w:gridSpan w:val="2"/>
            <w:tcBorders>
              <w:top w:val="single" w:sz="4" w:space="0" w:color="C0C0C0"/>
              <w:left w:val="single" w:sz="4" w:space="0" w:color="000000"/>
              <w:bottom w:val="single" w:sz="4" w:space="0" w:color="C0C0C0"/>
            </w:tcBorders>
            <w:shd w:val="clear" w:color="auto" w:fill="FFFFFF"/>
            <w:vAlign w:val="center"/>
          </w:tcPr>
          <w:p w14:paraId="13952C76"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Understand the need to make all the participants aware of the rules of the venue</w:t>
            </w:r>
          </w:p>
        </w:tc>
        <w:tc>
          <w:tcPr>
            <w:tcW w:w="270" w:type="pct"/>
            <w:tcBorders>
              <w:top w:val="single" w:sz="4" w:space="0" w:color="C0C0C0"/>
              <w:left w:val="single" w:sz="4" w:space="0" w:color="000000"/>
              <w:bottom w:val="single" w:sz="4" w:space="0" w:color="C0C0C0"/>
            </w:tcBorders>
            <w:shd w:val="clear" w:color="auto" w:fill="FFFFFF"/>
            <w:vAlign w:val="center"/>
          </w:tcPr>
          <w:p w14:paraId="5CD760BD"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4DA72380"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C0C0C0"/>
            </w:tcBorders>
            <w:shd w:val="clear" w:color="auto" w:fill="FFFFFF"/>
          </w:tcPr>
          <w:p w14:paraId="2009D479"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C0C0C0"/>
              <w:right w:val="single" w:sz="4" w:space="0" w:color="000000"/>
            </w:tcBorders>
            <w:shd w:val="clear" w:color="auto" w:fill="FFFFFF"/>
          </w:tcPr>
          <w:p w14:paraId="3428D9CF"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r w:rsidR="007947AA" w:rsidRPr="00A41B90" w14:paraId="357DF555" w14:textId="77777777" w:rsidTr="007947AA">
        <w:tblPrEx>
          <w:shd w:val="clear" w:color="auto" w:fill="FFFFFF"/>
        </w:tblPrEx>
        <w:tc>
          <w:tcPr>
            <w:tcW w:w="3929" w:type="pct"/>
            <w:gridSpan w:val="2"/>
            <w:tcBorders>
              <w:top w:val="single" w:sz="4" w:space="0" w:color="C0C0C0"/>
              <w:left w:val="single" w:sz="4" w:space="0" w:color="000000"/>
              <w:bottom w:val="single" w:sz="4" w:space="0" w:color="000000"/>
            </w:tcBorders>
            <w:shd w:val="clear" w:color="auto" w:fill="FFFFFF"/>
            <w:vAlign w:val="center"/>
          </w:tcPr>
          <w:p w14:paraId="7E9F497A" w14:textId="77777777" w:rsidR="007947AA" w:rsidRPr="00A41B90" w:rsidRDefault="007947AA" w:rsidP="007947AA">
            <w:pPr>
              <w:pStyle w:val="Normal-nospace"/>
              <w:numPr>
                <w:ilvl w:val="0"/>
                <w:numId w:val="41"/>
              </w:numPr>
              <w:suppressAutoHyphens/>
              <w:spacing w:before="20" w:after="20" w:line="240" w:lineRule="atLeast"/>
              <w:ind w:left="426" w:hanging="284"/>
              <w:rPr>
                <w:rFonts w:asciiTheme="minorHAnsi" w:hAnsiTheme="minorHAnsi"/>
              </w:rPr>
            </w:pPr>
            <w:r w:rsidRPr="00A41B90">
              <w:rPr>
                <w:rFonts w:asciiTheme="minorHAnsi" w:hAnsiTheme="minorHAnsi"/>
              </w:rPr>
              <w:t>Understand why it is important to leave the venue in an acceptable condition</w:t>
            </w:r>
          </w:p>
        </w:tc>
        <w:tc>
          <w:tcPr>
            <w:tcW w:w="270" w:type="pct"/>
            <w:tcBorders>
              <w:top w:val="single" w:sz="4" w:space="0" w:color="C0C0C0"/>
              <w:left w:val="single" w:sz="4" w:space="0" w:color="000000"/>
              <w:bottom w:val="single" w:sz="4" w:space="0" w:color="000000"/>
            </w:tcBorders>
            <w:shd w:val="clear" w:color="auto" w:fill="FFFFFF"/>
          </w:tcPr>
          <w:p w14:paraId="3FD2C3C8"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000000"/>
            </w:tcBorders>
            <w:shd w:val="clear" w:color="auto" w:fill="FFFFFF"/>
          </w:tcPr>
          <w:p w14:paraId="13ADB03E"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72" w:type="pct"/>
            <w:tcBorders>
              <w:top w:val="single" w:sz="4" w:space="0" w:color="C0C0C0"/>
              <w:left w:val="single" w:sz="4" w:space="0" w:color="000000"/>
              <w:bottom w:val="single" w:sz="4" w:space="0" w:color="000000"/>
            </w:tcBorders>
            <w:shd w:val="clear" w:color="auto" w:fill="FFFFFF"/>
          </w:tcPr>
          <w:p w14:paraId="094EF32C"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c>
          <w:tcPr>
            <w:tcW w:w="256" w:type="pct"/>
            <w:gridSpan w:val="2"/>
            <w:tcBorders>
              <w:top w:val="single" w:sz="4" w:space="0" w:color="C0C0C0"/>
              <w:left w:val="single" w:sz="4" w:space="0" w:color="000000"/>
              <w:bottom w:val="single" w:sz="4" w:space="0" w:color="000000"/>
              <w:right w:val="single" w:sz="4" w:space="0" w:color="000000"/>
            </w:tcBorders>
            <w:shd w:val="clear" w:color="auto" w:fill="FFFFFF"/>
          </w:tcPr>
          <w:p w14:paraId="34D39EC0" w14:textId="77777777" w:rsidR="007947AA" w:rsidRPr="00A41B90" w:rsidRDefault="007947AA" w:rsidP="006753BE">
            <w:pPr>
              <w:snapToGrid w:val="0"/>
              <w:spacing w:before="40" w:line="240" w:lineRule="atLeast"/>
              <w:jc w:val="center"/>
              <w:rPr>
                <w:rFonts w:asciiTheme="minorHAnsi" w:hAnsiTheme="minorHAnsi"/>
              </w:rPr>
            </w:pPr>
            <w:r w:rsidRPr="00A41B90">
              <w:rPr>
                <w:rFonts w:asciiTheme="minorHAnsi" w:hAnsiTheme="minorHAnsi"/>
              </w:rPr>
              <w:fldChar w:fldCharType="begin">
                <w:ffData>
                  <w:name w:val="Check7"/>
                  <w:enabled/>
                  <w:calcOnExit w:val="0"/>
                  <w:checkBox>
                    <w:sizeAuto/>
                    <w:default w:val="0"/>
                  </w:checkBox>
                </w:ffData>
              </w:fldChar>
            </w:r>
            <w:r w:rsidRPr="00A41B90">
              <w:rPr>
                <w:rFonts w:asciiTheme="minorHAnsi" w:hAnsiTheme="minorHAnsi"/>
              </w:rPr>
              <w:instrText xml:space="preserve"> FORMCHECKBOX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fldChar w:fldCharType="end"/>
            </w:r>
          </w:p>
        </w:tc>
      </w:tr>
    </w:tbl>
    <w:p w14:paraId="3C397F97" w14:textId="77777777" w:rsidR="007947AA" w:rsidRPr="00BD7AFD" w:rsidRDefault="007947AA" w:rsidP="007947AA">
      <w:pPr>
        <w:rPr>
          <w:sz w:val="2"/>
          <w:szCs w:val="2"/>
          <w:lang w:eastAsia="en-US" w:bidi="ar-SA"/>
        </w:rPr>
      </w:pPr>
    </w:p>
    <w:tbl>
      <w:tblPr>
        <w:tblpPr w:leftFromText="180" w:rightFromText="180" w:vertAnchor="text" w:horzAnchor="margin" w:tblpX="-10" w:tblpY="2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7947AA" w:rsidRPr="00A41B90" w14:paraId="39C6538D" w14:textId="77777777" w:rsidTr="006753BE">
        <w:trPr>
          <w:cantSplit/>
          <w:trHeight w:val="862"/>
        </w:trPr>
        <w:tc>
          <w:tcPr>
            <w:tcW w:w="5000" w:type="pct"/>
            <w:tcBorders>
              <w:top w:val="single" w:sz="4" w:space="0" w:color="auto"/>
            </w:tcBorders>
            <w:shd w:val="pct20" w:color="auto" w:fill="auto"/>
            <w:vAlign w:val="center"/>
          </w:tcPr>
          <w:p w14:paraId="04E0A92A" w14:textId="77777777" w:rsidR="007947AA" w:rsidRPr="00A41B90" w:rsidRDefault="007947AA" w:rsidP="006753BE">
            <w:pPr>
              <w:pStyle w:val="Heading"/>
              <w:tabs>
                <w:tab w:val="left" w:pos="1995"/>
              </w:tabs>
              <w:spacing w:before="40" w:after="0" w:line="240" w:lineRule="atLeast"/>
              <w:rPr>
                <w:rFonts w:asciiTheme="minorHAnsi" w:hAnsiTheme="minorHAnsi"/>
                <w:bCs/>
              </w:rPr>
            </w:pPr>
            <w:r w:rsidRPr="00A41B90">
              <w:rPr>
                <w:rFonts w:asciiTheme="minorHAnsi" w:hAnsiTheme="minorHAnsi"/>
                <w:bCs/>
              </w:rPr>
              <w:t>Notes</w:t>
            </w:r>
          </w:p>
        </w:tc>
      </w:tr>
      <w:tr w:rsidR="007947AA" w:rsidRPr="00A41B90" w14:paraId="34154F1A" w14:textId="77777777" w:rsidTr="00670FD3">
        <w:trPr>
          <w:cantSplit/>
          <w:trHeight w:hRule="exact" w:val="2987"/>
        </w:trPr>
        <w:tc>
          <w:tcPr>
            <w:tcW w:w="5000" w:type="pct"/>
            <w:tcBorders>
              <w:bottom w:val="single" w:sz="4" w:space="0" w:color="auto"/>
            </w:tcBorders>
          </w:tcPr>
          <w:p w14:paraId="088010E8" w14:textId="77777777" w:rsidR="007947AA" w:rsidRPr="00A41B90" w:rsidRDefault="007947AA" w:rsidP="006753BE">
            <w:pPr>
              <w:spacing w:before="20" w:after="20" w:line="240" w:lineRule="atLeast"/>
              <w:rPr>
                <w:rFonts w:asciiTheme="minorHAnsi" w:hAnsiTheme="minorHAnsi"/>
              </w:rPr>
            </w:pPr>
            <w:r w:rsidRPr="00A41B90">
              <w:rPr>
                <w:rFonts w:asciiTheme="minorHAnsi" w:hAnsiTheme="minorHAnsi"/>
              </w:rPr>
              <w:fldChar w:fldCharType="begin">
                <w:ffData>
                  <w:name w:val="Text26"/>
                  <w:enabled/>
                  <w:calcOnExit w:val="0"/>
                  <w:textInput/>
                </w:ffData>
              </w:fldChar>
            </w:r>
            <w:bookmarkStart w:id="2" w:name="Text26"/>
            <w:r w:rsidRPr="00A41B90">
              <w:rPr>
                <w:rFonts w:asciiTheme="minorHAnsi" w:hAnsiTheme="minorHAnsi"/>
              </w:rPr>
              <w:instrText xml:space="preserve"> FORMTEXT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rPr>
              <w:fldChar w:fldCharType="end"/>
            </w:r>
            <w:bookmarkEnd w:id="2"/>
          </w:p>
        </w:tc>
      </w:tr>
    </w:tbl>
    <w:p w14:paraId="3088627A" w14:textId="77777777" w:rsidR="007947AA" w:rsidRPr="00BD7AFD" w:rsidRDefault="007947AA" w:rsidP="007947AA">
      <w:pPr>
        <w:pStyle w:val="ScoutSubHead"/>
        <w:numPr>
          <w:ilvl w:val="0"/>
          <w:numId w:val="0"/>
        </w:numPr>
        <w:spacing w:before="0" w:after="0"/>
        <w:rPr>
          <w:rFonts w:asciiTheme="minorHAnsi" w:hAnsiTheme="minorHAnsi"/>
          <w:sz w:val="2"/>
          <w:szCs w:val="2"/>
        </w:rPr>
      </w:pPr>
    </w:p>
    <w:p w14:paraId="7B36A77A" w14:textId="77777777" w:rsidR="007947AA" w:rsidRPr="00BD7AFD" w:rsidRDefault="007947AA" w:rsidP="007947AA">
      <w:pPr>
        <w:rPr>
          <w:rFonts w:asciiTheme="minorHAnsi" w:hAnsiTheme="minorHAnsi"/>
          <w:b/>
          <w:bCs/>
          <w:lang w:eastAsia="en-US" w:bidi="ar-SA"/>
        </w:rPr>
      </w:pPr>
      <w:r w:rsidRPr="00BD7AFD">
        <w:rPr>
          <w:rFonts w:asciiTheme="minorHAnsi" w:hAnsiTheme="minorHAnsi"/>
          <w:b/>
          <w:bCs/>
          <w:lang w:eastAsia="en-US" w:bidi="ar-SA"/>
        </w:rPr>
        <w:t>Nights Away Permit Assessment</w:t>
      </w:r>
    </w:p>
    <w:p w14:paraId="7AC3E642" w14:textId="77777777" w:rsidR="007947AA" w:rsidRPr="00BD7AFD" w:rsidRDefault="007947AA" w:rsidP="007947AA">
      <w:pPr>
        <w:rPr>
          <w:sz w:val="16"/>
          <w:szCs w:val="16"/>
          <w:lang w:eastAsia="en-US" w:bidi="ar-SA"/>
        </w:rPr>
      </w:pPr>
      <w:r w:rsidRPr="00BD7AFD">
        <w:rPr>
          <w:sz w:val="16"/>
          <w:szCs w:val="16"/>
          <w:lang w:eastAsia="en-US" w:bidi="ar-SA"/>
        </w:rPr>
        <w:t xml:space="preserve">DATA PROTECTION: This form is used to collect information about you for the purpose of approving your permit application, this is to be used by your Nights Away Assessor and Lead Volunteer. As part of this </w:t>
      </w:r>
      <w:proofErr w:type="gramStart"/>
      <w:r w:rsidRPr="00BD7AFD">
        <w:rPr>
          <w:sz w:val="16"/>
          <w:szCs w:val="16"/>
          <w:lang w:eastAsia="en-US" w:bidi="ar-SA"/>
        </w:rPr>
        <w:t>form</w:t>
      </w:r>
      <w:proofErr w:type="gramEnd"/>
      <w:r w:rsidRPr="00BD7AFD">
        <w:rPr>
          <w:sz w:val="16"/>
          <w:szCs w:val="16"/>
          <w:lang w:eastAsia="en-US" w:bidi="ar-SA"/>
        </w:rPr>
        <w:t xml:space="preserve"> we collect personal data about you, your Nights Away Assessor and Lead Volunteer, this detail is required so that we can log your permit onto the digital membership system </w:t>
      </w:r>
      <w:proofErr w:type="gramStart"/>
      <w:r w:rsidRPr="00BD7AFD">
        <w:rPr>
          <w:sz w:val="16"/>
          <w:szCs w:val="16"/>
          <w:lang w:eastAsia="en-US" w:bidi="ar-SA"/>
        </w:rPr>
        <w:t>and also</w:t>
      </w:r>
      <w:proofErr w:type="gramEnd"/>
      <w:r w:rsidRPr="00BD7AFD">
        <w:rPr>
          <w:sz w:val="16"/>
          <w:szCs w:val="16"/>
          <w:lang w:eastAsia="en-US" w:bidi="ar-SA"/>
        </w:rPr>
        <w:t xml:space="preserve"> follow up as necessary with your Nights Away Assessor and Lead Volunteer. We do not share your personal data provided in this form with any third parties. The data provided in this form is stored securely on the digital membership system. We take your personal data privacy seriously. We will keep the data we capture from this form, in line with the Scout’s Data Retention Policy and it will be securely disposed of six months after the permit expires.</w:t>
      </w:r>
    </w:p>
    <w:p w14:paraId="48656464" w14:textId="77777777" w:rsidR="007947AA" w:rsidRDefault="007947AA" w:rsidP="007947AA">
      <w:pPr>
        <w:rPr>
          <w:lang w:eastAsia="en-US" w:bidi="ar-SA"/>
        </w:rPr>
      </w:pPr>
    </w:p>
    <w:tbl>
      <w:tblPr>
        <w:tblW w:w="5000" w:type="pct"/>
        <w:tblLook w:val="0000" w:firstRow="0" w:lastRow="0" w:firstColumn="0" w:lastColumn="0" w:noHBand="0" w:noVBand="0"/>
      </w:tblPr>
      <w:tblGrid>
        <w:gridCol w:w="1166"/>
        <w:gridCol w:w="140"/>
        <w:gridCol w:w="759"/>
        <w:gridCol w:w="383"/>
        <w:gridCol w:w="167"/>
        <w:gridCol w:w="801"/>
        <w:gridCol w:w="383"/>
        <w:gridCol w:w="517"/>
        <w:gridCol w:w="345"/>
        <w:gridCol w:w="569"/>
        <w:gridCol w:w="353"/>
        <w:gridCol w:w="232"/>
        <w:gridCol w:w="899"/>
        <w:gridCol w:w="498"/>
        <w:gridCol w:w="27"/>
        <w:gridCol w:w="604"/>
        <w:gridCol w:w="274"/>
        <w:gridCol w:w="761"/>
        <w:gridCol w:w="535"/>
        <w:gridCol w:w="1012"/>
        <w:gridCol w:w="31"/>
      </w:tblGrid>
      <w:tr w:rsidR="007947AA" w:rsidRPr="00A41B90" w14:paraId="061205F6" w14:textId="77777777" w:rsidTr="006753BE">
        <w:trPr>
          <w:trHeight w:val="340"/>
        </w:trPr>
        <w:tc>
          <w:tcPr>
            <w:tcW w:w="1250" w:type="pct"/>
            <w:gridSpan w:val="5"/>
            <w:tcBorders>
              <w:top w:val="single" w:sz="4" w:space="0" w:color="000000"/>
              <w:left w:val="single" w:sz="4" w:space="0" w:color="000000"/>
              <w:bottom w:val="single" w:sz="4" w:space="0" w:color="000000"/>
              <w:right w:val="single" w:sz="4" w:space="0" w:color="000000"/>
            </w:tcBorders>
            <w:shd w:val="clear" w:color="auto" w:fill="E5E5E5"/>
            <w:vAlign w:val="center"/>
          </w:tcPr>
          <w:p w14:paraId="74C93840" w14:textId="77777777" w:rsidR="007947AA" w:rsidRPr="00A41B90" w:rsidRDefault="007947AA" w:rsidP="006753BE">
            <w:pPr>
              <w:pStyle w:val="Normal-nospace"/>
              <w:snapToGrid w:val="0"/>
              <w:spacing w:line="240" w:lineRule="atLeast"/>
              <w:rPr>
                <w:rFonts w:asciiTheme="minorHAnsi" w:hAnsiTheme="minorHAnsi"/>
              </w:rPr>
            </w:pPr>
            <w:r w:rsidRPr="00A41B90">
              <w:rPr>
                <w:rFonts w:asciiTheme="minorHAnsi" w:hAnsiTheme="minorHAnsi"/>
                <w:b/>
                <w:bCs/>
              </w:rPr>
              <w:t>Applicant’s name</w:t>
            </w:r>
          </w:p>
        </w:tc>
        <w:tc>
          <w:tcPr>
            <w:tcW w:w="125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67FECFA" w14:textId="77777777" w:rsidR="007947AA" w:rsidRPr="00A41B90" w:rsidRDefault="007947AA" w:rsidP="006753BE">
            <w:pPr>
              <w:pStyle w:val="Normal-nospace"/>
              <w:snapToGrid w:val="0"/>
              <w:spacing w:line="240" w:lineRule="atLeast"/>
              <w:rPr>
                <w:rFonts w:asciiTheme="minorHAnsi" w:hAnsiTheme="minorHAnsi"/>
              </w:rPr>
            </w:pPr>
            <w:r w:rsidRPr="00A41B90">
              <w:rPr>
                <w:rFonts w:asciiTheme="minorHAnsi" w:hAnsiTheme="minorHAnsi"/>
              </w:rPr>
              <w:fldChar w:fldCharType="begin">
                <w:ffData>
                  <w:name w:val="Text3"/>
                  <w:enabled/>
                  <w:calcOnExit w:val="0"/>
                  <w:textInput/>
                </w:ffData>
              </w:fldChar>
            </w:r>
            <w:r w:rsidRPr="00A41B90">
              <w:rPr>
                <w:rFonts w:asciiTheme="minorHAnsi" w:hAnsiTheme="minorHAnsi"/>
              </w:rPr>
              <w:instrText xml:space="preserve"> FORMTEXT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rPr>
              <w:t> </w:t>
            </w:r>
            <w:r w:rsidRPr="00A41B90">
              <w:rPr>
                <w:rFonts w:asciiTheme="minorHAnsi" w:hAnsiTheme="minorHAnsi"/>
              </w:rPr>
              <w:t> </w:t>
            </w:r>
            <w:r w:rsidRPr="00A41B90">
              <w:rPr>
                <w:rFonts w:asciiTheme="minorHAnsi" w:hAnsiTheme="minorHAnsi"/>
              </w:rPr>
              <w:t> </w:t>
            </w:r>
            <w:r w:rsidRPr="00A41B90">
              <w:rPr>
                <w:rFonts w:asciiTheme="minorHAnsi" w:hAnsiTheme="minorHAnsi"/>
              </w:rPr>
              <w:t> </w:t>
            </w:r>
            <w:r w:rsidRPr="00A41B90">
              <w:rPr>
                <w:rFonts w:asciiTheme="minorHAnsi" w:hAnsiTheme="minorHAnsi"/>
              </w:rPr>
              <w:t> </w:t>
            </w:r>
            <w:r w:rsidRPr="00A41B90">
              <w:rPr>
                <w:rFonts w:asciiTheme="minorHAnsi" w:hAnsiTheme="minorHAnsi"/>
              </w:rPr>
              <w:fldChar w:fldCharType="end"/>
            </w:r>
          </w:p>
        </w:tc>
        <w:tc>
          <w:tcPr>
            <w:tcW w:w="1250" w:type="pct"/>
            <w:gridSpan w:val="6"/>
            <w:tcBorders>
              <w:top w:val="single" w:sz="4" w:space="0" w:color="000000"/>
              <w:left w:val="single" w:sz="4" w:space="0" w:color="000000"/>
              <w:bottom w:val="single" w:sz="4" w:space="0" w:color="000000"/>
              <w:right w:val="single" w:sz="4" w:space="0" w:color="000000"/>
            </w:tcBorders>
            <w:shd w:val="clear" w:color="auto" w:fill="E5E5E5"/>
            <w:vAlign w:val="center"/>
          </w:tcPr>
          <w:p w14:paraId="54B32B3B" w14:textId="77777777" w:rsidR="007947AA" w:rsidRPr="00A41B90" w:rsidRDefault="007947AA" w:rsidP="006753BE">
            <w:pPr>
              <w:pStyle w:val="Normal-nospace"/>
              <w:snapToGrid w:val="0"/>
              <w:spacing w:line="240" w:lineRule="atLeast"/>
              <w:rPr>
                <w:rFonts w:asciiTheme="minorHAnsi" w:hAnsiTheme="minorHAnsi"/>
              </w:rPr>
            </w:pPr>
            <w:r w:rsidRPr="00A41B90">
              <w:rPr>
                <w:rFonts w:asciiTheme="minorHAnsi" w:hAnsiTheme="minorHAnsi"/>
                <w:b/>
              </w:rPr>
              <w:t>Member No.</w:t>
            </w:r>
          </w:p>
        </w:tc>
        <w:tc>
          <w:tcPr>
            <w:tcW w:w="125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88E4C4C" w14:textId="77777777" w:rsidR="007947AA" w:rsidRPr="00A41B90" w:rsidRDefault="007947AA" w:rsidP="006753BE">
            <w:pPr>
              <w:pStyle w:val="Normal-nospace"/>
              <w:snapToGrid w:val="0"/>
              <w:spacing w:line="240" w:lineRule="atLeast"/>
              <w:rPr>
                <w:rFonts w:asciiTheme="minorHAnsi" w:hAnsiTheme="minorHAnsi"/>
              </w:rPr>
            </w:pPr>
            <w:r w:rsidRPr="00A41B90">
              <w:rPr>
                <w:rFonts w:asciiTheme="minorHAnsi" w:hAnsiTheme="minorHAnsi"/>
              </w:rPr>
              <w:fldChar w:fldCharType="begin">
                <w:ffData>
                  <w:name w:val="Text27"/>
                  <w:enabled/>
                  <w:calcOnExit w:val="0"/>
                  <w:textInput/>
                </w:ffData>
              </w:fldChar>
            </w:r>
            <w:r w:rsidRPr="00A41B90">
              <w:rPr>
                <w:rFonts w:asciiTheme="minorHAnsi" w:hAnsiTheme="minorHAnsi"/>
              </w:rPr>
              <w:instrText xml:space="preserve"> FORMTEXT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rPr>
              <w:fldChar w:fldCharType="end"/>
            </w:r>
          </w:p>
        </w:tc>
      </w:tr>
      <w:tr w:rsidR="007947AA" w:rsidRPr="00A41B90" w14:paraId="2293C218" w14:textId="77777777" w:rsidTr="006753BE">
        <w:trPr>
          <w:gridAfter w:val="1"/>
          <w:wAfter w:w="15" w:type="pct"/>
          <w:trHeight w:hRule="exact" w:val="57"/>
        </w:trPr>
        <w:tc>
          <w:tcPr>
            <w:tcW w:w="4985" w:type="pct"/>
            <w:gridSpan w:val="20"/>
            <w:tcBorders>
              <w:top w:val="single" w:sz="4" w:space="0" w:color="000000"/>
              <w:bottom w:val="single" w:sz="4" w:space="0" w:color="000000"/>
            </w:tcBorders>
            <w:shd w:val="clear" w:color="auto" w:fill="auto"/>
            <w:vAlign w:val="center"/>
          </w:tcPr>
          <w:p w14:paraId="7C7B55B4" w14:textId="77777777" w:rsidR="007947AA" w:rsidRPr="00A41B90" w:rsidRDefault="007947AA" w:rsidP="006753BE">
            <w:pPr>
              <w:snapToGrid w:val="0"/>
              <w:spacing w:line="240" w:lineRule="atLeast"/>
              <w:rPr>
                <w:rFonts w:asciiTheme="minorHAnsi" w:hAnsiTheme="minorHAnsi"/>
              </w:rPr>
            </w:pPr>
          </w:p>
        </w:tc>
      </w:tr>
      <w:tr w:rsidR="007947AA" w:rsidRPr="00A41B90" w14:paraId="3F89D321" w14:textId="77777777" w:rsidTr="006753BE">
        <w:trPr>
          <w:trHeight w:val="340"/>
        </w:trPr>
        <w:tc>
          <w:tcPr>
            <w:tcW w:w="3881" w:type="pct"/>
            <w:gridSpan w:val="17"/>
            <w:tcBorders>
              <w:top w:val="single" w:sz="4" w:space="0" w:color="000000"/>
              <w:left w:val="single" w:sz="4" w:space="0" w:color="000000"/>
              <w:bottom w:val="single" w:sz="4" w:space="0" w:color="000000"/>
            </w:tcBorders>
            <w:shd w:val="clear" w:color="auto" w:fill="E5E5E5"/>
            <w:vAlign w:val="center"/>
          </w:tcPr>
          <w:p w14:paraId="1989D52F" w14:textId="77777777" w:rsidR="007947AA" w:rsidRPr="00A41B90" w:rsidRDefault="007947AA" w:rsidP="006753BE">
            <w:pPr>
              <w:pStyle w:val="Heading"/>
              <w:spacing w:after="0" w:line="240" w:lineRule="atLeast"/>
              <w:rPr>
                <w:rFonts w:asciiTheme="minorHAnsi" w:hAnsiTheme="minorHAnsi"/>
                <w:bCs/>
              </w:rPr>
            </w:pPr>
            <w:r w:rsidRPr="00A41B90">
              <w:rPr>
                <w:rFonts w:asciiTheme="minorHAnsi" w:hAnsiTheme="minorHAnsi"/>
                <w:bCs/>
              </w:rPr>
              <w:t>1. TECHNICAL COMPETENCE</w:t>
            </w:r>
          </w:p>
        </w:tc>
        <w:tc>
          <w:tcPr>
            <w:tcW w:w="364" w:type="pct"/>
            <w:tcBorders>
              <w:top w:val="single" w:sz="4" w:space="0" w:color="000000"/>
              <w:left w:val="single" w:sz="4" w:space="0" w:color="000000"/>
              <w:bottom w:val="single" w:sz="4" w:space="0" w:color="000000"/>
            </w:tcBorders>
            <w:shd w:val="clear" w:color="auto" w:fill="E5E5E5"/>
            <w:vAlign w:val="center"/>
          </w:tcPr>
          <w:p w14:paraId="57C423F8" w14:textId="77777777" w:rsidR="007947AA" w:rsidRPr="00A41B90" w:rsidRDefault="007947AA" w:rsidP="006753BE">
            <w:pPr>
              <w:pStyle w:val="Heading"/>
              <w:spacing w:after="0" w:line="240" w:lineRule="atLeast"/>
              <w:rPr>
                <w:rFonts w:asciiTheme="minorHAnsi" w:hAnsiTheme="minorHAnsi"/>
              </w:rPr>
            </w:pPr>
            <w:r w:rsidRPr="00A41B90">
              <w:rPr>
                <w:rFonts w:asciiTheme="minorHAnsi" w:hAnsiTheme="minorHAnsi"/>
                <w:bCs/>
              </w:rPr>
              <w:t>Done</w:t>
            </w:r>
          </w:p>
        </w:tc>
        <w:tc>
          <w:tcPr>
            <w:tcW w:w="75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A4CE44" w14:textId="77777777" w:rsidR="007947AA" w:rsidRPr="00A41B90" w:rsidRDefault="007947AA" w:rsidP="006753BE">
            <w:pPr>
              <w:pStyle w:val="Heading"/>
              <w:spacing w:after="0" w:line="240" w:lineRule="atLeast"/>
              <w:jc w:val="center"/>
              <w:rPr>
                <w:rFonts w:asciiTheme="minorHAnsi" w:hAnsiTheme="minorHAnsi"/>
                <w:bCs/>
              </w:rPr>
            </w:pPr>
            <w:r w:rsidRPr="00A41B90">
              <w:rPr>
                <w:rFonts w:asciiTheme="minorHAnsi" w:hAnsiTheme="minorHAnsi"/>
                <w:bCs/>
              </w:rPr>
              <w:fldChar w:fldCharType="begin">
                <w:ffData>
                  <w:name w:val="Check4"/>
                  <w:enabled/>
                  <w:calcOnExit w:val="0"/>
                  <w:checkBox>
                    <w:sizeAuto/>
                    <w:default w:val="0"/>
                    <w:checked w:val="0"/>
                  </w:checkBox>
                </w:ffData>
              </w:fldChar>
            </w:r>
            <w:r w:rsidRPr="00A41B90">
              <w:rPr>
                <w:rFonts w:asciiTheme="minorHAnsi" w:hAnsiTheme="minorHAnsi"/>
              </w:rPr>
              <w:instrText xml:space="preserve"> FORMCHECKBOX </w:instrText>
            </w:r>
            <w:r w:rsidRPr="00A41B90">
              <w:rPr>
                <w:rFonts w:asciiTheme="minorHAnsi" w:hAnsiTheme="minorHAnsi"/>
                <w:bCs/>
              </w:rPr>
            </w:r>
            <w:r w:rsidRPr="00A41B90">
              <w:rPr>
                <w:rFonts w:asciiTheme="minorHAnsi" w:hAnsiTheme="minorHAnsi"/>
                <w:bCs/>
              </w:rPr>
              <w:fldChar w:fldCharType="separate"/>
            </w:r>
            <w:r w:rsidRPr="00A41B90">
              <w:rPr>
                <w:rFonts w:asciiTheme="minorHAnsi" w:hAnsiTheme="minorHAnsi"/>
                <w:bCs/>
              </w:rPr>
              <w:fldChar w:fldCharType="end"/>
            </w:r>
          </w:p>
        </w:tc>
      </w:tr>
      <w:tr w:rsidR="007947AA" w:rsidRPr="00A41B90" w14:paraId="13802206" w14:textId="77777777" w:rsidTr="006753BE">
        <w:trPr>
          <w:trHeight w:val="340"/>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auto"/>
            <w:vAlign w:val="center"/>
          </w:tcPr>
          <w:p w14:paraId="25757D52" w14:textId="77777777" w:rsidR="007947AA" w:rsidRPr="00A41B90" w:rsidRDefault="007947AA" w:rsidP="006753BE">
            <w:pPr>
              <w:spacing w:before="20" w:line="240" w:lineRule="atLeast"/>
              <w:jc w:val="both"/>
              <w:rPr>
                <w:rFonts w:asciiTheme="minorHAnsi" w:hAnsiTheme="minorHAnsi"/>
                <w:b/>
                <w:bCs/>
              </w:rPr>
            </w:pPr>
            <w:r w:rsidRPr="00A41B90">
              <w:rPr>
                <w:rFonts w:asciiTheme="minorHAnsi" w:hAnsiTheme="minorHAnsi"/>
                <w:b/>
                <w:bCs/>
              </w:rPr>
              <w:t>Description:</w:t>
            </w:r>
            <w:r w:rsidRPr="00A41B90">
              <w:rPr>
                <w:rFonts w:asciiTheme="minorHAnsi" w:hAnsiTheme="minorHAnsi"/>
              </w:rPr>
              <w:t xml:space="preserve"> Technical assessment based on assessment, by various methods, of the eight core skill areas for Nights Away.</w:t>
            </w:r>
          </w:p>
          <w:p w14:paraId="27556E95" w14:textId="77777777" w:rsidR="007947AA" w:rsidRPr="00A41B90" w:rsidRDefault="007947AA" w:rsidP="006753BE">
            <w:pPr>
              <w:spacing w:before="40" w:line="240" w:lineRule="atLeast"/>
              <w:jc w:val="both"/>
              <w:rPr>
                <w:rFonts w:asciiTheme="minorHAnsi" w:hAnsiTheme="minorHAnsi"/>
              </w:rPr>
            </w:pPr>
            <w:r w:rsidRPr="00A41B90">
              <w:rPr>
                <w:rFonts w:asciiTheme="minorHAnsi" w:hAnsiTheme="minorHAnsi"/>
                <w:b/>
                <w:bCs/>
              </w:rPr>
              <w:t>To Be Completed By:</w:t>
            </w:r>
            <w:r w:rsidRPr="00A41B90">
              <w:rPr>
                <w:rFonts w:asciiTheme="minorHAnsi" w:hAnsiTheme="minorHAnsi"/>
              </w:rPr>
              <w:t xml:space="preserve"> Nights Away A</w:t>
            </w:r>
            <w:r>
              <w:rPr>
                <w:rFonts w:asciiTheme="minorHAnsi" w:hAnsiTheme="minorHAnsi"/>
              </w:rPr>
              <w:t>ssessor</w:t>
            </w:r>
          </w:p>
        </w:tc>
      </w:tr>
      <w:tr w:rsidR="007947AA" w:rsidRPr="00A41B90" w14:paraId="62606EC6" w14:textId="77777777" w:rsidTr="006753BE">
        <w:trPr>
          <w:trHeight w:val="340"/>
        </w:trPr>
        <w:tc>
          <w:tcPr>
            <w:tcW w:w="557" w:type="pct"/>
            <w:tcBorders>
              <w:top w:val="single" w:sz="4" w:space="0" w:color="000000"/>
              <w:left w:val="single" w:sz="4" w:space="0" w:color="000000"/>
              <w:bottom w:val="single" w:sz="4" w:space="0" w:color="000000"/>
            </w:tcBorders>
            <w:shd w:val="clear" w:color="auto" w:fill="E5E5E5"/>
            <w:vAlign w:val="center"/>
          </w:tcPr>
          <w:p w14:paraId="35A5F621" w14:textId="77777777" w:rsidR="007947AA" w:rsidRPr="00A41B90" w:rsidRDefault="007947AA" w:rsidP="006753BE">
            <w:pPr>
              <w:pStyle w:val="Heading"/>
              <w:spacing w:after="0" w:line="240" w:lineRule="atLeast"/>
              <w:rPr>
                <w:rFonts w:asciiTheme="minorHAnsi" w:hAnsiTheme="minorHAnsi"/>
              </w:rPr>
            </w:pPr>
            <w:r w:rsidRPr="00A41B90">
              <w:rPr>
                <w:rFonts w:asciiTheme="minorHAnsi" w:hAnsiTheme="minorHAnsi"/>
              </w:rPr>
              <w:t>Indoor</w:t>
            </w:r>
          </w:p>
        </w:tc>
        <w:tc>
          <w:tcPr>
            <w:tcW w:w="430" w:type="pct"/>
            <w:gridSpan w:val="2"/>
            <w:tcBorders>
              <w:top w:val="single" w:sz="4" w:space="0" w:color="000000"/>
              <w:left w:val="single" w:sz="4" w:space="0" w:color="000000"/>
              <w:bottom w:val="single" w:sz="4" w:space="0" w:color="000000"/>
            </w:tcBorders>
            <w:shd w:val="clear" w:color="auto" w:fill="auto"/>
            <w:vAlign w:val="center"/>
          </w:tcPr>
          <w:p w14:paraId="3AE02170" w14:textId="77777777" w:rsidR="007947AA" w:rsidRPr="00A41B90" w:rsidRDefault="007947AA" w:rsidP="006753BE">
            <w:pPr>
              <w:pStyle w:val="Heading"/>
              <w:spacing w:after="0" w:line="240" w:lineRule="atLeast"/>
              <w:jc w:val="center"/>
              <w:rPr>
                <w:rFonts w:asciiTheme="minorHAnsi" w:hAnsiTheme="minorHAnsi"/>
                <w:bCs/>
              </w:rPr>
            </w:pPr>
            <w:r w:rsidRPr="00A41B90">
              <w:rPr>
                <w:rFonts w:asciiTheme="minorHAnsi" w:hAnsiTheme="minorHAnsi"/>
                <w:bCs/>
              </w:rPr>
              <w:fldChar w:fldCharType="begin">
                <w:ffData>
                  <w:name w:val="Check1"/>
                  <w:enabled/>
                  <w:calcOnExit w:val="0"/>
                  <w:checkBox>
                    <w:sizeAuto/>
                    <w:default w:val="0"/>
                    <w:checked w:val="0"/>
                  </w:checkBox>
                </w:ffData>
              </w:fldChar>
            </w:r>
            <w:r w:rsidRPr="00A41B90">
              <w:rPr>
                <w:rFonts w:asciiTheme="minorHAnsi" w:hAnsiTheme="minorHAnsi"/>
              </w:rPr>
              <w:instrText xml:space="preserve"> FORMCHECKBOX </w:instrText>
            </w:r>
            <w:r w:rsidRPr="00A41B90">
              <w:rPr>
                <w:rFonts w:asciiTheme="minorHAnsi" w:hAnsiTheme="minorHAnsi"/>
                <w:bCs/>
              </w:rPr>
            </w:r>
            <w:r w:rsidRPr="00A41B90">
              <w:rPr>
                <w:rFonts w:asciiTheme="minorHAnsi" w:hAnsiTheme="minorHAnsi"/>
                <w:bCs/>
              </w:rPr>
              <w:fldChar w:fldCharType="separate"/>
            </w:r>
            <w:r w:rsidRPr="00A41B90">
              <w:rPr>
                <w:rFonts w:asciiTheme="minorHAnsi" w:hAnsiTheme="minorHAnsi"/>
                <w:bCs/>
              </w:rPr>
              <w:fldChar w:fldCharType="end"/>
            </w:r>
          </w:p>
        </w:tc>
        <w:tc>
          <w:tcPr>
            <w:tcW w:w="646" w:type="pct"/>
            <w:gridSpan w:val="3"/>
            <w:tcBorders>
              <w:top w:val="single" w:sz="4" w:space="0" w:color="000000"/>
              <w:left w:val="single" w:sz="4" w:space="0" w:color="000000"/>
              <w:bottom w:val="single" w:sz="4" w:space="0" w:color="000000"/>
            </w:tcBorders>
            <w:shd w:val="clear" w:color="auto" w:fill="E5E5E5"/>
            <w:vAlign w:val="center"/>
          </w:tcPr>
          <w:p w14:paraId="436F8A2C" w14:textId="77777777" w:rsidR="007947AA" w:rsidRPr="00A41B90" w:rsidRDefault="007947AA" w:rsidP="006753BE">
            <w:pPr>
              <w:pStyle w:val="Normal-nospace"/>
              <w:spacing w:line="240" w:lineRule="atLeast"/>
              <w:rPr>
                <w:rFonts w:asciiTheme="minorHAnsi" w:hAnsiTheme="minorHAnsi"/>
              </w:rPr>
            </w:pPr>
            <w:r w:rsidRPr="00A41B90">
              <w:rPr>
                <w:rFonts w:asciiTheme="minorHAnsi" w:hAnsiTheme="minorHAnsi"/>
                <w:b/>
                <w:bCs/>
              </w:rPr>
              <w:t>Campsite</w:t>
            </w:r>
          </w:p>
        </w:tc>
        <w:tc>
          <w:tcPr>
            <w:tcW w:w="430" w:type="pct"/>
            <w:gridSpan w:val="2"/>
            <w:tcBorders>
              <w:top w:val="single" w:sz="4" w:space="0" w:color="000000"/>
              <w:left w:val="single" w:sz="4" w:space="0" w:color="000000"/>
              <w:bottom w:val="single" w:sz="4" w:space="0" w:color="000000"/>
            </w:tcBorders>
            <w:shd w:val="clear" w:color="auto" w:fill="auto"/>
            <w:vAlign w:val="center"/>
          </w:tcPr>
          <w:p w14:paraId="29149493" w14:textId="77777777" w:rsidR="007947AA" w:rsidRPr="00A41B90" w:rsidRDefault="007947AA" w:rsidP="006753BE">
            <w:pPr>
              <w:pStyle w:val="Heading"/>
              <w:spacing w:after="0" w:line="240" w:lineRule="atLeast"/>
              <w:jc w:val="center"/>
              <w:rPr>
                <w:rFonts w:asciiTheme="minorHAnsi" w:hAnsiTheme="minorHAnsi"/>
                <w:bCs/>
              </w:rPr>
            </w:pPr>
            <w:r w:rsidRPr="00A41B90">
              <w:rPr>
                <w:rFonts w:asciiTheme="minorHAnsi" w:hAnsiTheme="minorHAnsi"/>
                <w:bCs/>
              </w:rPr>
              <w:fldChar w:fldCharType="begin">
                <w:ffData>
                  <w:name w:val="Check1"/>
                  <w:enabled/>
                  <w:calcOnExit w:val="0"/>
                  <w:checkBox>
                    <w:sizeAuto/>
                    <w:default w:val="0"/>
                    <w:checked w:val="0"/>
                  </w:checkBox>
                </w:ffData>
              </w:fldChar>
            </w:r>
            <w:r w:rsidRPr="00A41B90">
              <w:rPr>
                <w:rFonts w:asciiTheme="minorHAnsi" w:hAnsiTheme="minorHAnsi"/>
              </w:rPr>
              <w:instrText xml:space="preserve"> FORMCHECKBOX </w:instrText>
            </w:r>
            <w:r w:rsidRPr="00A41B90">
              <w:rPr>
                <w:rFonts w:asciiTheme="minorHAnsi" w:hAnsiTheme="minorHAnsi"/>
                <w:bCs/>
              </w:rPr>
            </w:r>
            <w:r w:rsidRPr="00A41B90">
              <w:rPr>
                <w:rFonts w:asciiTheme="minorHAnsi" w:hAnsiTheme="minorHAnsi"/>
                <w:bCs/>
              </w:rPr>
              <w:fldChar w:fldCharType="separate"/>
            </w:r>
            <w:r w:rsidRPr="00A41B90">
              <w:rPr>
                <w:rFonts w:asciiTheme="minorHAnsi" w:hAnsiTheme="minorHAnsi"/>
                <w:bCs/>
              </w:rPr>
              <w:fldChar w:fldCharType="end"/>
            </w:r>
          </w:p>
        </w:tc>
        <w:tc>
          <w:tcPr>
            <w:tcW w:w="717" w:type="pct"/>
            <w:gridSpan w:val="4"/>
            <w:tcBorders>
              <w:top w:val="single" w:sz="4" w:space="0" w:color="000000"/>
              <w:left w:val="single" w:sz="4" w:space="0" w:color="000000"/>
              <w:bottom w:val="single" w:sz="4" w:space="0" w:color="000000"/>
            </w:tcBorders>
            <w:shd w:val="clear" w:color="auto" w:fill="E6E6E6"/>
            <w:vAlign w:val="center"/>
          </w:tcPr>
          <w:p w14:paraId="15949609" w14:textId="77777777" w:rsidR="007947AA" w:rsidRPr="00A41B90" w:rsidRDefault="007947AA" w:rsidP="006753BE">
            <w:pPr>
              <w:pStyle w:val="Heading"/>
              <w:spacing w:after="0" w:line="240" w:lineRule="atLeast"/>
              <w:rPr>
                <w:rFonts w:asciiTheme="minorHAnsi" w:hAnsiTheme="minorHAnsi"/>
              </w:rPr>
            </w:pPr>
            <w:r w:rsidRPr="00A41B90">
              <w:rPr>
                <w:rFonts w:asciiTheme="minorHAnsi" w:hAnsiTheme="minorHAnsi"/>
                <w:bCs/>
              </w:rPr>
              <w:t>Greenfield</w:t>
            </w:r>
          </w:p>
        </w:tc>
        <w:tc>
          <w:tcPr>
            <w:tcW w:w="430" w:type="pct"/>
            <w:tcBorders>
              <w:top w:val="single" w:sz="4" w:space="0" w:color="000000"/>
              <w:left w:val="single" w:sz="4" w:space="0" w:color="000000"/>
              <w:bottom w:val="single" w:sz="4" w:space="0" w:color="000000"/>
            </w:tcBorders>
            <w:shd w:val="clear" w:color="auto" w:fill="auto"/>
            <w:vAlign w:val="center"/>
          </w:tcPr>
          <w:p w14:paraId="004C8774" w14:textId="77777777" w:rsidR="007947AA" w:rsidRPr="00A41B90" w:rsidRDefault="007947AA" w:rsidP="006753BE">
            <w:pPr>
              <w:pStyle w:val="Heading"/>
              <w:spacing w:after="0" w:line="240" w:lineRule="atLeast"/>
              <w:jc w:val="center"/>
              <w:rPr>
                <w:rFonts w:asciiTheme="minorHAnsi" w:hAnsiTheme="minorHAnsi"/>
                <w:bCs/>
              </w:rPr>
            </w:pPr>
            <w:r w:rsidRPr="00A41B90">
              <w:rPr>
                <w:rFonts w:asciiTheme="minorHAnsi" w:hAnsiTheme="minorHAnsi"/>
                <w:bCs/>
              </w:rPr>
              <w:fldChar w:fldCharType="begin">
                <w:ffData>
                  <w:name w:val="Check1"/>
                  <w:enabled/>
                  <w:calcOnExit w:val="0"/>
                  <w:checkBox>
                    <w:sizeAuto/>
                    <w:default w:val="0"/>
                    <w:checked w:val="0"/>
                  </w:checkBox>
                </w:ffData>
              </w:fldChar>
            </w:r>
            <w:r w:rsidRPr="00A41B90">
              <w:rPr>
                <w:rFonts w:asciiTheme="minorHAnsi" w:hAnsiTheme="minorHAnsi"/>
              </w:rPr>
              <w:instrText xml:space="preserve"> FORMCHECKBOX </w:instrText>
            </w:r>
            <w:r w:rsidRPr="00A41B90">
              <w:rPr>
                <w:rFonts w:asciiTheme="minorHAnsi" w:hAnsiTheme="minorHAnsi"/>
                <w:bCs/>
              </w:rPr>
            </w:r>
            <w:r w:rsidRPr="00A41B90">
              <w:rPr>
                <w:rFonts w:asciiTheme="minorHAnsi" w:hAnsiTheme="minorHAnsi"/>
                <w:bCs/>
              </w:rPr>
              <w:fldChar w:fldCharType="separate"/>
            </w:r>
            <w:r w:rsidRPr="00A41B90">
              <w:rPr>
                <w:rFonts w:asciiTheme="minorHAnsi" w:hAnsiTheme="minorHAnsi"/>
                <w:bCs/>
              </w:rPr>
              <w:fldChar w:fldCharType="end"/>
            </w:r>
          </w:p>
        </w:tc>
        <w:tc>
          <w:tcPr>
            <w:tcW w:w="1291" w:type="pct"/>
            <w:gridSpan w:val="6"/>
            <w:tcBorders>
              <w:top w:val="single" w:sz="4" w:space="0" w:color="000000"/>
              <w:left w:val="single" w:sz="4" w:space="0" w:color="000000"/>
              <w:bottom w:val="single" w:sz="4" w:space="0" w:color="000000"/>
            </w:tcBorders>
            <w:shd w:val="clear" w:color="auto" w:fill="E5E5E5"/>
            <w:vAlign w:val="center"/>
          </w:tcPr>
          <w:p w14:paraId="12F518C1" w14:textId="77777777" w:rsidR="007947AA" w:rsidRPr="00A41B90" w:rsidRDefault="007947AA" w:rsidP="006753BE">
            <w:pPr>
              <w:pStyle w:val="Heading"/>
              <w:spacing w:after="0" w:line="240" w:lineRule="atLeast"/>
              <w:rPr>
                <w:rFonts w:asciiTheme="minorHAnsi" w:hAnsiTheme="minorHAnsi"/>
              </w:rPr>
            </w:pPr>
            <w:r w:rsidRPr="00A41B90">
              <w:rPr>
                <w:rFonts w:asciiTheme="minorHAnsi" w:hAnsiTheme="minorHAnsi"/>
                <w:bCs/>
              </w:rPr>
              <w:t>Lightweight Expedition</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C34CA6" w14:textId="77777777" w:rsidR="007947AA" w:rsidRPr="00A41B90" w:rsidRDefault="007947AA" w:rsidP="006753BE">
            <w:pPr>
              <w:pStyle w:val="Heading"/>
              <w:spacing w:after="0" w:line="240" w:lineRule="atLeast"/>
              <w:jc w:val="center"/>
              <w:rPr>
                <w:rFonts w:asciiTheme="minorHAnsi" w:hAnsiTheme="minorHAnsi"/>
                <w:bCs/>
              </w:rPr>
            </w:pPr>
            <w:r w:rsidRPr="00A41B90">
              <w:rPr>
                <w:rFonts w:asciiTheme="minorHAnsi" w:hAnsiTheme="minorHAnsi"/>
                <w:bCs/>
              </w:rPr>
              <w:fldChar w:fldCharType="begin">
                <w:ffData>
                  <w:name w:val="Check1"/>
                  <w:enabled/>
                  <w:calcOnExit w:val="0"/>
                  <w:checkBox>
                    <w:sizeAuto/>
                    <w:default w:val="0"/>
                    <w:checked w:val="0"/>
                  </w:checkBox>
                </w:ffData>
              </w:fldChar>
            </w:r>
            <w:r w:rsidRPr="00A41B90">
              <w:rPr>
                <w:rFonts w:asciiTheme="minorHAnsi" w:hAnsiTheme="minorHAnsi"/>
              </w:rPr>
              <w:instrText xml:space="preserve"> FORMCHECKBOX </w:instrText>
            </w:r>
            <w:r w:rsidRPr="00A41B90">
              <w:rPr>
                <w:rFonts w:asciiTheme="minorHAnsi" w:hAnsiTheme="minorHAnsi"/>
                <w:bCs/>
              </w:rPr>
            </w:r>
            <w:r w:rsidRPr="00A41B90">
              <w:rPr>
                <w:rFonts w:asciiTheme="minorHAnsi" w:hAnsiTheme="minorHAnsi"/>
                <w:bCs/>
              </w:rPr>
              <w:fldChar w:fldCharType="separate"/>
            </w:r>
            <w:r w:rsidRPr="00A41B90">
              <w:rPr>
                <w:rFonts w:asciiTheme="minorHAnsi" w:hAnsiTheme="minorHAnsi"/>
                <w:bCs/>
              </w:rPr>
              <w:fldChar w:fldCharType="end"/>
            </w:r>
          </w:p>
        </w:tc>
      </w:tr>
      <w:tr w:rsidR="007947AA" w:rsidRPr="00A41B90" w14:paraId="4E99B472" w14:textId="77777777" w:rsidTr="006753BE">
        <w:trPr>
          <w:trHeight w:hRule="exact" w:val="450"/>
        </w:trPr>
        <w:tc>
          <w:tcPr>
            <w:tcW w:w="5000" w:type="pct"/>
            <w:gridSpan w:val="21"/>
            <w:tcBorders>
              <w:top w:val="single" w:sz="4" w:space="0" w:color="000000"/>
              <w:left w:val="single" w:sz="4" w:space="0" w:color="000000"/>
              <w:right w:val="single" w:sz="4" w:space="0" w:color="000000"/>
            </w:tcBorders>
            <w:shd w:val="clear" w:color="auto" w:fill="auto"/>
          </w:tcPr>
          <w:p w14:paraId="2886989E" w14:textId="77777777" w:rsidR="007947AA" w:rsidRPr="003B1668" w:rsidRDefault="007947AA" w:rsidP="006753BE">
            <w:pPr>
              <w:pStyle w:val="Heading"/>
              <w:keepNext w:val="0"/>
              <w:spacing w:before="40" w:after="0" w:line="240" w:lineRule="atLeast"/>
              <w:rPr>
                <w:rFonts w:asciiTheme="minorHAnsi" w:hAnsiTheme="minorHAnsi"/>
                <w:bCs/>
              </w:rPr>
            </w:pPr>
            <w:r w:rsidRPr="00A41B90">
              <w:rPr>
                <w:rFonts w:asciiTheme="minorHAnsi" w:hAnsiTheme="minorHAnsi"/>
                <w:bCs/>
              </w:rPr>
              <w:t xml:space="preserve">Restrictions based on Technical Assessment: </w:t>
            </w:r>
            <w:r w:rsidRPr="00A41B90">
              <w:rPr>
                <w:rFonts w:asciiTheme="minorHAnsi" w:hAnsiTheme="minorHAnsi"/>
                <w:bCs/>
              </w:rPr>
              <w:fldChar w:fldCharType="begin">
                <w:ffData>
                  <w:name w:val="Text28"/>
                  <w:enabled/>
                  <w:calcOnExit w:val="0"/>
                  <w:textInput/>
                </w:ffData>
              </w:fldChar>
            </w:r>
            <w:r w:rsidRPr="00A41B90">
              <w:rPr>
                <w:rFonts w:asciiTheme="minorHAnsi" w:hAnsiTheme="minorHAnsi"/>
                <w:bCs/>
              </w:rPr>
              <w:instrText xml:space="preserve"> FORMTEXT </w:instrText>
            </w:r>
            <w:r w:rsidRPr="00A41B90">
              <w:rPr>
                <w:rFonts w:asciiTheme="minorHAnsi" w:hAnsiTheme="minorHAnsi"/>
                <w:bCs/>
              </w:rPr>
            </w:r>
            <w:r w:rsidRPr="00A41B90">
              <w:rPr>
                <w:rFonts w:asciiTheme="minorHAnsi" w:hAnsiTheme="minorHAnsi"/>
                <w:bCs/>
              </w:rPr>
              <w:fldChar w:fldCharType="separate"/>
            </w:r>
            <w:r w:rsidRPr="00A41B90">
              <w:rPr>
                <w:rFonts w:asciiTheme="minorHAnsi" w:hAnsiTheme="minorHAnsi"/>
                <w:bCs/>
                <w:noProof/>
              </w:rPr>
              <w:t> </w:t>
            </w:r>
            <w:r w:rsidRPr="00A41B90">
              <w:rPr>
                <w:rFonts w:asciiTheme="minorHAnsi" w:hAnsiTheme="minorHAnsi"/>
                <w:bCs/>
                <w:noProof/>
              </w:rPr>
              <w:t> </w:t>
            </w:r>
            <w:r w:rsidRPr="00A41B90">
              <w:rPr>
                <w:rFonts w:asciiTheme="minorHAnsi" w:hAnsiTheme="minorHAnsi"/>
                <w:bCs/>
                <w:noProof/>
              </w:rPr>
              <w:t> </w:t>
            </w:r>
            <w:r w:rsidRPr="00A41B90">
              <w:rPr>
                <w:rFonts w:asciiTheme="minorHAnsi" w:hAnsiTheme="minorHAnsi"/>
                <w:bCs/>
                <w:noProof/>
              </w:rPr>
              <w:t> </w:t>
            </w:r>
            <w:r w:rsidRPr="00A41B90">
              <w:rPr>
                <w:rFonts w:asciiTheme="minorHAnsi" w:hAnsiTheme="minorHAnsi"/>
                <w:bCs/>
                <w:noProof/>
              </w:rPr>
              <w:t> </w:t>
            </w:r>
            <w:r w:rsidRPr="00A41B90">
              <w:rPr>
                <w:rFonts w:asciiTheme="minorHAnsi" w:hAnsiTheme="minorHAnsi"/>
                <w:bCs/>
              </w:rPr>
              <w:fldChar w:fldCharType="end"/>
            </w:r>
          </w:p>
        </w:tc>
      </w:tr>
      <w:tr w:rsidR="007947AA" w:rsidRPr="00A41B90" w14:paraId="02897F2B" w14:textId="77777777" w:rsidTr="006753BE">
        <w:trPr>
          <w:trHeight w:val="340"/>
        </w:trPr>
        <w:tc>
          <w:tcPr>
            <w:tcW w:w="1170" w:type="pct"/>
            <w:gridSpan w:val="4"/>
            <w:tcBorders>
              <w:top w:val="single" w:sz="4" w:space="0" w:color="000000"/>
              <w:left w:val="single" w:sz="4" w:space="0" w:color="000000"/>
              <w:bottom w:val="single" w:sz="4" w:space="0" w:color="000000"/>
            </w:tcBorders>
            <w:shd w:val="clear" w:color="auto" w:fill="E5E5E5"/>
            <w:vAlign w:val="center"/>
          </w:tcPr>
          <w:p w14:paraId="79AC6B74" w14:textId="77777777" w:rsidR="007947AA" w:rsidRPr="00A41B90" w:rsidRDefault="007947AA" w:rsidP="006753BE">
            <w:pPr>
              <w:pStyle w:val="Heading"/>
              <w:spacing w:after="0" w:line="240" w:lineRule="atLeast"/>
              <w:rPr>
                <w:rFonts w:asciiTheme="minorHAnsi" w:hAnsiTheme="minorHAnsi"/>
                <w:bCs/>
              </w:rPr>
            </w:pPr>
            <w:r w:rsidRPr="00A41B90">
              <w:rPr>
                <w:rFonts w:asciiTheme="minorHAnsi" w:hAnsiTheme="minorHAnsi"/>
                <w:bCs/>
              </w:rPr>
              <w:t>Nights Away Adviser:</w:t>
            </w:r>
          </w:p>
        </w:tc>
        <w:tc>
          <w:tcPr>
            <w:tcW w:w="646" w:type="pct"/>
            <w:gridSpan w:val="3"/>
            <w:tcBorders>
              <w:top w:val="single" w:sz="4" w:space="0" w:color="000000"/>
              <w:left w:val="single" w:sz="4" w:space="0" w:color="000000"/>
              <w:bottom w:val="single" w:sz="4" w:space="0" w:color="000000"/>
            </w:tcBorders>
            <w:shd w:val="clear" w:color="auto" w:fill="E5E5E5"/>
            <w:vAlign w:val="center"/>
          </w:tcPr>
          <w:p w14:paraId="66A32C83" w14:textId="77777777" w:rsidR="007947AA" w:rsidRPr="00A41B90" w:rsidRDefault="007947AA" w:rsidP="006753BE">
            <w:pPr>
              <w:spacing w:line="240" w:lineRule="atLeast"/>
              <w:rPr>
                <w:rFonts w:asciiTheme="minorHAnsi" w:hAnsiTheme="minorHAnsi"/>
              </w:rPr>
            </w:pPr>
            <w:r w:rsidRPr="00A41B90">
              <w:rPr>
                <w:rFonts w:asciiTheme="minorHAnsi" w:hAnsiTheme="minorHAnsi"/>
                <w:b/>
                <w:bCs/>
              </w:rPr>
              <w:t>Signature</w:t>
            </w:r>
          </w:p>
        </w:tc>
        <w:tc>
          <w:tcPr>
            <w:tcW w:w="1632" w:type="pct"/>
            <w:gridSpan w:val="7"/>
            <w:tcBorders>
              <w:top w:val="single" w:sz="4" w:space="0" w:color="000000"/>
              <w:left w:val="single" w:sz="4" w:space="0" w:color="000000"/>
              <w:bottom w:val="single" w:sz="4" w:space="0" w:color="000000"/>
            </w:tcBorders>
            <w:shd w:val="clear" w:color="auto" w:fill="auto"/>
            <w:vAlign w:val="center"/>
          </w:tcPr>
          <w:p w14:paraId="1CEF82AC" w14:textId="77777777" w:rsidR="007947AA" w:rsidRPr="00A41B90" w:rsidRDefault="007947AA" w:rsidP="006753BE">
            <w:pPr>
              <w:snapToGrid w:val="0"/>
              <w:spacing w:line="240" w:lineRule="atLeast"/>
              <w:rPr>
                <w:rFonts w:asciiTheme="minorHAnsi" w:hAnsiTheme="minorHAnsi"/>
              </w:rPr>
            </w:pPr>
            <w:r w:rsidRPr="00A41B90">
              <w:rPr>
                <w:rFonts w:asciiTheme="minorHAnsi" w:hAnsiTheme="minorHAnsi"/>
              </w:rPr>
              <w:fldChar w:fldCharType="begin">
                <w:ffData>
                  <w:name w:val="Text29"/>
                  <w:enabled/>
                  <w:calcOnExit w:val="0"/>
                  <w:textInput/>
                </w:ffData>
              </w:fldChar>
            </w:r>
            <w:r w:rsidRPr="00A41B90">
              <w:rPr>
                <w:rFonts w:asciiTheme="minorHAnsi" w:hAnsiTheme="minorHAnsi"/>
              </w:rPr>
              <w:instrText xml:space="preserve"> FORMTEXT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rPr>
              <w:fldChar w:fldCharType="end"/>
            </w:r>
          </w:p>
        </w:tc>
        <w:tc>
          <w:tcPr>
            <w:tcW w:w="433" w:type="pct"/>
            <w:gridSpan w:val="3"/>
            <w:tcBorders>
              <w:top w:val="single" w:sz="4" w:space="0" w:color="000000"/>
              <w:left w:val="single" w:sz="4" w:space="0" w:color="000000"/>
              <w:bottom w:val="single" w:sz="4" w:space="0" w:color="000000"/>
            </w:tcBorders>
            <w:shd w:val="clear" w:color="auto" w:fill="E5E5E5"/>
            <w:vAlign w:val="center"/>
          </w:tcPr>
          <w:p w14:paraId="2B74B53C" w14:textId="77777777" w:rsidR="007947AA" w:rsidRPr="00A41B90" w:rsidRDefault="007947AA" w:rsidP="006753BE">
            <w:pPr>
              <w:spacing w:line="240" w:lineRule="atLeast"/>
              <w:rPr>
                <w:rFonts w:asciiTheme="minorHAnsi" w:hAnsiTheme="minorHAnsi"/>
              </w:rPr>
            </w:pPr>
            <w:r w:rsidRPr="00A41B90">
              <w:rPr>
                <w:rFonts w:asciiTheme="minorHAnsi" w:hAnsiTheme="minorHAnsi"/>
                <w:b/>
                <w:bCs/>
              </w:rPr>
              <w:t>Date</w:t>
            </w:r>
          </w:p>
        </w:tc>
        <w:tc>
          <w:tcPr>
            <w:tcW w:w="111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75993D7" w14:textId="77777777" w:rsidR="007947AA" w:rsidRPr="00A41B90" w:rsidRDefault="007947AA" w:rsidP="006753BE">
            <w:pPr>
              <w:snapToGrid w:val="0"/>
              <w:spacing w:line="240" w:lineRule="atLeast"/>
              <w:rPr>
                <w:rFonts w:asciiTheme="minorHAnsi" w:hAnsiTheme="minorHAnsi"/>
              </w:rPr>
            </w:pPr>
            <w:r w:rsidRPr="00A41B90">
              <w:rPr>
                <w:rFonts w:asciiTheme="minorHAnsi" w:hAnsiTheme="minorHAnsi"/>
              </w:rPr>
              <w:fldChar w:fldCharType="begin">
                <w:ffData>
                  <w:name w:val="Text31"/>
                  <w:enabled/>
                  <w:calcOnExit w:val="0"/>
                  <w:textInput/>
                </w:ffData>
              </w:fldChar>
            </w:r>
            <w:r w:rsidRPr="00A41B90">
              <w:rPr>
                <w:rFonts w:asciiTheme="minorHAnsi" w:hAnsiTheme="minorHAnsi"/>
              </w:rPr>
              <w:instrText xml:space="preserve"> FORMTEXT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rPr>
              <w:fldChar w:fldCharType="end"/>
            </w:r>
          </w:p>
        </w:tc>
      </w:tr>
      <w:tr w:rsidR="007947AA" w:rsidRPr="00A41B90" w14:paraId="2AC9433A" w14:textId="77777777" w:rsidTr="006753BE">
        <w:trPr>
          <w:trHeight w:val="340"/>
        </w:trPr>
        <w:tc>
          <w:tcPr>
            <w:tcW w:w="1170" w:type="pct"/>
            <w:gridSpan w:val="4"/>
            <w:tcBorders>
              <w:top w:val="single" w:sz="4" w:space="0" w:color="000000"/>
            </w:tcBorders>
            <w:shd w:val="clear" w:color="auto" w:fill="auto"/>
            <w:vAlign w:val="center"/>
          </w:tcPr>
          <w:p w14:paraId="6FE042D9" w14:textId="77777777" w:rsidR="007947AA" w:rsidRPr="00A41B90" w:rsidRDefault="007947AA" w:rsidP="006753BE">
            <w:pPr>
              <w:pStyle w:val="Heading"/>
              <w:keepNext w:val="0"/>
              <w:snapToGrid w:val="0"/>
              <w:spacing w:after="0" w:line="240" w:lineRule="atLeast"/>
              <w:rPr>
                <w:rFonts w:asciiTheme="minorHAnsi" w:hAnsiTheme="minorHAnsi"/>
                <w:bCs/>
              </w:rPr>
            </w:pPr>
          </w:p>
        </w:tc>
        <w:tc>
          <w:tcPr>
            <w:tcW w:w="646" w:type="pct"/>
            <w:gridSpan w:val="3"/>
            <w:tcBorders>
              <w:top w:val="single" w:sz="4" w:space="0" w:color="000000"/>
              <w:left w:val="single" w:sz="4" w:space="0" w:color="000000"/>
              <w:bottom w:val="single" w:sz="4" w:space="0" w:color="000000"/>
            </w:tcBorders>
            <w:shd w:val="clear" w:color="auto" w:fill="E5E5E5"/>
            <w:vAlign w:val="center"/>
          </w:tcPr>
          <w:p w14:paraId="097181D0" w14:textId="77777777" w:rsidR="007947AA" w:rsidRPr="00A41B90" w:rsidRDefault="007947AA" w:rsidP="006753BE">
            <w:pPr>
              <w:pStyle w:val="Heading"/>
              <w:keepNext w:val="0"/>
              <w:spacing w:after="0" w:line="240" w:lineRule="atLeast"/>
              <w:rPr>
                <w:rFonts w:asciiTheme="minorHAnsi" w:hAnsiTheme="minorHAnsi"/>
              </w:rPr>
            </w:pPr>
            <w:r w:rsidRPr="00A41B90">
              <w:rPr>
                <w:rFonts w:asciiTheme="minorHAnsi" w:hAnsiTheme="minorHAnsi"/>
                <w:bCs/>
              </w:rPr>
              <w:t>Name</w:t>
            </w:r>
          </w:p>
        </w:tc>
        <w:tc>
          <w:tcPr>
            <w:tcW w:w="1632" w:type="pct"/>
            <w:gridSpan w:val="7"/>
            <w:tcBorders>
              <w:top w:val="single" w:sz="4" w:space="0" w:color="000000"/>
              <w:left w:val="single" w:sz="4" w:space="0" w:color="000000"/>
              <w:bottom w:val="single" w:sz="4" w:space="0" w:color="000000"/>
            </w:tcBorders>
            <w:shd w:val="clear" w:color="auto" w:fill="auto"/>
            <w:vAlign w:val="center"/>
          </w:tcPr>
          <w:p w14:paraId="628DC03C" w14:textId="77777777" w:rsidR="007947AA" w:rsidRPr="00A41B90" w:rsidRDefault="007947AA" w:rsidP="006753BE">
            <w:pPr>
              <w:snapToGrid w:val="0"/>
              <w:spacing w:line="240" w:lineRule="atLeast"/>
              <w:rPr>
                <w:rFonts w:asciiTheme="minorHAnsi" w:hAnsiTheme="minorHAnsi"/>
                <w:b/>
              </w:rPr>
            </w:pPr>
            <w:r w:rsidRPr="00A41B90">
              <w:rPr>
                <w:rFonts w:asciiTheme="minorHAnsi" w:hAnsiTheme="minorHAnsi"/>
                <w:b/>
              </w:rPr>
              <w:fldChar w:fldCharType="begin">
                <w:ffData>
                  <w:name w:val="Text30"/>
                  <w:enabled/>
                  <w:calcOnExit w:val="0"/>
                  <w:textInput/>
                </w:ffData>
              </w:fldChar>
            </w:r>
            <w:r w:rsidRPr="00A41B90">
              <w:rPr>
                <w:rFonts w:asciiTheme="minorHAnsi" w:hAnsiTheme="minorHAnsi"/>
                <w:b/>
              </w:rPr>
              <w:instrText xml:space="preserve"> FORMTEXT </w:instrText>
            </w:r>
            <w:r w:rsidRPr="00A41B90">
              <w:rPr>
                <w:rFonts w:asciiTheme="minorHAnsi" w:hAnsiTheme="minorHAnsi"/>
                <w:b/>
              </w:rPr>
            </w:r>
            <w:r w:rsidRPr="00A41B90">
              <w:rPr>
                <w:rFonts w:asciiTheme="minorHAnsi" w:hAnsiTheme="minorHAnsi"/>
                <w:b/>
              </w:rPr>
              <w:fldChar w:fldCharType="separate"/>
            </w:r>
            <w:r w:rsidRPr="00A41B90">
              <w:rPr>
                <w:rFonts w:asciiTheme="minorHAnsi" w:hAnsiTheme="minorHAnsi"/>
                <w:b/>
                <w:noProof/>
              </w:rPr>
              <w:t> </w:t>
            </w:r>
            <w:r w:rsidRPr="00A41B90">
              <w:rPr>
                <w:rFonts w:asciiTheme="minorHAnsi" w:hAnsiTheme="minorHAnsi"/>
                <w:b/>
                <w:noProof/>
              </w:rPr>
              <w:t> </w:t>
            </w:r>
            <w:r w:rsidRPr="00A41B90">
              <w:rPr>
                <w:rFonts w:asciiTheme="minorHAnsi" w:hAnsiTheme="minorHAnsi"/>
                <w:b/>
                <w:noProof/>
              </w:rPr>
              <w:t> </w:t>
            </w:r>
            <w:r w:rsidRPr="00A41B90">
              <w:rPr>
                <w:rFonts w:asciiTheme="minorHAnsi" w:hAnsiTheme="minorHAnsi"/>
                <w:b/>
                <w:noProof/>
              </w:rPr>
              <w:t> </w:t>
            </w:r>
            <w:r w:rsidRPr="00A41B90">
              <w:rPr>
                <w:rFonts w:asciiTheme="minorHAnsi" w:hAnsiTheme="minorHAnsi"/>
                <w:b/>
                <w:noProof/>
              </w:rPr>
              <w:t> </w:t>
            </w:r>
            <w:r w:rsidRPr="00A41B90">
              <w:rPr>
                <w:rFonts w:asciiTheme="minorHAnsi" w:hAnsiTheme="minorHAnsi"/>
                <w:b/>
              </w:rPr>
              <w:fldChar w:fldCharType="end"/>
            </w:r>
          </w:p>
        </w:tc>
        <w:tc>
          <w:tcPr>
            <w:tcW w:w="433" w:type="pct"/>
            <w:gridSpan w:val="3"/>
            <w:tcBorders>
              <w:top w:val="single" w:sz="4" w:space="0" w:color="000000"/>
              <w:left w:val="single" w:sz="4" w:space="0" w:color="000000"/>
              <w:bottom w:val="single" w:sz="4" w:space="0" w:color="000000"/>
            </w:tcBorders>
            <w:shd w:val="clear" w:color="auto" w:fill="E5E5E5"/>
            <w:vAlign w:val="center"/>
          </w:tcPr>
          <w:p w14:paraId="7314960F" w14:textId="77777777" w:rsidR="007947AA" w:rsidRPr="00A41B90" w:rsidRDefault="007947AA" w:rsidP="006753BE">
            <w:pPr>
              <w:pStyle w:val="Heading"/>
              <w:keepNext w:val="0"/>
              <w:spacing w:after="0" w:line="240" w:lineRule="atLeast"/>
              <w:rPr>
                <w:rFonts w:asciiTheme="minorHAnsi" w:hAnsiTheme="minorHAnsi"/>
              </w:rPr>
            </w:pPr>
            <w:r w:rsidRPr="00A41B90">
              <w:rPr>
                <w:rFonts w:asciiTheme="minorHAnsi" w:hAnsiTheme="minorHAnsi"/>
                <w:bCs/>
              </w:rPr>
              <w:t>Phone</w:t>
            </w:r>
          </w:p>
        </w:tc>
        <w:tc>
          <w:tcPr>
            <w:tcW w:w="111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CDBC99" w14:textId="77777777" w:rsidR="007947AA" w:rsidRPr="00A41B90" w:rsidRDefault="007947AA" w:rsidP="006753BE">
            <w:pPr>
              <w:snapToGrid w:val="0"/>
              <w:spacing w:line="240" w:lineRule="atLeast"/>
              <w:rPr>
                <w:rFonts w:asciiTheme="minorHAnsi" w:hAnsiTheme="minorHAnsi"/>
              </w:rPr>
            </w:pPr>
            <w:r w:rsidRPr="00A41B90">
              <w:rPr>
                <w:rFonts w:asciiTheme="minorHAnsi" w:hAnsiTheme="minorHAnsi"/>
              </w:rPr>
              <w:fldChar w:fldCharType="begin">
                <w:ffData>
                  <w:name w:val="Text32"/>
                  <w:enabled/>
                  <w:calcOnExit w:val="0"/>
                  <w:textInput/>
                </w:ffData>
              </w:fldChar>
            </w:r>
            <w:r w:rsidRPr="00A41B90">
              <w:rPr>
                <w:rFonts w:asciiTheme="minorHAnsi" w:hAnsiTheme="minorHAnsi"/>
              </w:rPr>
              <w:instrText xml:space="preserve"> FORMTEXT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rPr>
              <w:fldChar w:fldCharType="end"/>
            </w:r>
          </w:p>
        </w:tc>
      </w:tr>
      <w:tr w:rsidR="007947AA" w:rsidRPr="00A41B90" w14:paraId="4E1E4EC9" w14:textId="77777777" w:rsidTr="006753BE">
        <w:trPr>
          <w:gridAfter w:val="1"/>
          <w:wAfter w:w="15" w:type="pct"/>
          <w:trHeight w:hRule="exact" w:val="57"/>
        </w:trPr>
        <w:tc>
          <w:tcPr>
            <w:tcW w:w="4985" w:type="pct"/>
            <w:gridSpan w:val="20"/>
            <w:tcBorders>
              <w:bottom w:val="single" w:sz="4" w:space="0" w:color="000000"/>
            </w:tcBorders>
            <w:shd w:val="clear" w:color="auto" w:fill="auto"/>
            <w:vAlign w:val="center"/>
          </w:tcPr>
          <w:p w14:paraId="0624D57A" w14:textId="77777777" w:rsidR="007947AA" w:rsidRPr="00A41B90" w:rsidRDefault="007947AA" w:rsidP="006753BE">
            <w:pPr>
              <w:snapToGrid w:val="0"/>
              <w:spacing w:line="240" w:lineRule="atLeast"/>
              <w:rPr>
                <w:rFonts w:asciiTheme="minorHAnsi" w:hAnsiTheme="minorHAnsi"/>
                <w:b/>
              </w:rPr>
            </w:pPr>
          </w:p>
        </w:tc>
      </w:tr>
      <w:tr w:rsidR="007947AA" w:rsidRPr="00A41B90" w14:paraId="667C92FB" w14:textId="77777777" w:rsidTr="006753BE">
        <w:trPr>
          <w:trHeight w:val="340"/>
        </w:trPr>
        <w:tc>
          <w:tcPr>
            <w:tcW w:w="3881" w:type="pct"/>
            <w:gridSpan w:val="17"/>
            <w:tcBorders>
              <w:top w:val="single" w:sz="4" w:space="0" w:color="000000"/>
              <w:left w:val="single" w:sz="4" w:space="0" w:color="000000"/>
              <w:bottom w:val="single" w:sz="4" w:space="0" w:color="000000"/>
            </w:tcBorders>
            <w:shd w:val="clear" w:color="auto" w:fill="E5E5E5"/>
            <w:vAlign w:val="center"/>
          </w:tcPr>
          <w:p w14:paraId="7BC147F6" w14:textId="77777777" w:rsidR="007947AA" w:rsidRPr="00A41B90" w:rsidRDefault="007947AA" w:rsidP="006753BE">
            <w:pPr>
              <w:pStyle w:val="Heading"/>
              <w:spacing w:after="0" w:line="240" w:lineRule="atLeast"/>
              <w:rPr>
                <w:rFonts w:asciiTheme="minorHAnsi" w:hAnsiTheme="minorHAnsi"/>
                <w:bCs/>
              </w:rPr>
            </w:pPr>
            <w:r w:rsidRPr="00A41B90">
              <w:rPr>
                <w:rFonts w:asciiTheme="minorHAnsi" w:hAnsiTheme="minorHAnsi"/>
                <w:bCs/>
              </w:rPr>
              <w:t>2. SCOUT ASSOCIATION RULES</w:t>
            </w:r>
          </w:p>
        </w:tc>
        <w:tc>
          <w:tcPr>
            <w:tcW w:w="364" w:type="pct"/>
            <w:tcBorders>
              <w:top w:val="single" w:sz="4" w:space="0" w:color="000000"/>
              <w:left w:val="single" w:sz="4" w:space="0" w:color="000000"/>
              <w:bottom w:val="single" w:sz="4" w:space="0" w:color="000000"/>
            </w:tcBorders>
            <w:shd w:val="clear" w:color="auto" w:fill="E5E5E5"/>
            <w:vAlign w:val="center"/>
          </w:tcPr>
          <w:p w14:paraId="40F2AB7E" w14:textId="77777777" w:rsidR="007947AA" w:rsidRPr="00A41B90" w:rsidRDefault="007947AA" w:rsidP="006753BE">
            <w:pPr>
              <w:pStyle w:val="Heading"/>
              <w:spacing w:after="0" w:line="240" w:lineRule="atLeast"/>
              <w:rPr>
                <w:rFonts w:asciiTheme="minorHAnsi" w:hAnsiTheme="minorHAnsi"/>
              </w:rPr>
            </w:pPr>
            <w:r w:rsidRPr="00A41B90">
              <w:rPr>
                <w:rFonts w:asciiTheme="minorHAnsi" w:hAnsiTheme="minorHAnsi"/>
                <w:bCs/>
              </w:rPr>
              <w:t>Done</w:t>
            </w:r>
          </w:p>
        </w:tc>
        <w:tc>
          <w:tcPr>
            <w:tcW w:w="75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8A9D5D1" w14:textId="77777777" w:rsidR="007947AA" w:rsidRPr="00A41B90" w:rsidRDefault="007947AA" w:rsidP="006753BE">
            <w:pPr>
              <w:pStyle w:val="Heading"/>
              <w:spacing w:after="0" w:line="240" w:lineRule="atLeast"/>
              <w:jc w:val="center"/>
              <w:rPr>
                <w:rFonts w:asciiTheme="minorHAnsi" w:hAnsiTheme="minorHAnsi"/>
                <w:bCs/>
              </w:rPr>
            </w:pPr>
            <w:r w:rsidRPr="00A41B90">
              <w:rPr>
                <w:rFonts w:asciiTheme="minorHAnsi" w:hAnsiTheme="minorHAnsi"/>
                <w:bCs/>
              </w:rPr>
              <w:fldChar w:fldCharType="begin">
                <w:ffData>
                  <w:name w:val="Check1"/>
                  <w:enabled/>
                  <w:calcOnExit w:val="0"/>
                  <w:checkBox>
                    <w:sizeAuto/>
                    <w:default w:val="0"/>
                    <w:checked w:val="0"/>
                  </w:checkBox>
                </w:ffData>
              </w:fldChar>
            </w:r>
            <w:r w:rsidRPr="00A41B90">
              <w:rPr>
                <w:rFonts w:asciiTheme="minorHAnsi" w:hAnsiTheme="minorHAnsi"/>
              </w:rPr>
              <w:instrText xml:space="preserve"> FORMCHECKBOX </w:instrText>
            </w:r>
            <w:r w:rsidRPr="00A41B90">
              <w:rPr>
                <w:rFonts w:asciiTheme="minorHAnsi" w:hAnsiTheme="minorHAnsi"/>
                <w:bCs/>
              </w:rPr>
            </w:r>
            <w:r w:rsidRPr="00A41B90">
              <w:rPr>
                <w:rFonts w:asciiTheme="minorHAnsi" w:hAnsiTheme="minorHAnsi"/>
                <w:bCs/>
              </w:rPr>
              <w:fldChar w:fldCharType="separate"/>
            </w:r>
            <w:r w:rsidRPr="00A41B90">
              <w:rPr>
                <w:rFonts w:asciiTheme="minorHAnsi" w:hAnsiTheme="minorHAnsi"/>
                <w:bCs/>
              </w:rPr>
              <w:fldChar w:fldCharType="end"/>
            </w:r>
          </w:p>
        </w:tc>
      </w:tr>
      <w:tr w:rsidR="007947AA" w:rsidRPr="00A41B90" w14:paraId="6BDF1C41" w14:textId="77777777" w:rsidTr="006753BE">
        <w:trPr>
          <w:trHeight w:val="340"/>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auto"/>
            <w:vAlign w:val="center"/>
          </w:tcPr>
          <w:p w14:paraId="541FA224" w14:textId="77777777" w:rsidR="007947AA" w:rsidRPr="00A41B90" w:rsidRDefault="007947AA" w:rsidP="006753BE">
            <w:pPr>
              <w:spacing w:before="20" w:line="240" w:lineRule="atLeast"/>
              <w:jc w:val="both"/>
              <w:rPr>
                <w:rFonts w:asciiTheme="minorHAnsi" w:hAnsiTheme="minorHAnsi"/>
                <w:b/>
                <w:bCs/>
              </w:rPr>
            </w:pPr>
            <w:r w:rsidRPr="00A41B90">
              <w:rPr>
                <w:rFonts w:asciiTheme="minorHAnsi" w:hAnsiTheme="minorHAnsi"/>
                <w:b/>
                <w:bCs/>
              </w:rPr>
              <w:t>Description:</w:t>
            </w:r>
            <w:r w:rsidRPr="00A41B90">
              <w:rPr>
                <w:rFonts w:asciiTheme="minorHAnsi" w:hAnsiTheme="minorHAnsi"/>
              </w:rPr>
              <w:t xml:space="preserve"> Check of the Applicant’s knowledge of the appropriate Scout Association Rules for running Nights Away Events, including Event Passports and event notification.</w:t>
            </w:r>
          </w:p>
          <w:p w14:paraId="5C9C1BB0" w14:textId="77777777" w:rsidR="007947AA" w:rsidRPr="00A41B90" w:rsidRDefault="007947AA" w:rsidP="006753BE">
            <w:pPr>
              <w:spacing w:before="40" w:line="240" w:lineRule="atLeast"/>
              <w:jc w:val="both"/>
              <w:rPr>
                <w:rFonts w:asciiTheme="minorHAnsi" w:hAnsiTheme="minorHAnsi"/>
                <w:bCs/>
              </w:rPr>
            </w:pPr>
            <w:r w:rsidRPr="00A41B90">
              <w:rPr>
                <w:rFonts w:asciiTheme="minorHAnsi" w:hAnsiTheme="minorHAnsi"/>
                <w:b/>
                <w:bCs/>
              </w:rPr>
              <w:t>To Be Completed By:</w:t>
            </w:r>
            <w:r w:rsidRPr="00A41B90">
              <w:rPr>
                <w:rFonts w:asciiTheme="minorHAnsi" w:hAnsiTheme="minorHAnsi"/>
              </w:rPr>
              <w:t xml:space="preserve"> Either a Nights Away A</w:t>
            </w:r>
            <w:r>
              <w:rPr>
                <w:rFonts w:asciiTheme="minorHAnsi" w:hAnsiTheme="minorHAnsi"/>
              </w:rPr>
              <w:t>ssessor</w:t>
            </w:r>
            <w:r w:rsidRPr="00A41B90">
              <w:rPr>
                <w:rFonts w:asciiTheme="minorHAnsi" w:hAnsiTheme="minorHAnsi"/>
              </w:rPr>
              <w:t xml:space="preserve">, </w:t>
            </w:r>
            <w:r>
              <w:rPr>
                <w:rFonts w:asciiTheme="minorHAnsi" w:hAnsiTheme="minorHAnsi"/>
              </w:rPr>
              <w:t>Lead Volunteer</w:t>
            </w:r>
            <w:r w:rsidRPr="00A41B90">
              <w:rPr>
                <w:rFonts w:asciiTheme="minorHAnsi" w:hAnsiTheme="minorHAnsi"/>
              </w:rPr>
              <w:t xml:space="preserve"> or </w:t>
            </w:r>
            <w:r>
              <w:rPr>
                <w:rFonts w:asciiTheme="minorHAnsi" w:hAnsiTheme="minorHAnsi"/>
              </w:rPr>
              <w:t>Nights Away Approver.</w:t>
            </w:r>
          </w:p>
        </w:tc>
      </w:tr>
      <w:tr w:rsidR="007947AA" w:rsidRPr="00A41B90" w14:paraId="2069E7D8" w14:textId="77777777" w:rsidTr="006753BE">
        <w:trPr>
          <w:trHeight w:hRule="exact" w:val="532"/>
        </w:trPr>
        <w:tc>
          <w:tcPr>
            <w:tcW w:w="5000" w:type="pct"/>
            <w:gridSpan w:val="21"/>
            <w:tcBorders>
              <w:top w:val="single" w:sz="4" w:space="0" w:color="000000"/>
              <w:left w:val="single" w:sz="4" w:space="0" w:color="000000"/>
              <w:right w:val="single" w:sz="4" w:space="0" w:color="000000"/>
            </w:tcBorders>
            <w:shd w:val="clear" w:color="auto" w:fill="auto"/>
          </w:tcPr>
          <w:p w14:paraId="694BEA57" w14:textId="77777777" w:rsidR="007947AA" w:rsidRPr="00A41B90" w:rsidRDefault="007947AA" w:rsidP="006753BE">
            <w:pPr>
              <w:pStyle w:val="Heading"/>
              <w:keepNext w:val="0"/>
              <w:spacing w:before="40" w:after="0" w:line="240" w:lineRule="atLeast"/>
              <w:rPr>
                <w:rFonts w:asciiTheme="minorHAnsi" w:hAnsiTheme="minorHAnsi"/>
              </w:rPr>
            </w:pPr>
            <w:r w:rsidRPr="00A41B90">
              <w:rPr>
                <w:rFonts w:asciiTheme="minorHAnsi" w:hAnsiTheme="minorHAnsi"/>
                <w:bCs/>
              </w:rPr>
              <w:t xml:space="preserve">Restrictions based on knowledge of The Scout Association Rules: </w:t>
            </w:r>
            <w:r w:rsidRPr="00A41B90">
              <w:rPr>
                <w:rFonts w:asciiTheme="minorHAnsi" w:hAnsiTheme="minorHAnsi"/>
                <w:bCs/>
              </w:rPr>
              <w:fldChar w:fldCharType="begin">
                <w:ffData>
                  <w:name w:val="Text33"/>
                  <w:enabled/>
                  <w:calcOnExit w:val="0"/>
                  <w:textInput/>
                </w:ffData>
              </w:fldChar>
            </w:r>
            <w:r w:rsidRPr="00A41B90">
              <w:rPr>
                <w:rFonts w:asciiTheme="minorHAnsi" w:hAnsiTheme="minorHAnsi"/>
                <w:bCs/>
              </w:rPr>
              <w:instrText xml:space="preserve"> FORMTEXT </w:instrText>
            </w:r>
            <w:r w:rsidRPr="00A41B90">
              <w:rPr>
                <w:rFonts w:asciiTheme="minorHAnsi" w:hAnsiTheme="minorHAnsi"/>
                <w:bCs/>
              </w:rPr>
            </w:r>
            <w:r w:rsidRPr="00A41B90">
              <w:rPr>
                <w:rFonts w:asciiTheme="minorHAnsi" w:hAnsiTheme="minorHAnsi"/>
                <w:bCs/>
              </w:rPr>
              <w:fldChar w:fldCharType="separate"/>
            </w:r>
            <w:r w:rsidRPr="00A41B90">
              <w:rPr>
                <w:rFonts w:asciiTheme="minorHAnsi" w:hAnsiTheme="minorHAnsi"/>
                <w:bCs/>
                <w:noProof/>
              </w:rPr>
              <w:t> </w:t>
            </w:r>
            <w:r w:rsidRPr="00A41B90">
              <w:rPr>
                <w:rFonts w:asciiTheme="minorHAnsi" w:hAnsiTheme="minorHAnsi"/>
                <w:bCs/>
                <w:noProof/>
              </w:rPr>
              <w:t> </w:t>
            </w:r>
            <w:r w:rsidRPr="00A41B90">
              <w:rPr>
                <w:rFonts w:asciiTheme="minorHAnsi" w:hAnsiTheme="minorHAnsi"/>
                <w:bCs/>
                <w:noProof/>
              </w:rPr>
              <w:t> </w:t>
            </w:r>
            <w:r w:rsidRPr="00A41B90">
              <w:rPr>
                <w:rFonts w:asciiTheme="minorHAnsi" w:hAnsiTheme="minorHAnsi"/>
                <w:bCs/>
                <w:noProof/>
              </w:rPr>
              <w:t> </w:t>
            </w:r>
            <w:r w:rsidRPr="00A41B90">
              <w:rPr>
                <w:rFonts w:asciiTheme="minorHAnsi" w:hAnsiTheme="minorHAnsi"/>
                <w:bCs/>
                <w:noProof/>
              </w:rPr>
              <w:t> </w:t>
            </w:r>
            <w:r w:rsidRPr="00A41B90">
              <w:rPr>
                <w:rFonts w:asciiTheme="minorHAnsi" w:hAnsiTheme="minorHAnsi"/>
                <w:bCs/>
              </w:rPr>
              <w:fldChar w:fldCharType="end"/>
            </w:r>
          </w:p>
        </w:tc>
      </w:tr>
      <w:tr w:rsidR="007947AA" w:rsidRPr="00A41B90" w14:paraId="1D746A94" w14:textId="77777777" w:rsidTr="006753BE">
        <w:trPr>
          <w:trHeight w:val="90"/>
        </w:trPr>
        <w:tc>
          <w:tcPr>
            <w:tcW w:w="3461" w:type="pct"/>
            <w:gridSpan w:val="15"/>
            <w:tcBorders>
              <w:left w:val="single" w:sz="4" w:space="0" w:color="000000"/>
              <w:bottom w:val="single" w:sz="4" w:space="0" w:color="000000"/>
            </w:tcBorders>
            <w:shd w:val="clear" w:color="auto" w:fill="auto"/>
            <w:vAlign w:val="center"/>
          </w:tcPr>
          <w:p w14:paraId="19F013F3" w14:textId="77777777" w:rsidR="007947AA" w:rsidRPr="00A41B90" w:rsidRDefault="007947AA" w:rsidP="006753BE">
            <w:pPr>
              <w:snapToGrid w:val="0"/>
              <w:spacing w:line="240" w:lineRule="atLeast"/>
              <w:rPr>
                <w:rFonts w:asciiTheme="minorHAnsi" w:hAnsiTheme="minorHAnsi"/>
              </w:rPr>
            </w:pPr>
          </w:p>
        </w:tc>
        <w:tc>
          <w:tcPr>
            <w:tcW w:w="420" w:type="pct"/>
            <w:gridSpan w:val="2"/>
            <w:tcBorders>
              <w:top w:val="single" w:sz="4" w:space="0" w:color="000000"/>
              <w:left w:val="single" w:sz="4" w:space="0" w:color="000000"/>
              <w:bottom w:val="single" w:sz="4" w:space="0" w:color="000000"/>
            </w:tcBorders>
            <w:shd w:val="clear" w:color="auto" w:fill="E5E5E5"/>
            <w:vAlign w:val="center"/>
          </w:tcPr>
          <w:p w14:paraId="2A3A19E2" w14:textId="77777777" w:rsidR="007947AA" w:rsidRPr="00A41B90" w:rsidRDefault="007947AA" w:rsidP="006753BE">
            <w:pPr>
              <w:pStyle w:val="Heading"/>
              <w:spacing w:after="0" w:line="240" w:lineRule="atLeast"/>
              <w:rPr>
                <w:rFonts w:asciiTheme="minorHAnsi" w:hAnsiTheme="minorHAnsi"/>
              </w:rPr>
            </w:pPr>
            <w:r w:rsidRPr="00A41B90">
              <w:rPr>
                <w:rFonts w:asciiTheme="minorHAnsi" w:hAnsiTheme="minorHAnsi"/>
                <w:bCs/>
              </w:rPr>
              <w:t>Date</w:t>
            </w:r>
          </w:p>
        </w:tc>
        <w:tc>
          <w:tcPr>
            <w:tcW w:w="111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1FFCD52" w14:textId="77777777" w:rsidR="007947AA" w:rsidRPr="00A41B90" w:rsidRDefault="007947AA" w:rsidP="006753BE">
            <w:pPr>
              <w:snapToGrid w:val="0"/>
              <w:spacing w:line="240" w:lineRule="atLeast"/>
              <w:rPr>
                <w:rFonts w:asciiTheme="minorHAnsi" w:hAnsiTheme="minorHAnsi"/>
              </w:rPr>
            </w:pPr>
            <w:r w:rsidRPr="00A41B90">
              <w:rPr>
                <w:rFonts w:asciiTheme="minorHAnsi" w:hAnsiTheme="minorHAnsi"/>
              </w:rPr>
              <w:fldChar w:fldCharType="begin">
                <w:ffData>
                  <w:name w:val="Text34"/>
                  <w:enabled/>
                  <w:calcOnExit w:val="0"/>
                  <w:textInput/>
                </w:ffData>
              </w:fldChar>
            </w:r>
            <w:r w:rsidRPr="00A41B90">
              <w:rPr>
                <w:rFonts w:asciiTheme="minorHAnsi" w:hAnsiTheme="minorHAnsi"/>
              </w:rPr>
              <w:instrText xml:space="preserve"> FORMTEXT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rPr>
              <w:fldChar w:fldCharType="end"/>
            </w:r>
          </w:p>
        </w:tc>
      </w:tr>
      <w:tr w:rsidR="007947AA" w:rsidRPr="00A41B90" w14:paraId="7D6F7CFA" w14:textId="77777777" w:rsidTr="006753BE">
        <w:trPr>
          <w:trHeight w:val="340"/>
        </w:trPr>
        <w:tc>
          <w:tcPr>
            <w:tcW w:w="624" w:type="pct"/>
            <w:gridSpan w:val="2"/>
            <w:tcBorders>
              <w:top w:val="single" w:sz="4" w:space="0" w:color="000000"/>
              <w:left w:val="single" w:sz="4" w:space="0" w:color="000000"/>
              <w:bottom w:val="single" w:sz="4" w:space="0" w:color="000000"/>
            </w:tcBorders>
            <w:shd w:val="clear" w:color="auto" w:fill="E5E5E5"/>
            <w:vAlign w:val="center"/>
          </w:tcPr>
          <w:p w14:paraId="1629748D" w14:textId="77777777" w:rsidR="007947AA" w:rsidRPr="00A41B90" w:rsidRDefault="007947AA" w:rsidP="006753BE">
            <w:pPr>
              <w:pStyle w:val="Heading"/>
              <w:spacing w:after="0" w:line="240" w:lineRule="atLeast"/>
              <w:rPr>
                <w:rFonts w:asciiTheme="minorHAnsi" w:hAnsiTheme="minorHAnsi"/>
              </w:rPr>
            </w:pPr>
            <w:r w:rsidRPr="00A41B90">
              <w:rPr>
                <w:rFonts w:asciiTheme="minorHAnsi" w:hAnsiTheme="minorHAnsi"/>
                <w:bCs/>
              </w:rPr>
              <w:t>Signature</w:t>
            </w:r>
          </w:p>
        </w:tc>
        <w:tc>
          <w:tcPr>
            <w:tcW w:w="1604" w:type="pct"/>
            <w:gridSpan w:val="7"/>
            <w:tcBorders>
              <w:top w:val="single" w:sz="4" w:space="0" w:color="000000"/>
              <w:left w:val="single" w:sz="4" w:space="0" w:color="000000"/>
              <w:bottom w:val="single" w:sz="4" w:space="0" w:color="000000"/>
            </w:tcBorders>
            <w:shd w:val="clear" w:color="auto" w:fill="auto"/>
            <w:vAlign w:val="center"/>
          </w:tcPr>
          <w:p w14:paraId="4F691552" w14:textId="77777777" w:rsidR="007947AA" w:rsidRPr="00A41B90" w:rsidRDefault="007947AA" w:rsidP="006753BE">
            <w:pPr>
              <w:snapToGrid w:val="0"/>
              <w:spacing w:line="240" w:lineRule="atLeast"/>
              <w:rPr>
                <w:rFonts w:asciiTheme="minorHAnsi" w:hAnsiTheme="minorHAnsi"/>
              </w:rPr>
            </w:pPr>
            <w:r w:rsidRPr="00A41B90">
              <w:rPr>
                <w:rFonts w:asciiTheme="minorHAnsi" w:hAnsiTheme="minorHAnsi"/>
              </w:rPr>
              <w:fldChar w:fldCharType="begin">
                <w:ffData>
                  <w:name w:val="Text37"/>
                  <w:enabled/>
                  <w:calcOnExit w:val="0"/>
                  <w:textInput/>
                </w:ffData>
              </w:fldChar>
            </w:r>
            <w:r w:rsidRPr="00A41B90">
              <w:rPr>
                <w:rFonts w:asciiTheme="minorHAnsi" w:hAnsiTheme="minorHAnsi"/>
              </w:rPr>
              <w:instrText xml:space="preserve"> FORMTEXT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rPr>
              <w:fldChar w:fldCharType="end"/>
            </w:r>
          </w:p>
        </w:tc>
        <w:tc>
          <w:tcPr>
            <w:tcW w:w="441" w:type="pct"/>
            <w:gridSpan w:val="2"/>
            <w:tcBorders>
              <w:top w:val="single" w:sz="4" w:space="0" w:color="000000"/>
              <w:left w:val="single" w:sz="4" w:space="0" w:color="000000"/>
              <w:bottom w:val="single" w:sz="4" w:space="0" w:color="000000"/>
            </w:tcBorders>
            <w:shd w:val="clear" w:color="auto" w:fill="E5E5E5"/>
            <w:vAlign w:val="center"/>
          </w:tcPr>
          <w:p w14:paraId="0D63CB4D" w14:textId="77777777" w:rsidR="007947AA" w:rsidRPr="00A41B90" w:rsidRDefault="007947AA" w:rsidP="006753BE">
            <w:pPr>
              <w:pStyle w:val="Heading"/>
              <w:spacing w:after="0" w:line="240" w:lineRule="atLeast"/>
              <w:rPr>
                <w:rFonts w:asciiTheme="minorHAnsi" w:hAnsiTheme="minorHAnsi"/>
              </w:rPr>
            </w:pPr>
            <w:r w:rsidRPr="00A41B90">
              <w:rPr>
                <w:rFonts w:asciiTheme="minorHAnsi" w:hAnsiTheme="minorHAnsi"/>
                <w:bCs/>
              </w:rPr>
              <w:t>Name</w:t>
            </w:r>
          </w:p>
        </w:tc>
        <w:tc>
          <w:tcPr>
            <w:tcW w:w="792" w:type="pct"/>
            <w:gridSpan w:val="4"/>
            <w:tcBorders>
              <w:top w:val="single" w:sz="4" w:space="0" w:color="000000"/>
              <w:left w:val="single" w:sz="4" w:space="0" w:color="000000"/>
              <w:bottom w:val="single" w:sz="4" w:space="0" w:color="000000"/>
            </w:tcBorders>
            <w:shd w:val="clear" w:color="auto" w:fill="auto"/>
            <w:vAlign w:val="center"/>
          </w:tcPr>
          <w:p w14:paraId="487AFAA6" w14:textId="77777777" w:rsidR="007947AA" w:rsidRPr="00A41B90" w:rsidRDefault="007947AA" w:rsidP="006753BE">
            <w:pPr>
              <w:snapToGrid w:val="0"/>
              <w:spacing w:line="240" w:lineRule="atLeast"/>
              <w:rPr>
                <w:rFonts w:asciiTheme="minorHAnsi" w:hAnsiTheme="minorHAnsi"/>
              </w:rPr>
            </w:pPr>
            <w:r w:rsidRPr="00A41B90">
              <w:rPr>
                <w:rFonts w:asciiTheme="minorHAnsi" w:hAnsiTheme="minorHAnsi"/>
              </w:rPr>
              <w:fldChar w:fldCharType="begin">
                <w:ffData>
                  <w:name w:val="Text36"/>
                  <w:enabled/>
                  <w:calcOnExit w:val="0"/>
                  <w:textInput/>
                </w:ffData>
              </w:fldChar>
            </w:r>
            <w:r w:rsidRPr="00A41B90">
              <w:rPr>
                <w:rFonts w:asciiTheme="minorHAnsi" w:hAnsiTheme="minorHAnsi"/>
              </w:rPr>
              <w:instrText xml:space="preserve"> FORMTEXT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rPr>
              <w:fldChar w:fldCharType="end"/>
            </w:r>
          </w:p>
        </w:tc>
        <w:tc>
          <w:tcPr>
            <w:tcW w:w="420" w:type="pct"/>
            <w:gridSpan w:val="2"/>
            <w:tcBorders>
              <w:top w:val="single" w:sz="4" w:space="0" w:color="000000"/>
              <w:left w:val="single" w:sz="4" w:space="0" w:color="000000"/>
              <w:bottom w:val="single" w:sz="4" w:space="0" w:color="000000"/>
            </w:tcBorders>
            <w:shd w:val="clear" w:color="auto" w:fill="E5E5E5"/>
            <w:vAlign w:val="center"/>
          </w:tcPr>
          <w:p w14:paraId="30EE9C8E" w14:textId="77777777" w:rsidR="007947AA" w:rsidRPr="00A41B90" w:rsidRDefault="007947AA" w:rsidP="006753BE">
            <w:pPr>
              <w:pStyle w:val="Heading"/>
              <w:spacing w:after="0" w:line="240" w:lineRule="atLeast"/>
              <w:rPr>
                <w:rFonts w:asciiTheme="minorHAnsi" w:hAnsiTheme="minorHAnsi"/>
              </w:rPr>
            </w:pPr>
            <w:r w:rsidRPr="00A41B90">
              <w:rPr>
                <w:rFonts w:asciiTheme="minorHAnsi" w:hAnsiTheme="minorHAnsi"/>
                <w:bCs/>
              </w:rPr>
              <w:t>Role</w:t>
            </w:r>
          </w:p>
        </w:tc>
        <w:tc>
          <w:tcPr>
            <w:tcW w:w="111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CF8BCCA" w14:textId="77777777" w:rsidR="007947AA" w:rsidRPr="00A41B90" w:rsidRDefault="007947AA" w:rsidP="006753BE">
            <w:pPr>
              <w:snapToGrid w:val="0"/>
              <w:spacing w:line="240" w:lineRule="atLeast"/>
              <w:rPr>
                <w:rFonts w:asciiTheme="minorHAnsi" w:hAnsiTheme="minorHAnsi"/>
              </w:rPr>
            </w:pPr>
            <w:r w:rsidRPr="00A41B90">
              <w:rPr>
                <w:rFonts w:asciiTheme="minorHAnsi" w:hAnsiTheme="minorHAnsi"/>
              </w:rPr>
              <w:fldChar w:fldCharType="begin">
                <w:ffData>
                  <w:name w:val="Text35"/>
                  <w:enabled/>
                  <w:calcOnExit w:val="0"/>
                  <w:textInput/>
                </w:ffData>
              </w:fldChar>
            </w:r>
            <w:r w:rsidRPr="00A41B90">
              <w:rPr>
                <w:rFonts w:asciiTheme="minorHAnsi" w:hAnsiTheme="minorHAnsi"/>
              </w:rPr>
              <w:instrText xml:space="preserve"> FORMTEXT </w:instrText>
            </w:r>
            <w:r w:rsidRPr="00A41B90">
              <w:rPr>
                <w:rFonts w:asciiTheme="minorHAnsi" w:hAnsiTheme="minorHAnsi"/>
              </w:rPr>
            </w:r>
            <w:r w:rsidRPr="00A41B90">
              <w:rPr>
                <w:rFonts w:asciiTheme="minorHAnsi" w:hAnsiTheme="minorHAnsi"/>
              </w:rPr>
              <w:fldChar w:fldCharType="separate"/>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noProof/>
              </w:rPr>
              <w:t> </w:t>
            </w:r>
            <w:r w:rsidRPr="00A41B90">
              <w:rPr>
                <w:rFonts w:asciiTheme="minorHAnsi" w:hAnsiTheme="minorHAnsi"/>
              </w:rPr>
              <w:fldChar w:fldCharType="end"/>
            </w:r>
          </w:p>
        </w:tc>
      </w:tr>
    </w:tbl>
    <w:p w14:paraId="664869FD" w14:textId="77777777" w:rsidR="007947AA" w:rsidRDefault="007947AA"/>
    <w:sectPr w:rsidR="007947AA" w:rsidSect="007947AA">
      <w:pgSz w:w="11906" w:h="16838"/>
      <w:pgMar w:top="709"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3C24A" w14:textId="77777777" w:rsidR="007947AA" w:rsidRDefault="007947AA" w:rsidP="007947AA">
      <w:r>
        <w:separator/>
      </w:r>
    </w:p>
  </w:endnote>
  <w:endnote w:type="continuationSeparator" w:id="0">
    <w:p w14:paraId="4412E949" w14:textId="77777777" w:rsidR="007947AA" w:rsidRDefault="007947AA" w:rsidP="0079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unito Sans">
    <w:panose1 w:val="00000500000000000000"/>
    <w:charset w:val="00"/>
    <w:family w:val="auto"/>
    <w:pitch w:val="variable"/>
    <w:sig w:usb0="20000007" w:usb1="00000001" w:usb2="00000000" w:usb3="00000000" w:csb0="00000193" w:csb1="00000000"/>
  </w:font>
  <w:font w:name="NunitoSans-Light">
    <w:altName w:val="Times New Roman"/>
    <w:charset w:val="00"/>
    <w:family w:val="auto"/>
    <w:pitch w:val="variable"/>
    <w:sig w:usb0="00000001" w:usb1="00000001"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unito Sans Black">
    <w:panose1 w:val="00000A00000000000000"/>
    <w:charset w:val="00"/>
    <w:family w:val="auto"/>
    <w:pitch w:val="variable"/>
    <w:sig w:usb0="20000007" w:usb1="00000001" w:usb2="00000000" w:usb3="00000000" w:csb0="00000193" w:csb1="00000000"/>
  </w:font>
  <w:font w:name="NunitoSans-Black">
    <w:altName w:val="Calibri"/>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Nunito Light">
    <w:charset w:val="00"/>
    <w:family w:val="auto"/>
    <w:pitch w:val="variable"/>
    <w:sig w:usb0="A00002FF" w:usb1="5000204B" w:usb2="00000000" w:usb3="00000000" w:csb0="00000197" w:csb1="00000000"/>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Scouts Logofont">
    <w:altName w:val="Courier New"/>
    <w:charset w:val="00"/>
    <w:family w:val="auto"/>
    <w:pitch w:val="variable"/>
    <w:sig w:usb0="00000003" w:usb1="00000000" w:usb2="00000000" w:usb3="00000000" w:csb0="00000001" w:csb1="00000000"/>
  </w:font>
  <w:font w:name="Nunito Sans ExtraBold">
    <w:panose1 w:val="000009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021982"/>
      <w:docPartObj>
        <w:docPartGallery w:val="Page Numbers (Bottom of Page)"/>
        <w:docPartUnique/>
      </w:docPartObj>
    </w:sdtPr>
    <w:sdtContent>
      <w:sdt>
        <w:sdtPr>
          <w:id w:val="1825010994"/>
          <w:docPartObj>
            <w:docPartGallery w:val="Page Numbers (Top of Page)"/>
            <w:docPartUnique/>
          </w:docPartObj>
        </w:sdtPr>
        <w:sdtContent>
          <w:p w14:paraId="628E0563" w14:textId="0785BBD6" w:rsidR="00670FD3" w:rsidRDefault="00670FD3" w:rsidP="00670FD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28579"/>
      <w:docPartObj>
        <w:docPartGallery w:val="Page Numbers (Bottom of Page)"/>
        <w:docPartUnique/>
      </w:docPartObj>
    </w:sdtPr>
    <w:sdtContent>
      <w:sdt>
        <w:sdtPr>
          <w:id w:val="-1769616900"/>
          <w:docPartObj>
            <w:docPartGallery w:val="Page Numbers (Top of Page)"/>
            <w:docPartUnique/>
          </w:docPartObj>
        </w:sdtPr>
        <w:sdtContent>
          <w:p w14:paraId="3580ECBB" w14:textId="086B5E2B" w:rsidR="007947AA" w:rsidRDefault="00670FD3" w:rsidP="00670FD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7794C" w14:textId="77777777" w:rsidR="007947AA" w:rsidRDefault="007947AA" w:rsidP="007947AA">
      <w:r>
        <w:separator/>
      </w:r>
    </w:p>
  </w:footnote>
  <w:footnote w:type="continuationSeparator" w:id="0">
    <w:p w14:paraId="53A642C7" w14:textId="77777777" w:rsidR="007947AA" w:rsidRDefault="007947AA" w:rsidP="00794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E8E8E8" w:themeColor="background2"/>
      </w:rPr>
    </w:lvl>
  </w:abstractNum>
  <w:abstractNum w:abstractNumId="3" w15:restartNumberingAfterBreak="0">
    <w:nsid w:val="FFFFFF7F"/>
    <w:multiLevelType w:val="singleLevel"/>
    <w:tmpl w:val="8FF8AF38"/>
    <w:lvl w:ilvl="0">
      <w:start w:val="1"/>
      <w:numFmt w:val="decimal"/>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E8E8E8"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bullet"/>
      <w:lvlText w:val=""/>
      <w:lvlJc w:val="left"/>
      <w:pPr>
        <w:tabs>
          <w:tab w:val="num" w:pos="360"/>
        </w:tabs>
        <w:ind w:left="170" w:hanging="170"/>
      </w:pPr>
      <w:rPr>
        <w:rFonts w:ascii="Wingdings" w:hAnsi="Wingdings" w:cs="Wingdings"/>
      </w:r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decimal"/>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0000003"/>
    <w:multiLevelType w:val="singleLevel"/>
    <w:tmpl w:val="00000003"/>
    <w:name w:val="WW8Num3"/>
    <w:lvl w:ilvl="0">
      <w:start w:val="1"/>
      <w:numFmt w:val="bullet"/>
      <w:lvlText w:val=""/>
      <w:lvlJc w:val="left"/>
      <w:pPr>
        <w:tabs>
          <w:tab w:val="num" w:pos="473"/>
        </w:tabs>
        <w:ind w:left="170" w:hanging="57"/>
      </w:pPr>
      <w:rPr>
        <w:rFonts w:ascii="Wingdings" w:hAnsi="Wingdings" w:cs="Symbol"/>
      </w:rPr>
    </w:lvl>
  </w:abstractNum>
  <w:abstractNum w:abstractNumId="1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E8E8E8"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6"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FD590B"/>
    <w:multiLevelType w:val="multilevel"/>
    <w:tmpl w:val="A1DE5186"/>
    <w:lvl w:ilvl="0">
      <w:start w:val="1"/>
      <w:numFmt w:val="bullet"/>
      <w:lvlText w:val=""/>
      <w:lvlJc w:val="left"/>
      <w:pPr>
        <w:ind w:left="227" w:hanging="227"/>
      </w:pPr>
      <w:rPr>
        <w:rFonts w:ascii="Symbol" w:hAnsi="Symbol" w:hint="default"/>
        <w:color w:val="E8E8E8"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23" w15:restartNumberingAfterBreak="0">
    <w:nsid w:val="24BB4EED"/>
    <w:multiLevelType w:val="hybridMultilevel"/>
    <w:tmpl w:val="6554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4DF287D"/>
    <w:multiLevelType w:val="multilevel"/>
    <w:tmpl w:val="2E306DBC"/>
    <w:lvl w:ilvl="0">
      <w:start w:val="1"/>
      <w:numFmt w:val="bullet"/>
      <w:lvlText w:val=""/>
      <w:lvlJc w:val="left"/>
      <w:pPr>
        <w:ind w:left="227" w:hanging="227"/>
      </w:pPr>
      <w:rPr>
        <w:rFonts w:ascii="Symbol" w:hAnsi="Symbol" w:hint="default"/>
        <w:color w:val="E8E8E8"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E8E8E8"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F086DA2"/>
    <w:multiLevelType w:val="hybridMultilevel"/>
    <w:tmpl w:val="F77271B8"/>
    <w:lvl w:ilvl="0" w:tplc="08090005">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D600E6"/>
    <w:multiLevelType w:val="multilevel"/>
    <w:tmpl w:val="D97AB024"/>
    <w:lvl w:ilvl="0">
      <w:start w:val="1"/>
      <w:numFmt w:val="bullet"/>
      <w:lvlText w:val=""/>
      <w:lvlJc w:val="left"/>
      <w:pPr>
        <w:ind w:left="227" w:hanging="227"/>
      </w:pPr>
      <w:rPr>
        <w:rFonts w:ascii="Symbol" w:hAnsi="Symbol" w:hint="default"/>
        <w:color w:val="E8E8E8"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E8E8E8"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B81596"/>
    <w:multiLevelType w:val="multilevel"/>
    <w:tmpl w:val="98B004F4"/>
    <w:lvl w:ilvl="0">
      <w:start w:val="1"/>
      <w:numFmt w:val="bullet"/>
      <w:lvlText w:val=""/>
      <w:lvlJc w:val="left"/>
      <w:pPr>
        <w:ind w:left="227" w:hanging="227"/>
      </w:pPr>
      <w:rPr>
        <w:rFonts w:ascii="Symbol" w:hAnsi="Symbol" w:hint="default"/>
        <w:color w:val="E8E8E8"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3B3BA5"/>
    <w:multiLevelType w:val="hybridMultilevel"/>
    <w:tmpl w:val="52F88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18413D9"/>
    <w:multiLevelType w:val="hybridMultilevel"/>
    <w:tmpl w:val="DA56A20A"/>
    <w:lvl w:ilvl="0" w:tplc="6344C20C">
      <w:numFmt w:val="bullet"/>
      <w:lvlText w:val="-"/>
      <w:lvlJc w:val="left"/>
      <w:pPr>
        <w:ind w:left="720" w:hanging="360"/>
      </w:pPr>
      <w:rPr>
        <w:rFonts w:ascii="Nunito Sans" w:eastAsia="Times New Roman" w:hAnsi="Nuni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BC6800"/>
    <w:multiLevelType w:val="hybridMultilevel"/>
    <w:tmpl w:val="D1762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271AE3"/>
    <w:multiLevelType w:val="hybridMultilevel"/>
    <w:tmpl w:val="3A0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FE3F4B"/>
    <w:multiLevelType w:val="multilevel"/>
    <w:tmpl w:val="30AECE96"/>
    <w:lvl w:ilvl="0">
      <w:start w:val="1"/>
      <w:numFmt w:val="decimal"/>
      <w:lvlText w:val="%1."/>
      <w:lvlJc w:val="left"/>
      <w:pPr>
        <w:ind w:left="180" w:hanging="180"/>
      </w:pPr>
      <w:rPr>
        <w:rFonts w:hint="default"/>
        <w:color w:val="E8E8E8"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E8E8E8"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2156523">
    <w:abstractNumId w:val="27"/>
  </w:num>
  <w:num w:numId="2" w16cid:durableId="74012933">
    <w:abstractNumId w:val="11"/>
  </w:num>
  <w:num w:numId="3" w16cid:durableId="326978305">
    <w:abstractNumId w:val="22"/>
  </w:num>
  <w:num w:numId="4" w16cid:durableId="1864704230">
    <w:abstractNumId w:val="32"/>
  </w:num>
  <w:num w:numId="5" w16cid:durableId="1481339220">
    <w:abstractNumId w:val="20"/>
  </w:num>
  <w:num w:numId="6" w16cid:durableId="1164122138">
    <w:abstractNumId w:val="28"/>
  </w:num>
  <w:num w:numId="7" w16cid:durableId="1390304458">
    <w:abstractNumId w:val="0"/>
  </w:num>
  <w:num w:numId="8" w16cid:durableId="690227891">
    <w:abstractNumId w:val="1"/>
  </w:num>
  <w:num w:numId="9" w16cid:durableId="2122913661">
    <w:abstractNumId w:val="2"/>
  </w:num>
  <w:num w:numId="10" w16cid:durableId="1969241502">
    <w:abstractNumId w:val="3"/>
  </w:num>
  <w:num w:numId="11" w16cid:durableId="1860510568">
    <w:abstractNumId w:val="8"/>
  </w:num>
  <w:num w:numId="12" w16cid:durableId="401417838">
    <w:abstractNumId w:val="4"/>
  </w:num>
  <w:num w:numId="13" w16cid:durableId="1865097975">
    <w:abstractNumId w:val="5"/>
  </w:num>
  <w:num w:numId="14" w16cid:durableId="1982614863">
    <w:abstractNumId w:val="6"/>
  </w:num>
  <w:num w:numId="15" w16cid:durableId="586306289">
    <w:abstractNumId w:val="7"/>
  </w:num>
  <w:num w:numId="16" w16cid:durableId="1953201034">
    <w:abstractNumId w:val="9"/>
  </w:num>
  <w:num w:numId="17" w16cid:durableId="6563142">
    <w:abstractNumId w:val="16"/>
  </w:num>
  <w:num w:numId="18" w16cid:durableId="78062915">
    <w:abstractNumId w:val="25"/>
  </w:num>
  <w:num w:numId="19" w16cid:durableId="1448158303">
    <w:abstractNumId w:val="19"/>
  </w:num>
  <w:num w:numId="20" w16cid:durableId="1607687647">
    <w:abstractNumId w:val="40"/>
  </w:num>
  <w:num w:numId="21" w16cid:durableId="2136409452">
    <w:abstractNumId w:val="35"/>
  </w:num>
  <w:num w:numId="22" w16cid:durableId="455678105">
    <w:abstractNumId w:val="41"/>
  </w:num>
  <w:num w:numId="23" w16cid:durableId="279069743">
    <w:abstractNumId w:val="33"/>
  </w:num>
  <w:num w:numId="24" w16cid:durableId="1296325715">
    <w:abstractNumId w:val="17"/>
  </w:num>
  <w:num w:numId="25" w16cid:durableId="715592232">
    <w:abstractNumId w:val="18"/>
  </w:num>
  <w:num w:numId="26" w16cid:durableId="1589730071">
    <w:abstractNumId w:val="29"/>
  </w:num>
  <w:num w:numId="27" w16cid:durableId="651560608">
    <w:abstractNumId w:val="24"/>
  </w:num>
  <w:num w:numId="28" w16cid:durableId="537203357">
    <w:abstractNumId w:val="14"/>
  </w:num>
  <w:num w:numId="29" w16cid:durableId="980693314">
    <w:abstractNumId w:val="21"/>
  </w:num>
  <w:num w:numId="30" w16cid:durableId="454955325">
    <w:abstractNumId w:val="26"/>
  </w:num>
  <w:num w:numId="31" w16cid:durableId="1169516951">
    <w:abstractNumId w:val="34"/>
  </w:num>
  <w:num w:numId="32" w16cid:durableId="1820882933">
    <w:abstractNumId w:val="39"/>
  </w:num>
  <w:num w:numId="33" w16cid:durableId="1569656877">
    <w:abstractNumId w:val="38"/>
  </w:num>
  <w:num w:numId="34" w16cid:durableId="656420771">
    <w:abstractNumId w:val="23"/>
  </w:num>
  <w:num w:numId="35" w16cid:durableId="1397125166">
    <w:abstractNumId w:val="36"/>
  </w:num>
  <w:num w:numId="36" w16cid:durableId="1549486617">
    <w:abstractNumId w:val="30"/>
  </w:num>
  <w:num w:numId="37" w16cid:durableId="1061251014">
    <w:abstractNumId w:val="15"/>
  </w:num>
  <w:num w:numId="38" w16cid:durableId="1194542302">
    <w:abstractNumId w:val="31"/>
  </w:num>
  <w:num w:numId="39" w16cid:durableId="210457397">
    <w:abstractNumId w:val="37"/>
  </w:num>
  <w:num w:numId="40" w16cid:durableId="390084106">
    <w:abstractNumId w:val="10"/>
  </w:num>
  <w:num w:numId="41" w16cid:durableId="996615102">
    <w:abstractNumId w:val="12"/>
  </w:num>
  <w:num w:numId="42" w16cid:durableId="9930976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formatting="1" w:enforcement="1" w:cryptProviderType="rsaAES" w:cryptAlgorithmClass="hash" w:cryptAlgorithmType="typeAny" w:cryptAlgorithmSid="14" w:cryptSpinCount="100000" w:hash="10HerIyBnr77aiiCzALqsUDOkcd8u/LWgF1xx2AfKRlIoeQPvj6bvQb2MLUtDKS2YAUmZ1C7FHJEobSz4pIuNQ==" w:salt="eNEf4O0oiRMMpG9gTdSvH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AA"/>
    <w:rsid w:val="000D7F9D"/>
    <w:rsid w:val="00670FD3"/>
    <w:rsid w:val="006833C3"/>
    <w:rsid w:val="006F6C7D"/>
    <w:rsid w:val="007947AA"/>
    <w:rsid w:val="00C15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B70A7"/>
  <w15:chartTrackingRefBased/>
  <w15:docId w15:val="{E3CDF789-1A73-41B6-95F9-2607B9A1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947AA"/>
    <w:pPr>
      <w:widowControl w:val="0"/>
      <w:autoSpaceDE w:val="0"/>
      <w:autoSpaceDN w:val="0"/>
      <w:spacing w:after="0" w:line="240" w:lineRule="auto"/>
    </w:pPr>
    <w:rPr>
      <w:rFonts w:ascii="Nunito Sans" w:eastAsia="Nunito Sans" w:hAnsi="Nunito Sans" w:cs="Nunito Sans"/>
      <w:kern w:val="0"/>
      <w:sz w:val="22"/>
      <w:szCs w:val="22"/>
      <w:lang w:eastAsia="en-GB" w:bidi="en-GB"/>
      <w14:ligatures w14:val="none"/>
    </w:rPr>
  </w:style>
  <w:style w:type="paragraph" w:styleId="Heading1">
    <w:name w:val="heading 1"/>
    <w:basedOn w:val="Normal"/>
    <w:next w:val="Normal"/>
    <w:link w:val="Heading1Char"/>
    <w:uiPriority w:val="1"/>
    <w:qFormat/>
    <w:rsid w:val="007947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7947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7947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7947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
    <w:unhideWhenUsed/>
    <w:qFormat/>
    <w:rsid w:val="007947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947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7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7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7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947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7947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7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7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7A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947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7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7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7AA"/>
    <w:rPr>
      <w:rFonts w:eastAsiaTheme="majorEastAsia" w:cstheme="majorBidi"/>
      <w:color w:val="272727" w:themeColor="text1" w:themeTint="D8"/>
    </w:rPr>
  </w:style>
  <w:style w:type="paragraph" w:styleId="Title">
    <w:name w:val="Title"/>
    <w:basedOn w:val="Normal"/>
    <w:next w:val="Normal"/>
    <w:link w:val="TitleChar"/>
    <w:uiPriority w:val="10"/>
    <w:qFormat/>
    <w:rsid w:val="007947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7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7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7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7AA"/>
    <w:pPr>
      <w:spacing w:before="160"/>
      <w:jc w:val="center"/>
    </w:pPr>
    <w:rPr>
      <w:i/>
      <w:iCs/>
      <w:color w:val="404040" w:themeColor="text1" w:themeTint="BF"/>
    </w:rPr>
  </w:style>
  <w:style w:type="character" w:customStyle="1" w:styleId="QuoteChar">
    <w:name w:val="Quote Char"/>
    <w:basedOn w:val="DefaultParagraphFont"/>
    <w:link w:val="Quote"/>
    <w:uiPriority w:val="29"/>
    <w:rsid w:val="007947AA"/>
    <w:rPr>
      <w:i/>
      <w:iCs/>
      <w:color w:val="404040" w:themeColor="text1" w:themeTint="BF"/>
    </w:rPr>
  </w:style>
  <w:style w:type="paragraph" w:styleId="ListParagraph">
    <w:name w:val="List Paragraph"/>
    <w:basedOn w:val="Normal"/>
    <w:uiPriority w:val="1"/>
    <w:qFormat/>
    <w:rsid w:val="007947AA"/>
    <w:pPr>
      <w:ind w:left="720"/>
      <w:contextualSpacing/>
    </w:pPr>
  </w:style>
  <w:style w:type="character" w:styleId="IntenseEmphasis">
    <w:name w:val="Intense Emphasis"/>
    <w:basedOn w:val="DefaultParagraphFont"/>
    <w:uiPriority w:val="21"/>
    <w:qFormat/>
    <w:rsid w:val="007947AA"/>
    <w:rPr>
      <w:i/>
      <w:iCs/>
      <w:color w:val="0F4761" w:themeColor="accent1" w:themeShade="BF"/>
    </w:rPr>
  </w:style>
  <w:style w:type="paragraph" w:styleId="IntenseQuote">
    <w:name w:val="Intense Quote"/>
    <w:basedOn w:val="Normal"/>
    <w:next w:val="Normal"/>
    <w:link w:val="IntenseQuoteChar"/>
    <w:uiPriority w:val="30"/>
    <w:qFormat/>
    <w:rsid w:val="007947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7AA"/>
    <w:rPr>
      <w:i/>
      <w:iCs/>
      <w:color w:val="0F4761" w:themeColor="accent1" w:themeShade="BF"/>
    </w:rPr>
  </w:style>
  <w:style w:type="character" w:styleId="IntenseReference">
    <w:name w:val="Intense Reference"/>
    <w:basedOn w:val="DefaultParagraphFont"/>
    <w:uiPriority w:val="32"/>
    <w:qFormat/>
    <w:rsid w:val="007947AA"/>
    <w:rPr>
      <w:b/>
      <w:bCs/>
      <w:smallCaps/>
      <w:color w:val="0F4761" w:themeColor="accent1" w:themeShade="BF"/>
      <w:spacing w:val="5"/>
    </w:rPr>
  </w:style>
  <w:style w:type="paragraph" w:styleId="Header">
    <w:name w:val="header"/>
    <w:basedOn w:val="Normal"/>
    <w:link w:val="HeaderChar"/>
    <w:uiPriority w:val="99"/>
    <w:unhideWhenUsed/>
    <w:rsid w:val="007947AA"/>
    <w:pPr>
      <w:tabs>
        <w:tab w:val="center" w:pos="4513"/>
        <w:tab w:val="right" w:pos="9026"/>
      </w:tabs>
    </w:pPr>
  </w:style>
  <w:style w:type="character" w:customStyle="1" w:styleId="HeaderChar">
    <w:name w:val="Header Char"/>
    <w:basedOn w:val="DefaultParagraphFont"/>
    <w:link w:val="Header"/>
    <w:uiPriority w:val="99"/>
    <w:rsid w:val="007947AA"/>
    <w:rPr>
      <w:rFonts w:ascii="Nunito Sans" w:eastAsia="Nunito Sans" w:hAnsi="Nunito Sans" w:cs="Nunito Sans"/>
      <w:kern w:val="0"/>
      <w:sz w:val="22"/>
      <w:szCs w:val="22"/>
      <w:lang w:eastAsia="en-GB" w:bidi="en-GB"/>
      <w14:ligatures w14:val="none"/>
    </w:rPr>
  </w:style>
  <w:style w:type="paragraph" w:customStyle="1" w:styleId="ScoutHeadLine">
    <w:name w:val="ScoutHeadLine"/>
    <w:basedOn w:val="Header"/>
    <w:rsid w:val="007947AA"/>
    <w:pPr>
      <w:widowControl/>
      <w:tabs>
        <w:tab w:val="clear" w:pos="4513"/>
        <w:tab w:val="clear" w:pos="9026"/>
        <w:tab w:val="center" w:pos="4153"/>
        <w:tab w:val="right" w:pos="8306"/>
      </w:tabs>
      <w:autoSpaceDE/>
      <w:autoSpaceDN/>
      <w:spacing w:line="520" w:lineRule="atLeast"/>
    </w:pPr>
    <w:rPr>
      <w:rFonts w:ascii="Arial" w:eastAsia="Times New Roman" w:hAnsi="Arial" w:cs="Times New Roman"/>
      <w:b/>
      <w:sz w:val="44"/>
      <w:szCs w:val="20"/>
      <w:lang w:eastAsia="en-US" w:bidi="ar-SA"/>
    </w:rPr>
  </w:style>
  <w:style w:type="paragraph" w:customStyle="1" w:styleId="ScoutTelNo">
    <w:name w:val="ScoutTelNo"/>
    <w:basedOn w:val="Header"/>
    <w:rsid w:val="007947AA"/>
    <w:pPr>
      <w:widowControl/>
      <w:tabs>
        <w:tab w:val="clear" w:pos="4513"/>
        <w:tab w:val="clear" w:pos="9026"/>
        <w:tab w:val="center" w:pos="4153"/>
        <w:tab w:val="right" w:pos="8306"/>
      </w:tabs>
      <w:autoSpaceDE/>
      <w:autoSpaceDN/>
    </w:pPr>
    <w:rPr>
      <w:rFonts w:ascii="Arial" w:eastAsia="Times New Roman" w:hAnsi="Arial" w:cs="Times New Roman"/>
      <w:b/>
      <w:sz w:val="38"/>
      <w:szCs w:val="20"/>
      <w:lang w:eastAsia="en-US" w:bidi="ar-SA"/>
    </w:rPr>
  </w:style>
  <w:style w:type="paragraph" w:customStyle="1" w:styleId="ScoutItemCode">
    <w:name w:val="ScoutItemCode"/>
    <w:basedOn w:val="Header"/>
    <w:rsid w:val="007947AA"/>
    <w:pPr>
      <w:widowControl/>
      <w:tabs>
        <w:tab w:val="clear" w:pos="4513"/>
        <w:tab w:val="clear" w:pos="9026"/>
        <w:tab w:val="center" w:pos="4153"/>
        <w:tab w:val="right" w:pos="8306"/>
      </w:tabs>
      <w:autoSpaceDE/>
      <w:autoSpaceDN/>
    </w:pPr>
    <w:rPr>
      <w:rFonts w:ascii="Arial" w:eastAsia="Times New Roman" w:hAnsi="Arial" w:cs="Times New Roman"/>
      <w:sz w:val="16"/>
      <w:szCs w:val="20"/>
      <w:lang w:eastAsia="en-US" w:bidi="ar-SA"/>
    </w:rPr>
  </w:style>
  <w:style w:type="paragraph" w:styleId="BodyText">
    <w:name w:val="Body Text"/>
    <w:link w:val="BodyTextChar"/>
    <w:qFormat/>
    <w:rsid w:val="007947AA"/>
    <w:pPr>
      <w:widowControl w:val="0"/>
      <w:autoSpaceDE w:val="0"/>
      <w:autoSpaceDN w:val="0"/>
      <w:spacing w:after="0" w:line="260" w:lineRule="exact"/>
    </w:pPr>
    <w:rPr>
      <w:rFonts w:ascii="Nunito Sans" w:eastAsia="Nunito Sans" w:hAnsi="Nunito Sans" w:cs="Nunito Sans"/>
      <w:kern w:val="0"/>
      <w:sz w:val="20"/>
      <w:szCs w:val="20"/>
      <w:lang w:eastAsia="en-GB" w:bidi="en-GB"/>
      <w14:ligatures w14:val="none"/>
    </w:rPr>
  </w:style>
  <w:style w:type="character" w:customStyle="1" w:styleId="BodyTextChar">
    <w:name w:val="Body Text Char"/>
    <w:basedOn w:val="DefaultParagraphFont"/>
    <w:link w:val="BodyText"/>
    <w:uiPriority w:val="1"/>
    <w:rsid w:val="007947AA"/>
    <w:rPr>
      <w:rFonts w:ascii="Nunito Sans" w:eastAsia="Nunito Sans" w:hAnsi="Nunito Sans" w:cs="Nunito Sans"/>
      <w:kern w:val="0"/>
      <w:sz w:val="20"/>
      <w:szCs w:val="20"/>
      <w:lang w:eastAsia="en-GB" w:bidi="en-GB"/>
      <w14:ligatures w14:val="none"/>
    </w:rPr>
  </w:style>
  <w:style w:type="paragraph" w:styleId="Footer">
    <w:name w:val="footer"/>
    <w:basedOn w:val="Normal"/>
    <w:link w:val="FooterChar"/>
    <w:uiPriority w:val="99"/>
    <w:unhideWhenUsed/>
    <w:rsid w:val="007947AA"/>
    <w:pPr>
      <w:tabs>
        <w:tab w:val="center" w:pos="4513"/>
        <w:tab w:val="right" w:pos="9026"/>
      </w:tabs>
    </w:pPr>
  </w:style>
  <w:style w:type="character" w:customStyle="1" w:styleId="FooterChar">
    <w:name w:val="Footer Char"/>
    <w:basedOn w:val="DefaultParagraphFont"/>
    <w:link w:val="Footer"/>
    <w:uiPriority w:val="99"/>
    <w:rsid w:val="007947AA"/>
    <w:rPr>
      <w:rFonts w:ascii="Nunito Sans" w:eastAsia="Nunito Sans" w:hAnsi="Nunito Sans" w:cs="Nunito Sans"/>
      <w:kern w:val="0"/>
      <w:sz w:val="22"/>
      <w:szCs w:val="22"/>
      <w:lang w:eastAsia="en-GB" w:bidi="en-GB"/>
      <w14:ligatures w14:val="none"/>
    </w:rPr>
  </w:style>
  <w:style w:type="character" w:styleId="Hyperlink">
    <w:name w:val="Hyperlink"/>
    <w:basedOn w:val="DefaultParagraphFont"/>
    <w:unhideWhenUsed/>
    <w:rsid w:val="007947AA"/>
    <w:rPr>
      <w:color w:val="467886" w:themeColor="hyperlink"/>
      <w:u w:val="single"/>
    </w:rPr>
  </w:style>
  <w:style w:type="paragraph" w:customStyle="1" w:styleId="ScoutFootHeader">
    <w:name w:val="ScoutFootHeader"/>
    <w:basedOn w:val="Footer"/>
    <w:rsid w:val="007947AA"/>
    <w:pPr>
      <w:widowControl/>
      <w:tabs>
        <w:tab w:val="clear" w:pos="4513"/>
        <w:tab w:val="clear" w:pos="9026"/>
        <w:tab w:val="center" w:pos="4153"/>
        <w:tab w:val="right" w:pos="8306"/>
      </w:tabs>
      <w:autoSpaceDE/>
      <w:autoSpaceDN/>
      <w:spacing w:line="220" w:lineRule="atLeast"/>
    </w:pPr>
    <w:rPr>
      <w:rFonts w:ascii="Arial" w:eastAsia="Times New Roman" w:hAnsi="Arial" w:cs="Times New Roman"/>
      <w:b/>
      <w:sz w:val="18"/>
      <w:szCs w:val="20"/>
      <w:lang w:eastAsia="en-US" w:bidi="ar-SA"/>
    </w:rPr>
  </w:style>
  <w:style w:type="paragraph" w:customStyle="1" w:styleId="ScoutNumbered">
    <w:name w:val="ScoutNumbered"/>
    <w:basedOn w:val="Normal"/>
    <w:rsid w:val="007947AA"/>
    <w:pPr>
      <w:widowControl/>
      <w:numPr>
        <w:ilvl w:val="1"/>
        <w:numId w:val="1"/>
      </w:numPr>
      <w:tabs>
        <w:tab w:val="clear" w:pos="360"/>
      </w:tabs>
      <w:autoSpaceDE/>
      <w:autoSpaceDN/>
      <w:spacing w:after="120" w:line="280" w:lineRule="atLeast"/>
      <w:ind w:left="0"/>
    </w:pPr>
    <w:rPr>
      <w:rFonts w:ascii="Arial" w:eastAsia="Times New Roman" w:hAnsi="Arial" w:cs="Times New Roman"/>
      <w:sz w:val="20"/>
      <w:szCs w:val="20"/>
      <w:lang w:eastAsia="en-US" w:bidi="ar-SA"/>
    </w:rPr>
  </w:style>
  <w:style w:type="paragraph" w:customStyle="1" w:styleId="ScoutSubHead">
    <w:name w:val="ScoutSubHead"/>
    <w:basedOn w:val="Normal"/>
    <w:next w:val="Normal"/>
    <w:rsid w:val="007947AA"/>
    <w:pPr>
      <w:widowControl/>
      <w:numPr>
        <w:numId w:val="1"/>
      </w:numPr>
      <w:autoSpaceDE/>
      <w:autoSpaceDN/>
      <w:spacing w:before="120" w:after="120" w:line="280" w:lineRule="atLeast"/>
    </w:pPr>
    <w:rPr>
      <w:rFonts w:ascii="Arial" w:eastAsia="Times New Roman" w:hAnsi="Arial" w:cs="Times New Roman"/>
      <w:b/>
      <w:szCs w:val="20"/>
      <w:lang w:eastAsia="en-US" w:bidi="ar-SA"/>
    </w:rPr>
  </w:style>
  <w:style w:type="paragraph" w:customStyle="1" w:styleId="TableParagraph">
    <w:name w:val="Table Paragraph"/>
    <w:basedOn w:val="Normal"/>
    <w:uiPriority w:val="1"/>
    <w:qFormat/>
    <w:rsid w:val="007947AA"/>
  </w:style>
  <w:style w:type="paragraph" w:customStyle="1" w:styleId="Subheading">
    <w:name w:val="Subheading"/>
    <w:basedOn w:val="Normal"/>
    <w:uiPriority w:val="1"/>
    <w:qFormat/>
    <w:rsid w:val="007947AA"/>
    <w:pPr>
      <w:spacing w:before="113"/>
    </w:pPr>
    <w:rPr>
      <w:rFonts w:ascii="Nunito Sans Black" w:hAnsi="Nunito Sans Black"/>
      <w:color w:val="2E2E2F"/>
      <w:sz w:val="60"/>
    </w:rPr>
  </w:style>
  <w:style w:type="character" w:styleId="Strong">
    <w:name w:val="Strong"/>
    <w:basedOn w:val="DefaultParagraphFont"/>
    <w:uiPriority w:val="22"/>
    <w:rsid w:val="007947AA"/>
    <w:rPr>
      <w:b/>
      <w:bCs/>
    </w:rPr>
  </w:style>
  <w:style w:type="paragraph" w:customStyle="1" w:styleId="Imagecaption">
    <w:name w:val="Image caption"/>
    <w:basedOn w:val="BodyText"/>
    <w:uiPriority w:val="1"/>
    <w:qFormat/>
    <w:rsid w:val="007947AA"/>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7947AA"/>
    <w:pPr>
      <w:pBdr>
        <w:top w:val="single" w:sz="2" w:space="4" w:color="auto"/>
        <w:bottom w:val="single" w:sz="2" w:space="4" w:color="auto"/>
      </w:pBdr>
      <w:adjustRightInd w:val="0"/>
      <w:snapToGrid w:val="0"/>
      <w:spacing w:before="160" w:after="160" w:line="360" w:lineRule="exact"/>
      <w:contextualSpacing/>
    </w:pPr>
    <w:rPr>
      <w:b/>
      <w:color w:val="E8E8E8" w:themeColor="background2"/>
      <w:sz w:val="28"/>
    </w:rPr>
  </w:style>
  <w:style w:type="paragraph" w:customStyle="1" w:styleId="ContentsTitle">
    <w:name w:val="Contents Title"/>
    <w:basedOn w:val="Heading2"/>
    <w:link w:val="ContentsTitleChar"/>
    <w:uiPriority w:val="1"/>
    <w:qFormat/>
    <w:rsid w:val="007947AA"/>
    <w:pPr>
      <w:keepNext w:val="0"/>
      <w:keepLines w:val="0"/>
      <w:tabs>
        <w:tab w:val="right" w:pos="10206"/>
      </w:tabs>
      <w:adjustRightInd w:val="0"/>
      <w:snapToGrid w:val="0"/>
      <w:spacing w:before="0" w:after="300" w:line="640" w:lineRule="exact"/>
    </w:pPr>
    <w:rPr>
      <w:rFonts w:ascii="Nunito Sans Black" w:eastAsia="NunitoSans-Black" w:hAnsi="Nunito Sans Black" w:cs="NunitoSans-Black"/>
      <w:bCs/>
      <w:color w:val="0E2841" w:themeColor="text2"/>
      <w:spacing w:val="-10"/>
      <w:sz w:val="60"/>
      <w:szCs w:val="60"/>
    </w:rPr>
  </w:style>
  <w:style w:type="paragraph" w:styleId="BalloonText">
    <w:name w:val="Balloon Text"/>
    <w:basedOn w:val="Normal"/>
    <w:link w:val="BalloonTextChar"/>
    <w:uiPriority w:val="99"/>
    <w:semiHidden/>
    <w:unhideWhenUsed/>
    <w:rsid w:val="007947AA"/>
    <w:rPr>
      <w:rFonts w:ascii="Tahoma" w:hAnsi="Tahoma" w:cs="Tahoma"/>
      <w:sz w:val="16"/>
      <w:szCs w:val="16"/>
    </w:rPr>
  </w:style>
  <w:style w:type="character" w:customStyle="1" w:styleId="BalloonTextChar">
    <w:name w:val="Balloon Text Char"/>
    <w:basedOn w:val="DefaultParagraphFont"/>
    <w:link w:val="BalloonText"/>
    <w:uiPriority w:val="99"/>
    <w:semiHidden/>
    <w:rsid w:val="007947AA"/>
    <w:rPr>
      <w:rFonts w:ascii="Tahoma" w:eastAsia="Nunito Sans" w:hAnsi="Tahoma" w:cs="Tahoma"/>
      <w:kern w:val="0"/>
      <w:sz w:val="16"/>
      <w:szCs w:val="16"/>
      <w:lang w:eastAsia="en-GB" w:bidi="en-GB"/>
      <w14:ligatures w14:val="none"/>
    </w:rPr>
  </w:style>
  <w:style w:type="paragraph" w:customStyle="1" w:styleId="BadgesHeadline">
    <w:name w:val="Badges Headline"/>
    <w:basedOn w:val="Normal"/>
    <w:link w:val="BadgesHeadlineChar"/>
    <w:uiPriority w:val="1"/>
    <w:qFormat/>
    <w:rsid w:val="007947AA"/>
    <w:pPr>
      <w:spacing w:line="200" w:lineRule="exact"/>
    </w:pPr>
    <w:rPr>
      <w:b/>
      <w:sz w:val="16"/>
    </w:rPr>
  </w:style>
  <w:style w:type="paragraph" w:customStyle="1" w:styleId="BadgesBody">
    <w:name w:val="Badges Body"/>
    <w:basedOn w:val="BadgesHeadline"/>
    <w:link w:val="BadgesBodyChar"/>
    <w:uiPriority w:val="1"/>
    <w:qFormat/>
    <w:rsid w:val="007947AA"/>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7947AA"/>
    <w:rPr>
      <w:rFonts w:ascii="Nunito Sans" w:eastAsia="Nunito Sans" w:hAnsi="Nunito Sans" w:cs="Nunito Sans"/>
      <w:b/>
      <w:kern w:val="0"/>
      <w:sz w:val="16"/>
      <w:szCs w:val="22"/>
      <w:lang w:eastAsia="en-GB" w:bidi="en-GB"/>
      <w14:ligatures w14:val="none"/>
    </w:rPr>
  </w:style>
  <w:style w:type="paragraph" w:customStyle="1" w:styleId="Questions">
    <w:name w:val="Questions"/>
    <w:basedOn w:val="Normal"/>
    <w:link w:val="QuestionsChar"/>
    <w:uiPriority w:val="1"/>
    <w:qFormat/>
    <w:rsid w:val="007947AA"/>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7947AA"/>
    <w:rPr>
      <w:rFonts w:ascii="Nunito Light" w:eastAsia="Nunito Sans" w:hAnsi="Nunito Light" w:cs="Nunito Sans"/>
      <w:b w:val="0"/>
      <w:kern w:val="0"/>
      <w:sz w:val="16"/>
      <w:szCs w:val="22"/>
      <w:lang w:eastAsia="en-GB" w:bidi="en-GB"/>
      <w14:ligatures w14:val="none"/>
    </w:rPr>
  </w:style>
  <w:style w:type="paragraph" w:customStyle="1" w:styleId="Numbers">
    <w:name w:val="Numbers"/>
    <w:basedOn w:val="ContentsTitle"/>
    <w:link w:val="NumbersChar"/>
    <w:uiPriority w:val="1"/>
    <w:qFormat/>
    <w:rsid w:val="007947AA"/>
  </w:style>
  <w:style w:type="character" w:customStyle="1" w:styleId="QuestionsChar">
    <w:name w:val="Questions Char"/>
    <w:basedOn w:val="DefaultParagraphFont"/>
    <w:link w:val="Questions"/>
    <w:uiPriority w:val="1"/>
    <w:rsid w:val="007947AA"/>
    <w:rPr>
      <w:rFonts w:ascii="Nunito Sans" w:eastAsia="Nunito Sans" w:hAnsi="Nunito Sans" w:cs="Nunito Sans"/>
      <w:kern w:val="0"/>
      <w:sz w:val="19"/>
      <w:szCs w:val="22"/>
      <w:u w:val="dotted"/>
      <w:lang w:eastAsia="en-GB" w:bidi="en-GB"/>
      <w14:ligatures w14:val="none"/>
    </w:rPr>
  </w:style>
  <w:style w:type="paragraph" w:customStyle="1" w:styleId="Columnbullets">
    <w:name w:val="Column bullets"/>
    <w:basedOn w:val="BodyText"/>
    <w:link w:val="ColumnbulletsChar"/>
    <w:uiPriority w:val="1"/>
    <w:qFormat/>
    <w:rsid w:val="007947AA"/>
    <w:pPr>
      <w:spacing w:line="240" w:lineRule="exact"/>
    </w:pPr>
    <w:rPr>
      <w:sz w:val="19"/>
    </w:rPr>
  </w:style>
  <w:style w:type="character" w:customStyle="1" w:styleId="ContentsTitleChar">
    <w:name w:val="Contents Title Char"/>
    <w:basedOn w:val="Heading2Char"/>
    <w:link w:val="ContentsTitle"/>
    <w:uiPriority w:val="1"/>
    <w:rsid w:val="007947AA"/>
    <w:rPr>
      <w:rFonts w:ascii="Nunito Sans Black" w:eastAsia="NunitoSans-Black" w:hAnsi="Nunito Sans Black" w:cs="NunitoSans-Black"/>
      <w:bCs/>
      <w:color w:val="0E2841" w:themeColor="text2"/>
      <w:spacing w:val="-10"/>
      <w:kern w:val="0"/>
      <w:sz w:val="60"/>
      <w:szCs w:val="60"/>
      <w:lang w:eastAsia="en-GB" w:bidi="en-GB"/>
      <w14:ligatures w14:val="none"/>
    </w:rPr>
  </w:style>
  <w:style w:type="character" w:customStyle="1" w:styleId="NumbersChar">
    <w:name w:val="Numbers Char"/>
    <w:basedOn w:val="ContentsTitleChar"/>
    <w:link w:val="Numbers"/>
    <w:uiPriority w:val="1"/>
    <w:rsid w:val="007947AA"/>
    <w:rPr>
      <w:rFonts w:ascii="Nunito Sans Black" w:eastAsia="NunitoSans-Black" w:hAnsi="Nunito Sans Black" w:cs="NunitoSans-Black"/>
      <w:bCs/>
      <w:color w:val="0E2841" w:themeColor="text2"/>
      <w:spacing w:val="-10"/>
      <w:kern w:val="0"/>
      <w:sz w:val="60"/>
      <w:szCs w:val="60"/>
      <w:lang w:eastAsia="en-GB" w:bidi="en-GB"/>
      <w14:ligatures w14:val="none"/>
    </w:rPr>
  </w:style>
  <w:style w:type="paragraph" w:customStyle="1" w:styleId="Coulumnbullets">
    <w:name w:val="Coulumn bullets"/>
    <w:basedOn w:val="Normal"/>
    <w:rsid w:val="007947AA"/>
    <w:pPr>
      <w:numPr>
        <w:numId w:val="5"/>
      </w:numPr>
    </w:pPr>
  </w:style>
  <w:style w:type="character" w:customStyle="1" w:styleId="ColumnbulletsChar">
    <w:name w:val="Column bullets Char"/>
    <w:basedOn w:val="BodyTextChar"/>
    <w:link w:val="Columnbullets"/>
    <w:uiPriority w:val="1"/>
    <w:rsid w:val="007947AA"/>
    <w:rPr>
      <w:rFonts w:ascii="Nunito Sans" w:eastAsia="Nunito Sans" w:hAnsi="Nunito Sans" w:cs="Nunito Sans"/>
      <w:kern w:val="0"/>
      <w:sz w:val="19"/>
      <w:szCs w:val="20"/>
      <w:lang w:eastAsia="en-GB" w:bidi="en-GB"/>
      <w14:ligatures w14:val="none"/>
    </w:rPr>
  </w:style>
  <w:style w:type="paragraph" w:customStyle="1" w:styleId="BasicParagraph">
    <w:name w:val="[Basic Paragraph]"/>
    <w:basedOn w:val="Normal"/>
    <w:uiPriority w:val="99"/>
    <w:rsid w:val="007947AA"/>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7947AA"/>
  </w:style>
  <w:style w:type="paragraph" w:customStyle="1" w:styleId="Columnbody">
    <w:name w:val="Column body"/>
    <w:basedOn w:val="BodyText"/>
    <w:next w:val="Columnnumbers"/>
    <w:uiPriority w:val="1"/>
    <w:qFormat/>
    <w:rsid w:val="007947AA"/>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7947AA"/>
    <w:pPr>
      <w:keepNext w:val="0"/>
      <w:keepLines w:val="0"/>
      <w:pBdr>
        <w:bottom w:val="single" w:sz="2" w:space="6" w:color="auto"/>
      </w:pBdr>
      <w:spacing w:before="0" w:after="0"/>
    </w:pPr>
    <w:rPr>
      <w:rFonts w:ascii="Nunito Sans Black" w:eastAsia="Nunito Sans" w:hAnsi="Nunito Sans Black" w:cs="Nunito Sans"/>
      <w:i w:val="0"/>
      <w:iCs w:val="0"/>
      <w:color w:val="0E2841" w:themeColor="text2"/>
      <w:sz w:val="32"/>
      <w:szCs w:val="32"/>
    </w:rPr>
  </w:style>
  <w:style w:type="paragraph" w:customStyle="1" w:styleId="Badgeoverlap">
    <w:name w:val="Badge overlap"/>
    <w:basedOn w:val="BadgesBody"/>
    <w:link w:val="BadgeoverlapChar"/>
    <w:uiPriority w:val="1"/>
    <w:qFormat/>
    <w:rsid w:val="007947AA"/>
  </w:style>
  <w:style w:type="character" w:customStyle="1" w:styleId="BadgeoverlapChar">
    <w:name w:val="Badge overlap Char"/>
    <w:basedOn w:val="BadgesBodyChar"/>
    <w:link w:val="Badgeoverlap"/>
    <w:uiPriority w:val="1"/>
    <w:rsid w:val="007947AA"/>
    <w:rPr>
      <w:rFonts w:ascii="Nunito Light" w:eastAsia="Nunito Sans" w:hAnsi="Nunito Light" w:cs="Nunito Sans"/>
      <w:b w:val="0"/>
      <w:kern w:val="0"/>
      <w:sz w:val="16"/>
      <w:szCs w:val="22"/>
      <w:lang w:eastAsia="en-GB" w:bidi="en-GB"/>
      <w14:ligatures w14:val="none"/>
    </w:rPr>
  </w:style>
  <w:style w:type="paragraph" w:styleId="TOC1">
    <w:name w:val="toc 1"/>
    <w:basedOn w:val="Heading2"/>
    <w:next w:val="Normal"/>
    <w:autoRedefine/>
    <w:uiPriority w:val="39"/>
    <w:unhideWhenUsed/>
    <w:rsid w:val="007947AA"/>
    <w:pPr>
      <w:keepNext w:val="0"/>
      <w:keepLines w:val="0"/>
      <w:tabs>
        <w:tab w:val="right" w:pos="10550"/>
      </w:tabs>
      <w:adjustRightInd w:val="0"/>
      <w:snapToGrid w:val="0"/>
      <w:spacing w:before="0" w:after="0"/>
      <w:contextualSpacing/>
    </w:pPr>
    <w:rPr>
      <w:rFonts w:ascii="Nunito Sans Black" w:eastAsia="NunitoSans-Black" w:hAnsi="Nunito Sans Black" w:cs="NunitoSans-Black"/>
      <w:bCs/>
      <w:noProof/>
      <w:color w:val="0E2841" w:themeColor="text2"/>
      <w:spacing w:val="-11"/>
      <w:sz w:val="36"/>
      <w:szCs w:val="60"/>
    </w:rPr>
  </w:style>
  <w:style w:type="paragraph" w:styleId="TOC2">
    <w:name w:val="toc 2"/>
    <w:basedOn w:val="TOC1"/>
    <w:next w:val="Normal"/>
    <w:autoRedefine/>
    <w:uiPriority w:val="39"/>
    <w:unhideWhenUsed/>
    <w:rsid w:val="007947AA"/>
    <w:pPr>
      <w:tabs>
        <w:tab w:val="right" w:pos="10490"/>
      </w:tabs>
    </w:pPr>
    <w:rPr>
      <w:rFonts w:asciiTheme="minorHAnsi" w:hAnsiTheme="minorHAnsi"/>
      <w:sz w:val="28"/>
    </w:rPr>
  </w:style>
  <w:style w:type="paragraph" w:styleId="TOC3">
    <w:name w:val="toc 3"/>
    <w:basedOn w:val="BodyText"/>
    <w:next w:val="Normal"/>
    <w:autoRedefine/>
    <w:uiPriority w:val="39"/>
    <w:unhideWhenUsed/>
    <w:rsid w:val="007947AA"/>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947AA"/>
    <w:pPr>
      <w:ind w:left="440"/>
    </w:pPr>
  </w:style>
  <w:style w:type="paragraph" w:styleId="TOC5">
    <w:name w:val="toc 5"/>
    <w:basedOn w:val="TOC3"/>
    <w:next w:val="Normal"/>
    <w:autoRedefine/>
    <w:uiPriority w:val="39"/>
    <w:unhideWhenUsed/>
    <w:rsid w:val="007947AA"/>
    <w:pPr>
      <w:ind w:left="660"/>
    </w:pPr>
  </w:style>
  <w:style w:type="paragraph" w:styleId="TOC6">
    <w:name w:val="toc 6"/>
    <w:basedOn w:val="TOC3"/>
    <w:next w:val="Normal"/>
    <w:autoRedefine/>
    <w:uiPriority w:val="39"/>
    <w:unhideWhenUsed/>
    <w:rsid w:val="007947AA"/>
    <w:pPr>
      <w:ind w:left="880"/>
    </w:pPr>
  </w:style>
  <w:style w:type="paragraph" w:styleId="TOC7">
    <w:name w:val="toc 7"/>
    <w:basedOn w:val="TOC3"/>
    <w:next w:val="Normal"/>
    <w:autoRedefine/>
    <w:uiPriority w:val="39"/>
    <w:unhideWhenUsed/>
    <w:rsid w:val="007947AA"/>
    <w:pPr>
      <w:ind w:left="1100"/>
    </w:pPr>
  </w:style>
  <w:style w:type="paragraph" w:styleId="TOC8">
    <w:name w:val="toc 8"/>
    <w:basedOn w:val="TOC3"/>
    <w:next w:val="Normal"/>
    <w:autoRedefine/>
    <w:uiPriority w:val="39"/>
    <w:unhideWhenUsed/>
    <w:rsid w:val="007947AA"/>
    <w:pPr>
      <w:ind w:left="1320"/>
    </w:pPr>
  </w:style>
  <w:style w:type="paragraph" w:styleId="TOC9">
    <w:name w:val="toc 9"/>
    <w:basedOn w:val="TOC3"/>
    <w:next w:val="Normal"/>
    <w:autoRedefine/>
    <w:uiPriority w:val="39"/>
    <w:unhideWhenUsed/>
    <w:rsid w:val="007947AA"/>
    <w:pPr>
      <w:ind w:left="1540"/>
    </w:pPr>
  </w:style>
  <w:style w:type="character" w:customStyle="1" w:styleId="Scoutshyperlink">
    <w:name w:val="Scouts hyperlink"/>
    <w:basedOn w:val="DefaultParagraphFont"/>
    <w:uiPriority w:val="1"/>
    <w:qFormat/>
    <w:rsid w:val="007947AA"/>
    <w:rPr>
      <w:color w:val="E8E8E8" w:themeColor="background2"/>
      <w:u w:val="single"/>
    </w:rPr>
  </w:style>
  <w:style w:type="character" w:styleId="LineNumber">
    <w:name w:val="line number"/>
    <w:basedOn w:val="DefaultParagraphFont"/>
    <w:uiPriority w:val="99"/>
    <w:semiHidden/>
    <w:unhideWhenUsed/>
    <w:rsid w:val="007947AA"/>
  </w:style>
  <w:style w:type="paragraph" w:customStyle="1" w:styleId="Textbox">
    <w:name w:val="Text box"/>
    <w:basedOn w:val="BodyText"/>
    <w:uiPriority w:val="1"/>
    <w:qFormat/>
    <w:rsid w:val="007947AA"/>
    <w:rPr>
      <w:b/>
      <w:sz w:val="24"/>
      <w:szCs w:val="24"/>
    </w:rPr>
  </w:style>
  <w:style w:type="paragraph" w:styleId="ListBullet">
    <w:name w:val="List Bullet"/>
    <w:basedOn w:val="List"/>
    <w:uiPriority w:val="99"/>
    <w:unhideWhenUsed/>
    <w:rsid w:val="007947AA"/>
    <w:pPr>
      <w:numPr>
        <w:numId w:val="24"/>
      </w:numPr>
    </w:pPr>
  </w:style>
  <w:style w:type="paragraph" w:styleId="ListBullet3">
    <w:name w:val="List Bullet 3"/>
    <w:basedOn w:val="List"/>
    <w:uiPriority w:val="99"/>
    <w:unhideWhenUsed/>
    <w:rsid w:val="007947AA"/>
    <w:pPr>
      <w:numPr>
        <w:numId w:val="26"/>
      </w:numPr>
    </w:pPr>
    <w:rPr>
      <w:lang w:val="fr-FR"/>
    </w:rPr>
  </w:style>
  <w:style w:type="paragraph" w:styleId="ListBullet2">
    <w:name w:val="List Bullet 2"/>
    <w:basedOn w:val="List"/>
    <w:uiPriority w:val="99"/>
    <w:unhideWhenUsed/>
    <w:rsid w:val="007947AA"/>
  </w:style>
  <w:style w:type="paragraph" w:styleId="List">
    <w:name w:val="List"/>
    <w:basedOn w:val="BodyText"/>
    <w:unhideWhenUsed/>
    <w:rsid w:val="007947AA"/>
    <w:pPr>
      <w:numPr>
        <w:numId w:val="18"/>
      </w:numPr>
      <w:contextualSpacing/>
    </w:pPr>
  </w:style>
  <w:style w:type="paragraph" w:styleId="ListBullet4">
    <w:name w:val="List Bullet 4"/>
    <w:basedOn w:val="List"/>
    <w:uiPriority w:val="99"/>
    <w:unhideWhenUsed/>
    <w:rsid w:val="007947AA"/>
    <w:pPr>
      <w:numPr>
        <w:numId w:val="28"/>
      </w:numPr>
    </w:pPr>
    <w:rPr>
      <w:lang w:val="fr-FR"/>
    </w:rPr>
  </w:style>
  <w:style w:type="paragraph" w:styleId="ListNumber">
    <w:name w:val="List Number"/>
    <w:basedOn w:val="BodyText"/>
    <w:uiPriority w:val="99"/>
    <w:unhideWhenUsed/>
    <w:rsid w:val="007947AA"/>
    <w:pPr>
      <w:numPr>
        <w:numId w:val="11"/>
      </w:numPr>
      <w:contextualSpacing/>
    </w:pPr>
  </w:style>
  <w:style w:type="paragraph" w:styleId="ListNumber2">
    <w:name w:val="List Number 2"/>
    <w:basedOn w:val="ListNumber"/>
    <w:uiPriority w:val="99"/>
    <w:unhideWhenUsed/>
    <w:rsid w:val="007947AA"/>
  </w:style>
  <w:style w:type="paragraph" w:styleId="ListNumber3">
    <w:name w:val="List Number 3"/>
    <w:basedOn w:val="BodyText"/>
    <w:uiPriority w:val="99"/>
    <w:unhideWhenUsed/>
    <w:rsid w:val="007947AA"/>
    <w:pPr>
      <w:numPr>
        <w:numId w:val="9"/>
      </w:numPr>
      <w:contextualSpacing/>
    </w:pPr>
  </w:style>
  <w:style w:type="paragraph" w:styleId="ListNumber4">
    <w:name w:val="List Number 4"/>
    <w:basedOn w:val="BodyText"/>
    <w:uiPriority w:val="99"/>
    <w:unhideWhenUsed/>
    <w:rsid w:val="007947AA"/>
    <w:pPr>
      <w:numPr>
        <w:numId w:val="8"/>
      </w:numPr>
      <w:contextualSpacing/>
    </w:pPr>
  </w:style>
  <w:style w:type="paragraph" w:styleId="ListNumber5">
    <w:name w:val="List Number 5"/>
    <w:basedOn w:val="BodyText"/>
    <w:uiPriority w:val="99"/>
    <w:unhideWhenUsed/>
    <w:rsid w:val="007947AA"/>
    <w:pPr>
      <w:numPr>
        <w:numId w:val="7"/>
      </w:numPr>
      <w:contextualSpacing/>
    </w:pPr>
  </w:style>
  <w:style w:type="paragraph" w:styleId="ListContinue5">
    <w:name w:val="List Continue 5"/>
    <w:basedOn w:val="BodyText"/>
    <w:uiPriority w:val="99"/>
    <w:unhideWhenUsed/>
    <w:rsid w:val="007947AA"/>
    <w:pPr>
      <w:numPr>
        <w:numId w:val="30"/>
      </w:numPr>
      <w:spacing w:after="120"/>
      <w:contextualSpacing/>
    </w:pPr>
  </w:style>
  <w:style w:type="paragraph" w:styleId="ListContinue2">
    <w:name w:val="List Continue 2"/>
    <w:basedOn w:val="Normal"/>
    <w:uiPriority w:val="99"/>
    <w:unhideWhenUsed/>
    <w:rsid w:val="007947AA"/>
    <w:pPr>
      <w:spacing w:after="120"/>
      <w:ind w:left="566"/>
      <w:contextualSpacing/>
    </w:pPr>
  </w:style>
  <w:style w:type="paragraph" w:styleId="ListContinue3">
    <w:name w:val="List Continue 3"/>
    <w:basedOn w:val="Normal"/>
    <w:uiPriority w:val="99"/>
    <w:unhideWhenUsed/>
    <w:rsid w:val="007947AA"/>
    <w:pPr>
      <w:spacing w:after="120"/>
      <w:ind w:left="849"/>
      <w:contextualSpacing/>
    </w:pPr>
  </w:style>
  <w:style w:type="table" w:styleId="TableGrid">
    <w:name w:val="Table Grid"/>
    <w:basedOn w:val="TableNormal"/>
    <w:uiPriority w:val="39"/>
    <w:rsid w:val="007947A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
    <w:name w:val="Normal-nospace"/>
    <w:basedOn w:val="Normal"/>
    <w:rsid w:val="007947AA"/>
    <w:pPr>
      <w:widowControl/>
      <w:autoSpaceDE/>
      <w:autoSpaceDN/>
      <w:spacing w:line="280" w:lineRule="atLeast"/>
    </w:pPr>
    <w:rPr>
      <w:rFonts w:ascii="Arial" w:eastAsia="Times New Roman" w:hAnsi="Arial" w:cs="Times New Roman"/>
      <w:sz w:val="20"/>
      <w:szCs w:val="20"/>
      <w:lang w:eastAsia="en-US" w:bidi="ar-SA"/>
    </w:rPr>
  </w:style>
  <w:style w:type="paragraph" w:customStyle="1" w:styleId="Heading">
    <w:name w:val="Heading"/>
    <w:basedOn w:val="Normal"/>
    <w:next w:val="Normal"/>
    <w:rsid w:val="007947AA"/>
    <w:pPr>
      <w:keepNext/>
      <w:widowControl/>
      <w:autoSpaceDE/>
      <w:autoSpaceDN/>
      <w:spacing w:after="120" w:line="280" w:lineRule="atLeast"/>
    </w:pPr>
    <w:rPr>
      <w:rFonts w:ascii="Arial" w:eastAsia="Times New Roman" w:hAnsi="Arial" w:cs="Times New Roman"/>
      <w:b/>
      <w:sz w:val="20"/>
      <w:szCs w:val="20"/>
      <w:lang w:eastAsia="en-US" w:bidi="ar-SA"/>
    </w:rPr>
  </w:style>
  <w:style w:type="paragraph" w:customStyle="1" w:styleId="ScoutFootDetails">
    <w:name w:val="ScoutFootDetails"/>
    <w:basedOn w:val="Footer"/>
    <w:rsid w:val="007947AA"/>
    <w:pPr>
      <w:widowControl/>
      <w:tabs>
        <w:tab w:val="clear" w:pos="4513"/>
        <w:tab w:val="clear" w:pos="9026"/>
        <w:tab w:val="center" w:pos="4153"/>
        <w:tab w:val="right" w:pos="8306"/>
      </w:tabs>
      <w:autoSpaceDE/>
      <w:autoSpaceDN/>
      <w:spacing w:line="220" w:lineRule="atLeast"/>
      <w:ind w:right="-567"/>
    </w:pPr>
    <w:rPr>
      <w:rFonts w:ascii="Arial" w:eastAsia="Times New Roman" w:hAnsi="Arial" w:cs="Times New Roman"/>
      <w:sz w:val="14"/>
      <w:szCs w:val="20"/>
      <w:lang w:eastAsia="en-US" w:bidi="ar-SA"/>
    </w:rPr>
  </w:style>
  <w:style w:type="paragraph" w:customStyle="1" w:styleId="ScoutBullet">
    <w:name w:val="ScoutBullet"/>
    <w:basedOn w:val="Normal"/>
    <w:rsid w:val="007947AA"/>
    <w:pPr>
      <w:widowControl/>
      <w:numPr>
        <w:numId w:val="37"/>
      </w:numPr>
      <w:autoSpaceDE/>
      <w:autoSpaceDN/>
      <w:spacing w:after="120" w:line="280" w:lineRule="atLeast"/>
    </w:pPr>
    <w:rPr>
      <w:rFonts w:ascii="Arial" w:eastAsia="Times New Roman" w:hAnsi="Arial" w:cs="Times New Roman"/>
      <w:sz w:val="20"/>
      <w:szCs w:val="20"/>
      <w:lang w:eastAsia="en-US" w:bidi="ar-SA"/>
    </w:rPr>
  </w:style>
  <w:style w:type="paragraph" w:customStyle="1" w:styleId="ScoutPageNo">
    <w:name w:val="ScoutPageNo"/>
    <w:basedOn w:val="Header"/>
    <w:rsid w:val="007947AA"/>
    <w:pPr>
      <w:widowControl/>
      <w:tabs>
        <w:tab w:val="clear" w:pos="4513"/>
        <w:tab w:val="clear" w:pos="9026"/>
        <w:tab w:val="center" w:pos="4153"/>
        <w:tab w:val="right" w:pos="8306"/>
      </w:tabs>
      <w:autoSpaceDE/>
      <w:autoSpaceDN/>
    </w:pPr>
    <w:rPr>
      <w:rFonts w:ascii="Arial" w:eastAsia="Times New Roman" w:hAnsi="Arial" w:cs="Times New Roman"/>
      <w:b/>
      <w:sz w:val="16"/>
      <w:szCs w:val="20"/>
      <w:lang w:eastAsia="en-US" w:bidi="ar-SA"/>
    </w:rPr>
  </w:style>
  <w:style w:type="character" w:customStyle="1" w:styleId="WW8Num1z0">
    <w:name w:val="WW8Num1z0"/>
    <w:rsid w:val="007947AA"/>
    <w:rPr>
      <w:rFonts w:ascii="Wingdings" w:hAnsi="Wingdings" w:cs="Wingdings"/>
    </w:rPr>
  </w:style>
  <w:style w:type="character" w:customStyle="1" w:styleId="WW8Num3z0">
    <w:name w:val="WW8Num3z0"/>
    <w:rsid w:val="007947AA"/>
    <w:rPr>
      <w:rFonts w:ascii="Symbol" w:hAnsi="Symbol" w:cs="Symbol"/>
    </w:rPr>
  </w:style>
  <w:style w:type="character" w:customStyle="1" w:styleId="WW8Num7z0">
    <w:name w:val="WW8Num7z0"/>
    <w:rsid w:val="007947AA"/>
    <w:rPr>
      <w:rFonts w:ascii="Wingdings" w:hAnsi="Wingdings" w:cs="Wingdings"/>
    </w:rPr>
  </w:style>
  <w:style w:type="character" w:customStyle="1" w:styleId="WW8Num7z1">
    <w:name w:val="WW8Num7z1"/>
    <w:rsid w:val="007947AA"/>
    <w:rPr>
      <w:rFonts w:ascii="Courier New" w:hAnsi="Courier New" w:cs="Courier New"/>
    </w:rPr>
  </w:style>
  <w:style w:type="character" w:customStyle="1" w:styleId="WW8Num7z3">
    <w:name w:val="WW8Num7z3"/>
    <w:rsid w:val="007947AA"/>
    <w:rPr>
      <w:rFonts w:ascii="Symbol" w:hAnsi="Symbol" w:cs="Symbol"/>
    </w:rPr>
  </w:style>
  <w:style w:type="character" w:customStyle="1" w:styleId="WW8Num8z0">
    <w:name w:val="WW8Num8z0"/>
    <w:rsid w:val="007947AA"/>
    <w:rPr>
      <w:rFonts w:ascii="Wingdings" w:hAnsi="Wingdings" w:cs="Wingdings"/>
    </w:rPr>
  </w:style>
  <w:style w:type="character" w:customStyle="1" w:styleId="WW8Num8z1">
    <w:name w:val="WW8Num8z1"/>
    <w:rsid w:val="007947AA"/>
    <w:rPr>
      <w:rFonts w:ascii="Courier New" w:hAnsi="Courier New" w:cs="Courier New"/>
    </w:rPr>
  </w:style>
  <w:style w:type="character" w:customStyle="1" w:styleId="WW8Num8z3">
    <w:name w:val="WW8Num8z3"/>
    <w:rsid w:val="007947AA"/>
    <w:rPr>
      <w:rFonts w:ascii="Symbol" w:hAnsi="Symbol" w:cs="Symbol"/>
    </w:rPr>
  </w:style>
  <w:style w:type="character" w:customStyle="1" w:styleId="DefaultParagraphFont1">
    <w:name w:val="Default Paragraph Font1"/>
    <w:rsid w:val="007947AA"/>
  </w:style>
  <w:style w:type="character" w:styleId="FollowedHyperlink">
    <w:name w:val="FollowedHyperlink"/>
    <w:rsid w:val="007947AA"/>
    <w:rPr>
      <w:color w:val="800080"/>
      <w:u w:val="single"/>
    </w:rPr>
  </w:style>
  <w:style w:type="character" w:styleId="CommentReference">
    <w:name w:val="annotation reference"/>
    <w:rsid w:val="007947AA"/>
    <w:rPr>
      <w:sz w:val="16"/>
      <w:szCs w:val="16"/>
    </w:rPr>
  </w:style>
  <w:style w:type="paragraph" w:styleId="Caption">
    <w:name w:val="caption"/>
    <w:basedOn w:val="Normal"/>
    <w:qFormat/>
    <w:rsid w:val="007947AA"/>
    <w:pPr>
      <w:widowControl/>
      <w:suppressLineNumbers/>
      <w:suppressAutoHyphens/>
      <w:autoSpaceDE/>
      <w:autoSpaceDN/>
      <w:spacing w:before="120" w:after="120" w:line="280" w:lineRule="atLeast"/>
    </w:pPr>
    <w:rPr>
      <w:rFonts w:ascii="Arial" w:eastAsia="Times New Roman" w:hAnsi="Arial" w:cs="Arial"/>
      <w:i/>
      <w:iCs/>
      <w:sz w:val="24"/>
      <w:szCs w:val="24"/>
      <w:lang w:eastAsia="ar-SA" w:bidi="ar-SA"/>
    </w:rPr>
  </w:style>
  <w:style w:type="paragraph" w:customStyle="1" w:styleId="Index">
    <w:name w:val="Index"/>
    <w:basedOn w:val="Normal"/>
    <w:rsid w:val="007947AA"/>
    <w:pPr>
      <w:widowControl/>
      <w:suppressLineNumbers/>
      <w:suppressAutoHyphens/>
      <w:autoSpaceDE/>
      <w:autoSpaceDN/>
      <w:spacing w:after="120" w:line="280" w:lineRule="atLeast"/>
    </w:pPr>
    <w:rPr>
      <w:rFonts w:ascii="Arial" w:eastAsia="Times New Roman" w:hAnsi="Arial" w:cs="Arial"/>
      <w:sz w:val="20"/>
      <w:szCs w:val="20"/>
      <w:lang w:eastAsia="ar-SA" w:bidi="ar-SA"/>
    </w:rPr>
  </w:style>
  <w:style w:type="paragraph" w:customStyle="1" w:styleId="ScoutFootSmall">
    <w:name w:val="ScoutFootSmall"/>
    <w:basedOn w:val="Heading"/>
    <w:rsid w:val="007947AA"/>
    <w:pPr>
      <w:suppressAutoHyphens/>
      <w:spacing w:after="0" w:line="220" w:lineRule="atLeast"/>
    </w:pPr>
    <w:rPr>
      <w:rFonts w:cs="Arial"/>
      <w:b w:val="0"/>
      <w:sz w:val="12"/>
      <w:lang w:eastAsia="ar-SA"/>
    </w:rPr>
  </w:style>
  <w:style w:type="paragraph" w:customStyle="1" w:styleId="ScoutLogo">
    <w:name w:val="ScoutLogo"/>
    <w:basedOn w:val="Normal"/>
    <w:rsid w:val="007947AA"/>
    <w:pPr>
      <w:widowControl/>
      <w:suppressAutoHyphens/>
      <w:autoSpaceDE/>
      <w:autoSpaceDN/>
      <w:spacing w:after="120" w:line="280" w:lineRule="atLeast"/>
    </w:pPr>
    <w:rPr>
      <w:rFonts w:ascii="Scouts Logofont" w:eastAsia="Times New Roman" w:hAnsi="Scouts Logofont" w:cs="Scouts Logofont"/>
      <w:sz w:val="172"/>
      <w:szCs w:val="20"/>
      <w:lang w:eastAsia="ar-SA" w:bidi="ar-SA"/>
    </w:rPr>
  </w:style>
  <w:style w:type="paragraph" w:customStyle="1" w:styleId="ScoutContinued">
    <w:name w:val="ScoutContinued"/>
    <w:basedOn w:val="ScoutNumbered"/>
    <w:rsid w:val="007947AA"/>
    <w:pPr>
      <w:numPr>
        <w:ilvl w:val="0"/>
        <w:numId w:val="0"/>
      </w:numPr>
      <w:suppressAutoHyphens/>
      <w:ind w:left="397"/>
    </w:pPr>
    <w:rPr>
      <w:rFonts w:cs="Arial"/>
      <w:lang w:eastAsia="ar-SA"/>
    </w:rPr>
  </w:style>
  <w:style w:type="paragraph" w:styleId="CommentText">
    <w:name w:val="annotation text"/>
    <w:basedOn w:val="Normal"/>
    <w:link w:val="CommentTextChar"/>
    <w:rsid w:val="007947AA"/>
    <w:pPr>
      <w:widowControl/>
      <w:suppressAutoHyphens/>
      <w:autoSpaceDE/>
      <w:autoSpaceDN/>
      <w:spacing w:after="120" w:line="280" w:lineRule="atLeast"/>
    </w:pPr>
    <w:rPr>
      <w:rFonts w:ascii="Arial" w:eastAsia="Times New Roman" w:hAnsi="Arial" w:cs="Arial"/>
      <w:sz w:val="20"/>
      <w:szCs w:val="20"/>
      <w:lang w:eastAsia="ar-SA" w:bidi="ar-SA"/>
    </w:rPr>
  </w:style>
  <w:style w:type="character" w:customStyle="1" w:styleId="CommentTextChar">
    <w:name w:val="Comment Text Char"/>
    <w:basedOn w:val="DefaultParagraphFont"/>
    <w:link w:val="CommentText"/>
    <w:rsid w:val="007947AA"/>
    <w:rPr>
      <w:rFonts w:ascii="Arial" w:eastAsia="Times New Roman" w:hAnsi="Arial" w:cs="Arial"/>
      <w:kern w:val="0"/>
      <w:sz w:val="20"/>
      <w:szCs w:val="20"/>
      <w:lang w:eastAsia="ar-SA"/>
      <w14:ligatures w14:val="none"/>
    </w:rPr>
  </w:style>
  <w:style w:type="paragraph" w:customStyle="1" w:styleId="TableContents">
    <w:name w:val="Table Contents"/>
    <w:basedOn w:val="Normal"/>
    <w:rsid w:val="007947AA"/>
    <w:pPr>
      <w:widowControl/>
      <w:suppressLineNumbers/>
      <w:suppressAutoHyphens/>
      <w:autoSpaceDE/>
      <w:autoSpaceDN/>
      <w:spacing w:after="120" w:line="280" w:lineRule="atLeast"/>
    </w:pPr>
    <w:rPr>
      <w:rFonts w:ascii="Arial" w:eastAsia="Times New Roman" w:hAnsi="Arial" w:cs="Arial"/>
      <w:sz w:val="20"/>
      <w:szCs w:val="20"/>
      <w:lang w:eastAsia="ar-SA" w:bidi="ar-SA"/>
    </w:rPr>
  </w:style>
  <w:style w:type="paragraph" w:customStyle="1" w:styleId="TableHeading">
    <w:name w:val="Table Heading"/>
    <w:basedOn w:val="TableContents"/>
    <w:rsid w:val="007947AA"/>
    <w:pPr>
      <w:jc w:val="center"/>
    </w:pPr>
    <w:rPr>
      <w:b/>
      <w:bCs/>
    </w:rPr>
  </w:style>
  <w:style w:type="paragraph" w:customStyle="1" w:styleId="Framecontents">
    <w:name w:val="Frame contents"/>
    <w:basedOn w:val="BodyText"/>
    <w:rsid w:val="007947AA"/>
    <w:pPr>
      <w:widowControl/>
      <w:suppressAutoHyphens/>
      <w:autoSpaceDE/>
      <w:autoSpaceDN/>
      <w:spacing w:after="120" w:line="280" w:lineRule="atLeast"/>
      <w:jc w:val="both"/>
    </w:pPr>
    <w:rPr>
      <w:rFonts w:ascii="Arial" w:eastAsia="Times New Roman" w:hAnsi="Arial" w:cs="Arial"/>
      <w:lang w:eastAsia="ar-SA" w:bidi="ar-SA"/>
    </w:rPr>
  </w:style>
  <w:style w:type="paragraph" w:styleId="CommentSubject">
    <w:name w:val="annotation subject"/>
    <w:basedOn w:val="CommentText"/>
    <w:next w:val="CommentText"/>
    <w:link w:val="CommentSubjectChar"/>
    <w:uiPriority w:val="99"/>
    <w:semiHidden/>
    <w:unhideWhenUsed/>
    <w:rsid w:val="007947AA"/>
    <w:pPr>
      <w:spacing w:line="240" w:lineRule="auto"/>
    </w:pPr>
    <w:rPr>
      <w:b/>
      <w:bCs/>
    </w:rPr>
  </w:style>
  <w:style w:type="character" w:customStyle="1" w:styleId="CommentSubjectChar">
    <w:name w:val="Comment Subject Char"/>
    <w:basedOn w:val="CommentTextChar"/>
    <w:link w:val="CommentSubject"/>
    <w:uiPriority w:val="99"/>
    <w:semiHidden/>
    <w:rsid w:val="007947AA"/>
    <w:rPr>
      <w:rFonts w:ascii="Arial" w:eastAsia="Times New Roman" w:hAnsi="Arial" w:cs="Arial"/>
      <w:b/>
      <w:bCs/>
      <w:kern w:val="0"/>
      <w:sz w:val="20"/>
      <w:szCs w:val="20"/>
      <w:lang w:eastAsia="ar-SA"/>
      <w14:ligatures w14:val="none"/>
    </w:rPr>
  </w:style>
  <w:style w:type="character" w:styleId="PlaceholderText">
    <w:name w:val="Placeholder Text"/>
    <w:uiPriority w:val="99"/>
    <w:semiHidden/>
    <w:rsid w:val="007947AA"/>
    <w:rPr>
      <w:color w:val="808080"/>
    </w:rPr>
  </w:style>
  <w:style w:type="paragraph" w:styleId="Revision">
    <w:name w:val="Revision"/>
    <w:hidden/>
    <w:uiPriority w:val="99"/>
    <w:semiHidden/>
    <w:rsid w:val="007947AA"/>
    <w:pPr>
      <w:spacing w:after="0" w:line="240" w:lineRule="auto"/>
    </w:pPr>
    <w:rPr>
      <w:rFonts w:ascii="Nunito Sans" w:eastAsia="Nunito Sans" w:hAnsi="Nunito Sans" w:cs="Nunito Sans"/>
      <w:kern w:val="0"/>
      <w:sz w:val="22"/>
      <w:szCs w:val="22"/>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uts.org.uk/volunteers/running-your-section/planning-your-programme/nights-away-and-camping/nights-away-permit-scheme/the-nights-away-event-passport-guidanc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2336</Words>
  <Characters>10587</Characters>
  <Application>Microsoft Office Word</Application>
  <DocSecurity>0</DocSecurity>
  <Lines>705</Lines>
  <Paragraphs>587</Paragraphs>
  <ScaleCrop>false</ScaleCrop>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Collins</dc:creator>
  <cp:keywords/>
  <dc:description/>
  <cp:lastModifiedBy>Matt Collins</cp:lastModifiedBy>
  <cp:revision>2</cp:revision>
  <dcterms:created xsi:type="dcterms:W3CDTF">2025-05-27T11:39:00Z</dcterms:created>
  <dcterms:modified xsi:type="dcterms:W3CDTF">2025-05-27T11:47:00Z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88e17ad3-47da-4b89-ad7d-0357a0fccd48</vt:lpwstr>
  </property>
</Properties>
</file>