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DA44617" w14:textId="77777777" w:rsidR="00C432B5" w:rsidRDefault="00C432B5" w:rsidP="00160934">
      <w:pPr>
        <w:pStyle w:val="Heading1"/>
      </w:pPr>
      <w:bookmarkStart w:id="0" w:name="_Toc513588086"/>
      <w:r>
        <w:rPr>
          <w:noProof/>
          <w:lang w:bidi="ar-SA"/>
        </w:rPr>
        <w:drawing>
          <wp:anchor distT="0" distB="0" distL="114300" distR="114300" simplePos="0" relativeHeight="251658240" behindDoc="1" locked="0" layoutInCell="1" allowOverlap="1" wp14:anchorId="3682FE22" wp14:editId="5A5C24C8">
            <wp:simplePos x="0" y="0"/>
            <wp:positionH relativeFrom="column">
              <wp:posOffset>2895600</wp:posOffset>
            </wp:positionH>
            <wp:positionV relativeFrom="paragraph">
              <wp:posOffset>110490</wp:posOffset>
            </wp:positionV>
            <wp:extent cx="1488552" cy="1087120"/>
            <wp:effectExtent l="0" t="0" r="10160" b="508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outs_Logo_Stack_Purple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8552" cy="10871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bookmarkEnd w:id="0"/>
    <w:p w14:paraId="1ED7D67C" w14:textId="77777777" w:rsidR="00C35C09" w:rsidRDefault="00C35C09" w:rsidP="00C46720">
      <w:pPr>
        <w:pStyle w:val="Heading4"/>
      </w:pPr>
    </w:p>
    <w:p w14:paraId="003C08C3" w14:textId="2F6AC9FB" w:rsidR="00C46720" w:rsidRPr="000C3EA0" w:rsidRDefault="00C46720" w:rsidP="34A8D3B0">
      <w:pPr>
        <w:pStyle w:val="Heading4"/>
        <w:rPr>
          <w:sz w:val="28"/>
          <w:szCs w:val="28"/>
        </w:rPr>
      </w:pPr>
      <w:r w:rsidRPr="34A8D3B0">
        <w:rPr>
          <w:sz w:val="28"/>
          <w:szCs w:val="28"/>
        </w:rPr>
        <w:t>Date</w:t>
      </w:r>
      <w:r w:rsidR="00AD2E5D" w:rsidRPr="34A8D3B0">
        <w:rPr>
          <w:sz w:val="28"/>
          <w:szCs w:val="28"/>
        </w:rPr>
        <w:t xml:space="preserve"> of Meeting</w:t>
      </w:r>
      <w:r w:rsidRPr="34A8D3B0">
        <w:rPr>
          <w:sz w:val="28"/>
          <w:szCs w:val="28"/>
        </w:rPr>
        <w:t>:</w:t>
      </w:r>
    </w:p>
    <w:p w14:paraId="59A3F7AB" w14:textId="2F6AC9FB" w:rsidR="00C46720" w:rsidRPr="000C3EA0" w:rsidRDefault="00AD2E5D" w:rsidP="34A8D3B0">
      <w:pPr>
        <w:pStyle w:val="Heading4"/>
        <w:rPr>
          <w:kern w:val="20"/>
          <w:sz w:val="24"/>
          <w:szCs w:val="24"/>
        </w:rPr>
      </w:pPr>
      <w:r w:rsidRPr="34A8D3B0">
        <w:rPr>
          <w:sz w:val="28"/>
          <w:szCs w:val="28"/>
        </w:rPr>
        <w:t>Meeting location/Online login details</w:t>
      </w:r>
      <w:r w:rsidR="00C46720" w:rsidRPr="34A8D3B0">
        <w:rPr>
          <w:sz w:val="28"/>
          <w:szCs w:val="28"/>
        </w:rPr>
        <w:t>:</w:t>
      </w:r>
    </w:p>
    <w:p w14:paraId="2115A97E" w14:textId="60091A8A" w:rsidR="00C46720" w:rsidRPr="002609AB" w:rsidRDefault="00C46720" w:rsidP="34A8D3B0">
      <w:pPr>
        <w:pStyle w:val="Heading4"/>
        <w:rPr>
          <w:sz w:val="24"/>
          <w:szCs w:val="24"/>
        </w:rPr>
      </w:pPr>
      <w:r w:rsidRPr="34A8D3B0">
        <w:rPr>
          <w:sz w:val="28"/>
          <w:szCs w:val="28"/>
        </w:rPr>
        <w:t>Attendees</w:t>
      </w:r>
      <w:r w:rsidR="00AD2E5D" w:rsidRPr="34A8D3B0">
        <w:rPr>
          <w:sz w:val="28"/>
          <w:szCs w:val="28"/>
        </w:rPr>
        <w:t>:</w:t>
      </w:r>
    </w:p>
    <w:p w14:paraId="1BFEBC86" w14:textId="50E475F3" w:rsidR="00472CF5" w:rsidRPr="002609AB" w:rsidRDefault="00472CF5" w:rsidP="34A8D3B0">
      <w:pPr>
        <w:pStyle w:val="Heading4"/>
        <w:rPr>
          <w:sz w:val="24"/>
          <w:szCs w:val="24"/>
        </w:rPr>
      </w:pPr>
      <w:r w:rsidRPr="34A8D3B0">
        <w:rPr>
          <w:sz w:val="28"/>
          <w:szCs w:val="28"/>
        </w:rPr>
        <w:t>Resources:</w:t>
      </w:r>
    </w:p>
    <w:p w14:paraId="72405301" w14:textId="10B9551A" w:rsidR="34A8D3B0" w:rsidRPr="00991ED0" w:rsidRDefault="34A8D3B0" w:rsidP="34A8D3B0">
      <w:pPr>
        <w:pStyle w:val="ListParagraph"/>
        <w:numPr>
          <w:ilvl w:val="0"/>
          <w:numId w:val="7"/>
        </w:numPr>
        <w:rPr>
          <w:rFonts w:asciiTheme="minorHAnsi" w:eastAsiaTheme="minorEastAsia" w:hAnsiTheme="minorHAnsi" w:cstheme="minorBidi"/>
          <w:sz w:val="22"/>
          <w:szCs w:val="22"/>
        </w:rPr>
      </w:pPr>
      <w:r w:rsidRPr="00991ED0">
        <w:rPr>
          <w:sz w:val="22"/>
          <w:szCs w:val="22"/>
        </w:rPr>
        <w:t>Tools for gathering data e.g. Post-it notes, ideaboardz, flip chart paper, pens, paper</w:t>
      </w:r>
    </w:p>
    <w:p w14:paraId="60E74AB5" w14:textId="77777777" w:rsidR="00C46720" w:rsidRDefault="00C46720" w:rsidP="34A8D3B0">
      <w:pPr>
        <w:pStyle w:val="Heading4"/>
        <w:spacing w:line="259" w:lineRule="auto"/>
      </w:pPr>
      <w:r>
        <w:t xml:space="preserve">Agenda </w:t>
      </w:r>
    </w:p>
    <w:p w14:paraId="1B7AD99B" w14:textId="77777777" w:rsidR="0067688A" w:rsidRDefault="0067688A" w:rsidP="34A8D3B0">
      <w:pPr>
        <w:pStyle w:val="Heading4"/>
        <w:rPr>
          <w:sz w:val="28"/>
          <w:szCs w:val="28"/>
        </w:rPr>
      </w:pPr>
    </w:p>
    <w:p w14:paraId="70F129DD" w14:textId="4A50DEA9" w:rsidR="00C46720" w:rsidRDefault="0026523C" w:rsidP="34A8D3B0">
      <w:pPr>
        <w:pStyle w:val="Heading4"/>
        <w:rPr>
          <w:sz w:val="24"/>
          <w:szCs w:val="24"/>
        </w:rPr>
      </w:pPr>
      <w:r w:rsidRPr="34A8D3B0">
        <w:rPr>
          <w:sz w:val="28"/>
          <w:szCs w:val="28"/>
        </w:rPr>
        <w:t>Hello</w:t>
      </w:r>
    </w:p>
    <w:p w14:paraId="45E389BA" w14:textId="77777777" w:rsidR="00C46720" w:rsidRPr="0042740D" w:rsidRDefault="00A73219" w:rsidP="00F61737">
      <w:pPr>
        <w:pStyle w:val="Heading4"/>
        <w:numPr>
          <w:ilvl w:val="0"/>
          <w:numId w:val="21"/>
        </w:numPr>
        <w:rPr>
          <w:rFonts w:ascii="Nunito Sans" w:eastAsia="NunitoSans-Light" w:hAnsi="Nunito Sans" w:cs="NunitoSans-Light"/>
          <w:color w:val="000000" w:themeColor="text1"/>
          <w:kern w:val="20"/>
          <w:sz w:val="22"/>
          <w:szCs w:val="22"/>
        </w:rPr>
      </w:pPr>
      <w:r w:rsidRPr="0042740D">
        <w:rPr>
          <w:rFonts w:ascii="Nunito Sans" w:eastAsia="NunitoSans-Light" w:hAnsi="Nunito Sans" w:cs="NunitoSans-Light"/>
          <w:color w:val="000000" w:themeColor="text1"/>
          <w:kern w:val="20"/>
          <w:sz w:val="22"/>
          <w:szCs w:val="22"/>
        </w:rPr>
        <w:t>Welcome</w:t>
      </w:r>
      <w:r w:rsidR="003A5F9B" w:rsidRPr="0042740D">
        <w:rPr>
          <w:rFonts w:ascii="Nunito Sans" w:eastAsia="NunitoSans-Light" w:hAnsi="Nunito Sans" w:cs="NunitoSans-Light"/>
          <w:color w:val="000000" w:themeColor="text1"/>
          <w:kern w:val="20"/>
          <w:sz w:val="22"/>
          <w:szCs w:val="22"/>
        </w:rPr>
        <w:t>, Introductions and Housekeeping</w:t>
      </w:r>
    </w:p>
    <w:p w14:paraId="45D65CB6" w14:textId="6DFBCF58" w:rsidR="69B545BE" w:rsidRDefault="69B545BE" w:rsidP="69B545BE">
      <w:pPr>
        <w:pStyle w:val="Heading4"/>
        <w:ind w:left="720"/>
        <w:rPr>
          <w:rFonts w:ascii="Nunito Sans" w:eastAsia="NunitoSans-Light" w:hAnsi="Nunito Sans" w:cs="NunitoSans-Light"/>
          <w:color w:val="000000" w:themeColor="text1"/>
          <w:sz w:val="22"/>
          <w:szCs w:val="22"/>
        </w:rPr>
      </w:pPr>
    </w:p>
    <w:p w14:paraId="42B3B91E" w14:textId="7A5CDBB0" w:rsidR="00AD2E5D" w:rsidRDefault="00AD2E5D" w:rsidP="34A8D3B0">
      <w:pPr>
        <w:pStyle w:val="Heading4"/>
        <w:rPr>
          <w:sz w:val="24"/>
          <w:szCs w:val="24"/>
        </w:rPr>
      </w:pPr>
      <w:r w:rsidRPr="34A8D3B0">
        <w:rPr>
          <w:sz w:val="28"/>
          <w:szCs w:val="28"/>
        </w:rPr>
        <w:t>Purpose</w:t>
      </w:r>
    </w:p>
    <w:p w14:paraId="19139770" w14:textId="6186DCA7" w:rsidR="000C3EA0" w:rsidRPr="000C3EA0" w:rsidRDefault="00057C6A" w:rsidP="000C3EA0">
      <w:pPr>
        <w:pStyle w:val="Heading4"/>
        <w:numPr>
          <w:ilvl w:val="0"/>
          <w:numId w:val="21"/>
        </w:numPr>
        <w:rPr>
          <w:rFonts w:ascii="Nunito Sans" w:eastAsia="NunitoSans-Light" w:hAnsi="Nunito Sans" w:cs="NunitoSans-Light"/>
          <w:color w:val="000000" w:themeColor="text1"/>
          <w:kern w:val="20"/>
          <w:sz w:val="22"/>
          <w:szCs w:val="22"/>
        </w:rPr>
      </w:pPr>
      <w:r>
        <w:rPr>
          <w:rFonts w:ascii="Nunito Sans" w:eastAsia="NunitoSans-Light" w:hAnsi="Nunito Sans" w:cs="NunitoSans-Light"/>
          <w:color w:val="000000" w:themeColor="text1"/>
          <w:kern w:val="20"/>
          <w:sz w:val="22"/>
          <w:szCs w:val="22"/>
        </w:rPr>
        <w:t>Gather your t</w:t>
      </w:r>
      <w:r w:rsidR="00C35C09">
        <w:rPr>
          <w:rFonts w:ascii="Nunito Sans" w:eastAsia="NunitoSans-Light" w:hAnsi="Nunito Sans" w:cs="NunitoSans-Light"/>
          <w:color w:val="000000" w:themeColor="text1"/>
          <w:kern w:val="20"/>
          <w:sz w:val="22"/>
          <w:szCs w:val="22"/>
        </w:rPr>
        <w:t xml:space="preserve">houghts </w:t>
      </w:r>
      <w:r>
        <w:rPr>
          <w:rFonts w:ascii="Nunito Sans" w:eastAsia="NunitoSans-Light" w:hAnsi="Nunito Sans" w:cs="NunitoSans-Light"/>
          <w:color w:val="000000" w:themeColor="text1"/>
          <w:kern w:val="20"/>
          <w:sz w:val="22"/>
          <w:szCs w:val="22"/>
        </w:rPr>
        <w:t xml:space="preserve">on </w:t>
      </w:r>
      <w:r w:rsidR="00C35C09">
        <w:rPr>
          <w:rFonts w:ascii="Nunito Sans" w:eastAsia="NunitoSans-Light" w:hAnsi="Nunito Sans" w:cs="NunitoSans-Light"/>
          <w:color w:val="000000" w:themeColor="text1"/>
          <w:kern w:val="20"/>
          <w:sz w:val="22"/>
          <w:szCs w:val="22"/>
        </w:rPr>
        <w:t xml:space="preserve">what the priorities should be for </w:t>
      </w:r>
      <w:r w:rsidR="00712C21">
        <w:rPr>
          <w:rFonts w:ascii="Nunito Sans" w:eastAsia="NunitoSans-Light" w:hAnsi="Nunito Sans" w:cs="NunitoSans-Light"/>
          <w:color w:val="000000" w:themeColor="text1"/>
          <w:kern w:val="20"/>
          <w:sz w:val="22"/>
          <w:szCs w:val="22"/>
        </w:rPr>
        <w:t xml:space="preserve">your local </w:t>
      </w:r>
      <w:r w:rsidR="00C35C09">
        <w:rPr>
          <w:rFonts w:ascii="Nunito Sans" w:eastAsia="NunitoSans-Light" w:hAnsi="Nunito Sans" w:cs="NunitoSans-Light"/>
          <w:color w:val="000000" w:themeColor="text1"/>
          <w:kern w:val="20"/>
          <w:sz w:val="22"/>
          <w:szCs w:val="22"/>
        </w:rPr>
        <w:t>Scout</w:t>
      </w:r>
      <w:r w:rsidR="00D972B3">
        <w:rPr>
          <w:rFonts w:ascii="Nunito Sans" w:eastAsia="NunitoSans-Light" w:hAnsi="Nunito Sans" w:cs="NunitoSans-Light"/>
          <w:color w:val="000000" w:themeColor="text1"/>
          <w:kern w:val="20"/>
          <w:sz w:val="22"/>
          <w:szCs w:val="22"/>
        </w:rPr>
        <w:t>s</w:t>
      </w:r>
      <w:r w:rsidR="00C35C09">
        <w:rPr>
          <w:rFonts w:ascii="Nunito Sans" w:eastAsia="NunitoSans-Light" w:hAnsi="Nunito Sans" w:cs="NunitoSans-Light"/>
          <w:color w:val="000000" w:themeColor="text1"/>
          <w:kern w:val="20"/>
          <w:sz w:val="22"/>
          <w:szCs w:val="22"/>
        </w:rPr>
        <w:t xml:space="preserve"> </w:t>
      </w:r>
      <w:r w:rsidR="008B1F25">
        <w:rPr>
          <w:rFonts w:ascii="Nunito Sans" w:eastAsia="NunitoSans-Light" w:hAnsi="Nunito Sans" w:cs="NunitoSans-Light"/>
          <w:color w:val="000000" w:themeColor="text1"/>
          <w:kern w:val="20"/>
          <w:sz w:val="22"/>
          <w:szCs w:val="22"/>
        </w:rPr>
        <w:t>ov</w:t>
      </w:r>
      <w:r w:rsidR="00C35C09">
        <w:rPr>
          <w:rFonts w:ascii="Nunito Sans" w:eastAsia="NunitoSans-Light" w:hAnsi="Nunito Sans" w:cs="NunitoSans-Light"/>
          <w:color w:val="000000" w:themeColor="text1"/>
          <w:kern w:val="20"/>
          <w:sz w:val="22"/>
          <w:szCs w:val="22"/>
        </w:rPr>
        <w:t>er the next 6</w:t>
      </w:r>
      <w:r w:rsidR="18E762A0">
        <w:rPr>
          <w:rFonts w:ascii="Nunito Sans" w:eastAsia="NunitoSans-Light" w:hAnsi="Nunito Sans" w:cs="NunitoSans-Light"/>
          <w:color w:val="000000" w:themeColor="text1"/>
          <w:kern w:val="20"/>
          <w:sz w:val="22"/>
          <w:szCs w:val="22"/>
        </w:rPr>
        <w:t xml:space="preserve"> to </w:t>
      </w:r>
      <w:r w:rsidR="00C35C09">
        <w:rPr>
          <w:rFonts w:ascii="Nunito Sans" w:eastAsia="NunitoSans-Light" w:hAnsi="Nunito Sans" w:cs="NunitoSans-Light"/>
          <w:color w:val="000000" w:themeColor="text1"/>
          <w:kern w:val="20"/>
          <w:sz w:val="22"/>
          <w:szCs w:val="22"/>
        </w:rPr>
        <w:t>12</w:t>
      </w:r>
      <w:r w:rsidR="6FD268EA">
        <w:rPr>
          <w:rFonts w:ascii="Nunito Sans" w:eastAsia="NunitoSans-Light" w:hAnsi="Nunito Sans" w:cs="NunitoSans-Light"/>
          <w:color w:val="000000" w:themeColor="text1"/>
          <w:kern w:val="20"/>
          <w:sz w:val="22"/>
          <w:szCs w:val="22"/>
        </w:rPr>
        <w:t xml:space="preserve"> </w:t>
      </w:r>
      <w:r w:rsidR="00C35C09">
        <w:rPr>
          <w:rFonts w:ascii="Nunito Sans" w:eastAsia="NunitoSans-Light" w:hAnsi="Nunito Sans" w:cs="NunitoSans-Light"/>
          <w:color w:val="000000" w:themeColor="text1"/>
          <w:kern w:val="20"/>
          <w:sz w:val="22"/>
          <w:szCs w:val="22"/>
        </w:rPr>
        <w:t>months</w:t>
      </w:r>
      <w:r w:rsidR="00582C5A">
        <w:rPr>
          <w:rFonts w:ascii="Nunito Sans" w:eastAsia="NunitoSans-Light" w:hAnsi="Nunito Sans" w:cs="NunitoSans-Light"/>
          <w:color w:val="000000" w:themeColor="text1"/>
          <w:kern w:val="20"/>
          <w:sz w:val="22"/>
          <w:szCs w:val="22"/>
        </w:rPr>
        <w:t>.</w:t>
      </w:r>
    </w:p>
    <w:p w14:paraId="2A4C1351" w14:textId="4AEC042C" w:rsidR="00C35C09" w:rsidRDefault="0021185B" w:rsidP="00F61737">
      <w:pPr>
        <w:pStyle w:val="Heading4"/>
        <w:numPr>
          <w:ilvl w:val="0"/>
          <w:numId w:val="21"/>
        </w:numPr>
        <w:rPr>
          <w:rFonts w:ascii="Nunito Sans" w:eastAsia="NunitoSans-Light" w:hAnsi="Nunito Sans" w:cs="NunitoSans-Light"/>
          <w:color w:val="000000" w:themeColor="text1"/>
          <w:kern w:val="20"/>
          <w:sz w:val="22"/>
          <w:szCs w:val="22"/>
        </w:rPr>
      </w:pPr>
      <w:r>
        <w:rPr>
          <w:rFonts w:ascii="Nunito Sans" w:eastAsia="NunitoSans-Light" w:hAnsi="Nunito Sans" w:cs="NunitoSans-Light"/>
          <w:color w:val="000000" w:themeColor="text1"/>
          <w:kern w:val="20"/>
          <w:sz w:val="22"/>
          <w:szCs w:val="22"/>
        </w:rPr>
        <w:t>Bring to</w:t>
      </w:r>
      <w:r w:rsidR="00B960D2">
        <w:rPr>
          <w:rFonts w:ascii="Nunito Sans" w:eastAsia="NunitoSans-Light" w:hAnsi="Nunito Sans" w:cs="NunitoSans-Light"/>
          <w:color w:val="000000" w:themeColor="text1"/>
          <w:kern w:val="20"/>
          <w:sz w:val="22"/>
          <w:szCs w:val="22"/>
        </w:rPr>
        <w:t>geth</w:t>
      </w:r>
      <w:r w:rsidR="0062604A">
        <w:rPr>
          <w:rFonts w:ascii="Nunito Sans" w:eastAsia="NunitoSans-Light" w:hAnsi="Nunito Sans" w:cs="NunitoSans-Light"/>
          <w:color w:val="000000" w:themeColor="text1"/>
          <w:kern w:val="20"/>
          <w:sz w:val="22"/>
          <w:szCs w:val="22"/>
        </w:rPr>
        <w:t xml:space="preserve">er </w:t>
      </w:r>
      <w:r w:rsidR="003D4EE5">
        <w:rPr>
          <w:rFonts w:ascii="Nunito Sans" w:eastAsia="NunitoSans-Light" w:hAnsi="Nunito Sans" w:cs="NunitoSans-Light"/>
          <w:color w:val="000000" w:themeColor="text1"/>
          <w:kern w:val="20"/>
          <w:sz w:val="22"/>
          <w:szCs w:val="22"/>
        </w:rPr>
        <w:t>i</w:t>
      </w:r>
      <w:r w:rsidR="00342704">
        <w:rPr>
          <w:rFonts w:ascii="Nunito Sans" w:eastAsia="NunitoSans-Light" w:hAnsi="Nunito Sans" w:cs="NunitoSans-Light"/>
          <w:color w:val="000000" w:themeColor="text1"/>
          <w:kern w:val="20"/>
          <w:sz w:val="22"/>
          <w:szCs w:val="22"/>
        </w:rPr>
        <w:t>nformation</w:t>
      </w:r>
      <w:r w:rsidR="00C35C09">
        <w:rPr>
          <w:rFonts w:ascii="Nunito Sans" w:eastAsia="NunitoSans-Light" w:hAnsi="Nunito Sans" w:cs="NunitoSans-Light"/>
          <w:color w:val="000000" w:themeColor="text1"/>
          <w:kern w:val="20"/>
          <w:sz w:val="22"/>
          <w:szCs w:val="22"/>
        </w:rPr>
        <w:t xml:space="preserve"> from your discussions</w:t>
      </w:r>
      <w:r w:rsidR="00C40B68">
        <w:rPr>
          <w:rFonts w:ascii="Nunito Sans" w:eastAsia="NunitoSans-Light" w:hAnsi="Nunito Sans" w:cs="NunitoSans-Light"/>
          <w:color w:val="000000" w:themeColor="text1"/>
          <w:kern w:val="20"/>
          <w:sz w:val="22"/>
          <w:szCs w:val="22"/>
        </w:rPr>
        <w:t xml:space="preserve"> will </w:t>
      </w:r>
      <w:r w:rsidR="00C35C09">
        <w:rPr>
          <w:rFonts w:ascii="Nunito Sans" w:eastAsia="NunitoSans-Light" w:hAnsi="Nunito Sans" w:cs="NunitoSans-Light"/>
          <w:color w:val="000000" w:themeColor="text1"/>
          <w:kern w:val="20"/>
          <w:sz w:val="22"/>
          <w:szCs w:val="22"/>
        </w:rPr>
        <w:t>help the Leadership team</w:t>
      </w:r>
      <w:r w:rsidR="000C3EA0">
        <w:rPr>
          <w:rFonts w:ascii="Nunito Sans" w:eastAsia="NunitoSans-Light" w:hAnsi="Nunito Sans" w:cs="NunitoSans-Light"/>
          <w:color w:val="000000" w:themeColor="text1"/>
          <w:kern w:val="20"/>
          <w:sz w:val="22"/>
          <w:szCs w:val="22"/>
        </w:rPr>
        <w:t>:</w:t>
      </w:r>
      <w:r w:rsidR="00C35C09">
        <w:rPr>
          <w:rFonts w:ascii="Nunito Sans" w:eastAsia="NunitoSans-Light" w:hAnsi="Nunito Sans" w:cs="NunitoSans-Light"/>
          <w:color w:val="000000" w:themeColor="text1"/>
          <w:kern w:val="20"/>
          <w:sz w:val="22"/>
          <w:szCs w:val="22"/>
        </w:rPr>
        <w:t xml:space="preserve"> </w:t>
      </w:r>
    </w:p>
    <w:p w14:paraId="61FF4013" w14:textId="6A759D87" w:rsidR="00C35C09" w:rsidRDefault="00C35C09" w:rsidP="000C3EA0">
      <w:pPr>
        <w:pStyle w:val="Heading4"/>
        <w:numPr>
          <w:ilvl w:val="1"/>
          <w:numId w:val="25"/>
        </w:numPr>
        <w:rPr>
          <w:rFonts w:ascii="Nunito Sans" w:eastAsia="NunitoSans-Light" w:hAnsi="Nunito Sans" w:cs="NunitoSans-Light"/>
          <w:color w:val="000000" w:themeColor="text1"/>
          <w:kern w:val="20"/>
          <w:sz w:val="22"/>
          <w:szCs w:val="22"/>
        </w:rPr>
      </w:pPr>
      <w:r>
        <w:rPr>
          <w:rFonts w:ascii="Nunito Sans" w:eastAsia="NunitoSans-Light" w:hAnsi="Nunito Sans" w:cs="NunitoSans-Light"/>
          <w:color w:val="000000" w:themeColor="text1"/>
          <w:kern w:val="20"/>
          <w:sz w:val="22"/>
          <w:szCs w:val="22"/>
        </w:rPr>
        <w:t>gain an</w:t>
      </w:r>
      <w:r w:rsidR="00C40B68">
        <w:rPr>
          <w:rFonts w:ascii="Nunito Sans" w:eastAsia="NunitoSans-Light" w:hAnsi="Nunito Sans" w:cs="NunitoSans-Light"/>
          <w:color w:val="000000" w:themeColor="text1"/>
          <w:kern w:val="20"/>
          <w:sz w:val="22"/>
          <w:szCs w:val="22"/>
        </w:rPr>
        <w:t xml:space="preserve"> insight into</w:t>
      </w:r>
      <w:r>
        <w:rPr>
          <w:rFonts w:ascii="Nunito Sans" w:eastAsia="NunitoSans-Light" w:hAnsi="Nunito Sans" w:cs="NunitoSans-Light"/>
          <w:color w:val="000000" w:themeColor="text1"/>
          <w:kern w:val="20"/>
          <w:sz w:val="22"/>
          <w:szCs w:val="22"/>
        </w:rPr>
        <w:t xml:space="preserve"> </w:t>
      </w:r>
      <w:r w:rsidR="00C40B68">
        <w:rPr>
          <w:rFonts w:ascii="Nunito Sans" w:eastAsia="NunitoSans-Light" w:hAnsi="Nunito Sans" w:cs="NunitoSans-Light"/>
          <w:color w:val="000000" w:themeColor="text1"/>
          <w:kern w:val="20"/>
          <w:sz w:val="22"/>
          <w:szCs w:val="22"/>
        </w:rPr>
        <w:t>priorities, in your area of Scout</w:t>
      </w:r>
      <w:r w:rsidR="00D972B3">
        <w:rPr>
          <w:rFonts w:ascii="Nunito Sans" w:eastAsia="NunitoSans-Light" w:hAnsi="Nunito Sans" w:cs="NunitoSans-Light"/>
          <w:color w:val="000000" w:themeColor="text1"/>
          <w:kern w:val="20"/>
          <w:sz w:val="22"/>
          <w:szCs w:val="22"/>
        </w:rPr>
        <w:t>s</w:t>
      </w:r>
      <w:r w:rsidR="00C40B68">
        <w:rPr>
          <w:rFonts w:ascii="Nunito Sans" w:eastAsia="NunitoSans-Light" w:hAnsi="Nunito Sans" w:cs="NunitoSans-Light"/>
          <w:color w:val="000000" w:themeColor="text1"/>
          <w:kern w:val="20"/>
          <w:sz w:val="22"/>
          <w:szCs w:val="22"/>
        </w:rPr>
        <w:t xml:space="preserve"> (Section, Group, District, County</w:t>
      </w:r>
      <w:r w:rsidR="1F044A60">
        <w:rPr>
          <w:rFonts w:ascii="Nunito Sans" w:eastAsia="NunitoSans-Light" w:hAnsi="Nunito Sans" w:cs="NunitoSans-Light"/>
          <w:color w:val="000000" w:themeColor="text1"/>
          <w:kern w:val="20"/>
          <w:sz w:val="22"/>
          <w:szCs w:val="22"/>
        </w:rPr>
        <w:t>, Area, Region</w:t>
      </w:r>
      <w:r w:rsidR="00C40B68">
        <w:rPr>
          <w:rFonts w:ascii="Nunito Sans" w:eastAsia="NunitoSans-Light" w:hAnsi="Nunito Sans" w:cs="NunitoSans-Light"/>
          <w:color w:val="000000" w:themeColor="text1"/>
          <w:kern w:val="20"/>
          <w:sz w:val="22"/>
          <w:szCs w:val="22"/>
        </w:rPr>
        <w:t>)</w:t>
      </w:r>
    </w:p>
    <w:p w14:paraId="6D13D997" w14:textId="4BFFF5F4" w:rsidR="00C35C09" w:rsidRDefault="00342704" w:rsidP="000C3EA0">
      <w:pPr>
        <w:pStyle w:val="Heading4"/>
        <w:numPr>
          <w:ilvl w:val="1"/>
          <w:numId w:val="25"/>
        </w:numPr>
        <w:rPr>
          <w:rFonts w:ascii="Nunito Sans" w:eastAsia="NunitoSans-Light" w:hAnsi="Nunito Sans" w:cs="NunitoSans-Light"/>
          <w:color w:val="000000" w:themeColor="text1"/>
          <w:kern w:val="20"/>
          <w:sz w:val="22"/>
          <w:szCs w:val="22"/>
        </w:rPr>
      </w:pPr>
      <w:r>
        <w:rPr>
          <w:rFonts w:ascii="Nunito Sans" w:eastAsia="NunitoSans-Light" w:hAnsi="Nunito Sans" w:cs="NunitoSans-Light"/>
          <w:color w:val="000000" w:themeColor="text1"/>
          <w:kern w:val="20"/>
          <w:sz w:val="22"/>
          <w:szCs w:val="22"/>
        </w:rPr>
        <w:t xml:space="preserve">identify common </w:t>
      </w:r>
      <w:r w:rsidR="00582C5A">
        <w:rPr>
          <w:rFonts w:ascii="Nunito Sans" w:eastAsia="NunitoSans-Light" w:hAnsi="Nunito Sans" w:cs="NunitoSans-Light"/>
          <w:color w:val="000000" w:themeColor="text1"/>
          <w:kern w:val="20"/>
          <w:sz w:val="22"/>
          <w:szCs w:val="22"/>
        </w:rPr>
        <w:t>strengths and weaknesses</w:t>
      </w:r>
    </w:p>
    <w:p w14:paraId="20ABB54F" w14:textId="5B0A3278" w:rsidR="000C3EA0" w:rsidRDefault="00342704" w:rsidP="000C3EA0">
      <w:pPr>
        <w:pStyle w:val="Heading4"/>
        <w:numPr>
          <w:ilvl w:val="1"/>
          <w:numId w:val="25"/>
        </w:numPr>
        <w:rPr>
          <w:rFonts w:ascii="Nunito Sans" w:eastAsia="NunitoSans-Light" w:hAnsi="Nunito Sans" w:cs="NunitoSans-Light"/>
          <w:color w:val="000000" w:themeColor="text1"/>
          <w:kern w:val="20"/>
          <w:sz w:val="22"/>
          <w:szCs w:val="22"/>
        </w:rPr>
      </w:pPr>
      <w:r>
        <w:rPr>
          <w:rFonts w:ascii="Nunito Sans" w:eastAsia="NunitoSans-Light" w:hAnsi="Nunito Sans" w:cs="NunitoSans-Light"/>
          <w:color w:val="000000" w:themeColor="text1"/>
          <w:kern w:val="20"/>
          <w:sz w:val="22"/>
          <w:szCs w:val="22"/>
        </w:rPr>
        <w:t>consider where</w:t>
      </w:r>
      <w:r w:rsidR="00C40B68">
        <w:rPr>
          <w:rFonts w:ascii="Nunito Sans" w:eastAsia="NunitoSans-Light" w:hAnsi="Nunito Sans" w:cs="NunitoSans-Light"/>
          <w:color w:val="000000" w:themeColor="text1"/>
          <w:kern w:val="20"/>
          <w:sz w:val="22"/>
          <w:szCs w:val="22"/>
        </w:rPr>
        <w:t xml:space="preserve"> a</w:t>
      </w:r>
      <w:r w:rsidR="00C35C09">
        <w:rPr>
          <w:rFonts w:ascii="Nunito Sans" w:eastAsia="NunitoSans-Light" w:hAnsi="Nunito Sans" w:cs="NunitoSans-Light"/>
          <w:color w:val="000000" w:themeColor="text1"/>
          <w:kern w:val="20"/>
          <w:sz w:val="22"/>
          <w:szCs w:val="22"/>
        </w:rPr>
        <w:t>nd how support can be provided</w:t>
      </w:r>
      <w:r w:rsidR="00582C5A">
        <w:rPr>
          <w:rFonts w:ascii="Nunito Sans" w:eastAsia="NunitoSans-Light" w:hAnsi="Nunito Sans" w:cs="NunitoSans-Light"/>
          <w:color w:val="000000" w:themeColor="text1"/>
          <w:kern w:val="20"/>
          <w:sz w:val="22"/>
          <w:szCs w:val="22"/>
        </w:rPr>
        <w:t>.</w:t>
      </w:r>
      <w:r w:rsidR="00C40B68">
        <w:rPr>
          <w:rFonts w:ascii="Nunito Sans" w:eastAsia="NunitoSans-Light" w:hAnsi="Nunito Sans" w:cs="NunitoSans-Light"/>
          <w:color w:val="000000" w:themeColor="text1"/>
          <w:kern w:val="20"/>
          <w:sz w:val="22"/>
          <w:szCs w:val="22"/>
        </w:rPr>
        <w:t xml:space="preserve"> </w:t>
      </w:r>
    </w:p>
    <w:p w14:paraId="313F0E45" w14:textId="75CA1440" w:rsidR="000C3EA0" w:rsidRPr="000C3EA0" w:rsidRDefault="1BE8097C" w:rsidP="000C3EA0">
      <w:pPr>
        <w:pStyle w:val="Heading4"/>
        <w:numPr>
          <w:ilvl w:val="1"/>
          <w:numId w:val="25"/>
        </w:numPr>
        <w:rPr>
          <w:rFonts w:ascii="Nunito Sans" w:eastAsia="NunitoSans-Light" w:hAnsi="Nunito Sans" w:cs="NunitoSans-Light"/>
          <w:color w:val="000000" w:themeColor="text1"/>
          <w:kern w:val="20"/>
          <w:sz w:val="22"/>
          <w:szCs w:val="22"/>
        </w:rPr>
      </w:pPr>
      <w:r>
        <w:rPr>
          <w:rFonts w:ascii="Nunito Sans" w:eastAsia="NunitoSans-Light" w:hAnsi="Nunito Sans" w:cs="NunitoSans-Light"/>
          <w:color w:val="000000" w:themeColor="text1"/>
          <w:kern w:val="20"/>
          <w:sz w:val="22"/>
          <w:szCs w:val="22"/>
        </w:rPr>
        <w:t>formulate</w:t>
      </w:r>
      <w:r w:rsidR="000C3EA0">
        <w:rPr>
          <w:rFonts w:ascii="Nunito Sans" w:eastAsia="NunitoSans-Light" w:hAnsi="Nunito Sans" w:cs="NunitoSans-Light"/>
          <w:color w:val="000000" w:themeColor="text1"/>
          <w:kern w:val="20"/>
          <w:sz w:val="22"/>
          <w:szCs w:val="22"/>
        </w:rPr>
        <w:t xml:space="preserve"> the Development Plan</w:t>
      </w:r>
    </w:p>
    <w:p w14:paraId="44EEAECC" w14:textId="6A4F44ED" w:rsidR="63A627A7" w:rsidRDefault="63A627A7" w:rsidP="34213C25">
      <w:pPr>
        <w:pStyle w:val="Heading4"/>
        <w:ind w:left="1440"/>
        <w:rPr>
          <w:rFonts w:ascii="Nunito Sans" w:eastAsia="NunitoSans-Light" w:hAnsi="Nunito Sans" w:cs="NunitoSans-Light"/>
          <w:color w:val="000000" w:themeColor="text1"/>
          <w:sz w:val="22"/>
          <w:szCs w:val="22"/>
        </w:rPr>
      </w:pPr>
    </w:p>
    <w:p w14:paraId="302945B7" w14:textId="252C37BE" w:rsidR="34A8D3B0" w:rsidRDefault="34A8D3B0" w:rsidP="34A8D3B0">
      <w:pPr>
        <w:pStyle w:val="Heading4"/>
      </w:pPr>
      <w:r w:rsidRPr="34A8D3B0">
        <w:rPr>
          <w:sz w:val="28"/>
          <w:szCs w:val="28"/>
        </w:rPr>
        <w:t>Snapshot – where are we now?</w:t>
      </w:r>
    </w:p>
    <w:p w14:paraId="50114CFB" w14:textId="1FAA242A" w:rsidR="34A8D3B0" w:rsidRDefault="34A8D3B0" w:rsidP="34A8D3B0">
      <w:pPr>
        <w:pStyle w:val="Heading4"/>
        <w:numPr>
          <w:ilvl w:val="0"/>
          <w:numId w:val="3"/>
        </w:numPr>
        <w:spacing w:line="259" w:lineRule="auto"/>
        <w:rPr>
          <w:rFonts w:asciiTheme="minorHAnsi" w:eastAsiaTheme="minorEastAsia" w:hAnsiTheme="minorHAnsi" w:cstheme="minorBidi"/>
          <w:color w:val="000000" w:themeColor="text1"/>
          <w:sz w:val="22"/>
          <w:szCs w:val="22"/>
        </w:rPr>
      </w:pPr>
      <w:r w:rsidRPr="34A8D3B0">
        <w:rPr>
          <w:rFonts w:ascii="Nunito Sans" w:eastAsia="NunitoSans-Light" w:hAnsi="Nunito Sans" w:cs="NunitoSans-Light"/>
          <w:color w:val="000000" w:themeColor="text1"/>
          <w:sz w:val="22"/>
          <w:szCs w:val="22"/>
        </w:rPr>
        <w:t>A look at headline statistics across the area, e.g. Youth membership, adult volunteer numbers, retention rates, awards</w:t>
      </w:r>
    </w:p>
    <w:p w14:paraId="523BE2CF" w14:textId="47704C3E" w:rsidR="34A8D3B0" w:rsidRDefault="34A8D3B0" w:rsidP="34A8D3B0">
      <w:pPr>
        <w:pStyle w:val="Heading4"/>
        <w:numPr>
          <w:ilvl w:val="0"/>
          <w:numId w:val="3"/>
        </w:numPr>
        <w:spacing w:line="259" w:lineRule="auto"/>
        <w:rPr>
          <w:rFonts w:asciiTheme="minorHAnsi" w:eastAsiaTheme="minorEastAsia" w:hAnsiTheme="minorHAnsi" w:cstheme="minorBidi"/>
        </w:rPr>
      </w:pPr>
      <w:r w:rsidRPr="34A8D3B0">
        <w:rPr>
          <w:rFonts w:ascii="Nunito Sans" w:eastAsia="NunitoSans-Light" w:hAnsi="Nunito Sans" w:cs="NunitoSans-Light"/>
          <w:color w:val="000000" w:themeColor="text1"/>
          <w:sz w:val="22"/>
          <w:szCs w:val="22"/>
        </w:rPr>
        <w:t>Summary of current development plan and previous priorities</w:t>
      </w:r>
    </w:p>
    <w:p w14:paraId="6C702410" w14:textId="57A3499F" w:rsidR="4758B833" w:rsidRDefault="4758B833" w:rsidP="4758B833">
      <w:pPr>
        <w:pStyle w:val="Heading4"/>
        <w:spacing w:line="259" w:lineRule="auto"/>
        <w:ind w:left="720"/>
        <w:rPr>
          <w:rFonts w:asciiTheme="minorHAnsi" w:eastAsiaTheme="minorEastAsia" w:hAnsiTheme="minorHAnsi" w:cstheme="minorBidi"/>
        </w:rPr>
      </w:pPr>
    </w:p>
    <w:p w14:paraId="1A764EE8" w14:textId="252A09F7" w:rsidR="34A8D3B0" w:rsidRDefault="34A8D3B0" w:rsidP="34A8D3B0">
      <w:pPr>
        <w:pStyle w:val="Heading4"/>
        <w:rPr>
          <w:sz w:val="24"/>
          <w:szCs w:val="24"/>
        </w:rPr>
      </w:pPr>
      <w:r w:rsidRPr="34A8D3B0">
        <w:rPr>
          <w:sz w:val="28"/>
          <w:szCs w:val="28"/>
        </w:rPr>
        <w:t>Retrospective</w:t>
      </w:r>
    </w:p>
    <w:p w14:paraId="7E8B0390" w14:textId="3B81C164" w:rsidR="34A8D3B0" w:rsidRDefault="34A8D3B0" w:rsidP="34A8D3B0">
      <w:pPr>
        <w:pStyle w:val="Heading4"/>
        <w:numPr>
          <w:ilvl w:val="0"/>
          <w:numId w:val="2"/>
        </w:numPr>
        <w:spacing w:line="259" w:lineRule="auto"/>
        <w:rPr>
          <w:rFonts w:asciiTheme="minorHAnsi" w:eastAsiaTheme="minorEastAsia" w:hAnsiTheme="minorHAnsi" w:cstheme="minorBidi"/>
        </w:rPr>
      </w:pPr>
      <w:r w:rsidRPr="34A8D3B0">
        <w:rPr>
          <w:rFonts w:ascii="Nunito Sans" w:eastAsia="NunitoSans-Light" w:hAnsi="Nunito Sans" w:cs="NunitoSans-Light"/>
          <w:color w:val="000000" w:themeColor="text1"/>
          <w:sz w:val="22"/>
          <w:szCs w:val="22"/>
        </w:rPr>
        <w:t>What works well and what doesn’t work well?</w:t>
      </w:r>
    </w:p>
    <w:p w14:paraId="7B7618B3" w14:textId="1AF9D4BB" w:rsidR="00342704" w:rsidRDefault="00342704" w:rsidP="34A8D3B0">
      <w:pPr>
        <w:pStyle w:val="Heading4"/>
        <w:numPr>
          <w:ilvl w:val="0"/>
          <w:numId w:val="2"/>
        </w:numPr>
        <w:spacing w:line="259" w:lineRule="auto"/>
        <w:rPr>
          <w:rFonts w:asciiTheme="minorHAnsi" w:eastAsiaTheme="minorEastAsia" w:hAnsiTheme="minorHAnsi" w:cstheme="minorBidi"/>
          <w:color w:val="000000" w:themeColor="text1"/>
          <w:sz w:val="22"/>
          <w:szCs w:val="22"/>
        </w:rPr>
      </w:pPr>
      <w:r w:rsidRPr="34A8D3B0">
        <w:rPr>
          <w:rFonts w:ascii="Nunito Sans" w:eastAsia="NunitoSans-Light" w:hAnsi="Nunito Sans" w:cs="NunitoSans-Light"/>
          <w:color w:val="000000" w:themeColor="text1"/>
          <w:sz w:val="22"/>
          <w:szCs w:val="22"/>
        </w:rPr>
        <w:t>Have a discussion about the Scout Group</w:t>
      </w:r>
      <w:r w:rsidR="04722176" w:rsidRPr="4A4A6253">
        <w:rPr>
          <w:rFonts w:ascii="Nunito Sans" w:eastAsia="NunitoSans-Light" w:hAnsi="Nunito Sans" w:cs="NunitoSans-Light"/>
          <w:color w:val="000000" w:themeColor="text1"/>
          <w:sz w:val="22"/>
          <w:szCs w:val="22"/>
        </w:rPr>
        <w:t>/</w:t>
      </w:r>
      <w:r w:rsidR="04722176" w:rsidRPr="61F09EEE">
        <w:rPr>
          <w:rFonts w:ascii="Nunito Sans" w:eastAsia="NunitoSans-Light" w:hAnsi="Nunito Sans" w:cs="NunitoSans-Light"/>
          <w:color w:val="000000" w:themeColor="text1"/>
          <w:sz w:val="22"/>
          <w:szCs w:val="22"/>
        </w:rPr>
        <w:t>District/</w:t>
      </w:r>
      <w:r w:rsidR="04722176" w:rsidRPr="5D12E0A4">
        <w:rPr>
          <w:rFonts w:ascii="Nunito Sans" w:eastAsia="NunitoSans-Light" w:hAnsi="Nunito Sans" w:cs="NunitoSans-Light"/>
          <w:color w:val="000000" w:themeColor="text1"/>
          <w:sz w:val="22"/>
          <w:szCs w:val="22"/>
        </w:rPr>
        <w:t>County</w:t>
      </w:r>
      <w:r w:rsidR="4A2CB2C3" w:rsidRPr="01F10585">
        <w:rPr>
          <w:rFonts w:ascii="Nunito Sans" w:eastAsia="NunitoSans-Light" w:hAnsi="Nunito Sans" w:cs="NunitoSans-Light"/>
          <w:color w:val="000000" w:themeColor="text1"/>
          <w:sz w:val="22"/>
          <w:szCs w:val="22"/>
        </w:rPr>
        <w:t>/Area</w:t>
      </w:r>
      <w:r w:rsidR="4A2CB2C3" w:rsidRPr="4A7F5A05">
        <w:rPr>
          <w:rFonts w:ascii="Nunito Sans" w:eastAsia="NunitoSans-Light" w:hAnsi="Nunito Sans" w:cs="NunitoSans-Light"/>
          <w:color w:val="000000" w:themeColor="text1"/>
          <w:sz w:val="22"/>
          <w:szCs w:val="22"/>
        </w:rPr>
        <w:t>/Region</w:t>
      </w:r>
      <w:r w:rsidRPr="5D12E0A4">
        <w:rPr>
          <w:rFonts w:ascii="Nunito Sans" w:eastAsia="NunitoSans-Light" w:hAnsi="Nunito Sans" w:cs="NunitoSans-Light"/>
          <w:color w:val="000000" w:themeColor="text1"/>
          <w:sz w:val="22"/>
          <w:szCs w:val="22"/>
        </w:rPr>
        <w:t xml:space="preserve"> </w:t>
      </w:r>
      <w:r w:rsidRPr="34A8D3B0">
        <w:rPr>
          <w:rFonts w:ascii="Nunito Sans" w:eastAsia="NunitoSans-Light" w:hAnsi="Nunito Sans" w:cs="NunitoSans-Light"/>
          <w:color w:val="000000" w:themeColor="text1"/>
          <w:sz w:val="22"/>
          <w:szCs w:val="22"/>
        </w:rPr>
        <w:t>and make a note of the following:</w:t>
      </w:r>
    </w:p>
    <w:p w14:paraId="386EC527" w14:textId="20DE26EF" w:rsidR="000C3EA0" w:rsidRDefault="000C3EA0" w:rsidP="34A8D3B0">
      <w:pPr>
        <w:pStyle w:val="paragraph"/>
        <w:numPr>
          <w:ilvl w:val="1"/>
          <w:numId w:val="5"/>
        </w:numPr>
        <w:spacing w:before="0" w:beforeAutospacing="0" w:after="0" w:afterAutospacing="0"/>
        <w:rPr>
          <w:rFonts w:asciiTheme="minorHAnsi" w:eastAsiaTheme="minorEastAsia" w:hAnsiTheme="minorHAnsi" w:cstheme="minorBidi"/>
          <w:sz w:val="22"/>
          <w:szCs w:val="22"/>
        </w:rPr>
      </w:pPr>
      <w:r w:rsidRPr="34A8D3B0">
        <w:rPr>
          <w:rFonts w:ascii="Nunito Sans" w:hAnsi="Nunito Sans" w:cs="Calibri"/>
          <w:sz w:val="22"/>
          <w:szCs w:val="22"/>
        </w:rPr>
        <w:t>Keep doing</w:t>
      </w:r>
      <w:r w:rsidR="651A348C" w:rsidRPr="69B545BE">
        <w:rPr>
          <w:rFonts w:ascii="Nunito Sans" w:hAnsi="Nunito Sans" w:cs="Calibri"/>
          <w:sz w:val="22"/>
          <w:szCs w:val="22"/>
        </w:rPr>
        <w:t xml:space="preserve"> </w:t>
      </w:r>
      <w:r w:rsidRPr="34A8D3B0">
        <w:rPr>
          <w:rFonts w:ascii="Nunito Sans" w:hAnsi="Nunito Sans" w:cs="Calibri"/>
          <w:sz w:val="22"/>
          <w:szCs w:val="22"/>
        </w:rPr>
        <w:t>- W</w:t>
      </w:r>
      <w:r w:rsidRPr="34A8D3B0">
        <w:rPr>
          <w:rFonts w:ascii="Nunito Sans" w:eastAsiaTheme="minorEastAsia" w:hAnsi="Nunito Sans"/>
          <w:sz w:val="22"/>
          <w:szCs w:val="22"/>
        </w:rPr>
        <w:t>hat do we do well, that can be maintained and built on?</w:t>
      </w:r>
      <w:r w:rsidRPr="34A8D3B0">
        <w:rPr>
          <w:rFonts w:ascii="Nunito Sans" w:hAnsi="Nunito Sans" w:cs="Calibri"/>
          <w:sz w:val="22"/>
          <w:szCs w:val="22"/>
        </w:rPr>
        <w:t xml:space="preserve"> </w:t>
      </w:r>
    </w:p>
    <w:p w14:paraId="40176846" w14:textId="5234656A" w:rsidR="000C3EA0" w:rsidRDefault="000C3EA0" w:rsidP="34A8D3B0">
      <w:pPr>
        <w:pStyle w:val="paragraph"/>
        <w:numPr>
          <w:ilvl w:val="1"/>
          <w:numId w:val="5"/>
        </w:numPr>
        <w:spacing w:before="0" w:beforeAutospacing="0" w:after="0" w:afterAutospacing="0"/>
        <w:rPr>
          <w:rFonts w:asciiTheme="minorHAnsi" w:eastAsiaTheme="minorEastAsia" w:hAnsiTheme="minorHAnsi" w:cstheme="minorBidi"/>
          <w:sz w:val="22"/>
          <w:szCs w:val="22"/>
        </w:rPr>
      </w:pPr>
      <w:r w:rsidRPr="34A8D3B0">
        <w:rPr>
          <w:rFonts w:ascii="Nunito Sans" w:hAnsi="Nunito Sans" w:cs="Calibri"/>
          <w:sz w:val="22"/>
          <w:szCs w:val="22"/>
        </w:rPr>
        <w:t>Stop doing</w:t>
      </w:r>
      <w:r w:rsidR="1AFB8756" w:rsidRPr="69B545BE">
        <w:rPr>
          <w:rFonts w:ascii="Nunito Sans" w:hAnsi="Nunito Sans" w:cs="Calibri"/>
          <w:sz w:val="22"/>
          <w:szCs w:val="22"/>
        </w:rPr>
        <w:t xml:space="preserve"> </w:t>
      </w:r>
      <w:r w:rsidRPr="34A8D3B0">
        <w:rPr>
          <w:rFonts w:ascii="Nunito Sans" w:hAnsi="Nunito Sans" w:cs="Calibri"/>
          <w:sz w:val="22"/>
          <w:szCs w:val="22"/>
        </w:rPr>
        <w:t xml:space="preserve">- </w:t>
      </w:r>
      <w:r w:rsidRPr="34A8D3B0">
        <w:rPr>
          <w:rFonts w:ascii="Nunito Sans" w:eastAsiaTheme="minorEastAsia" w:hAnsi="Nunito Sans"/>
          <w:sz w:val="22"/>
          <w:szCs w:val="22"/>
        </w:rPr>
        <w:t>What is not working that needs to be changed or stopped?</w:t>
      </w:r>
    </w:p>
    <w:p w14:paraId="23992D8D" w14:textId="380CEFA2" w:rsidR="000C3EA0" w:rsidRDefault="000C3EA0" w:rsidP="34A8D3B0">
      <w:pPr>
        <w:pStyle w:val="paragraph"/>
        <w:numPr>
          <w:ilvl w:val="1"/>
          <w:numId w:val="5"/>
        </w:numPr>
        <w:spacing w:before="0" w:beforeAutospacing="0" w:after="0" w:afterAutospacing="0"/>
        <w:rPr>
          <w:rFonts w:asciiTheme="minorHAnsi" w:eastAsiaTheme="minorEastAsia" w:hAnsiTheme="minorHAnsi" w:cstheme="minorBidi"/>
          <w:sz w:val="22"/>
          <w:szCs w:val="22"/>
        </w:rPr>
      </w:pPr>
      <w:r w:rsidRPr="34A8D3B0">
        <w:rPr>
          <w:rFonts w:ascii="Nunito Sans" w:hAnsi="Nunito Sans" w:cs="Calibri"/>
          <w:sz w:val="22"/>
          <w:szCs w:val="22"/>
        </w:rPr>
        <w:t>Start doing</w:t>
      </w:r>
      <w:r w:rsidR="1AFB8756" w:rsidRPr="69B545BE">
        <w:rPr>
          <w:rFonts w:ascii="Nunito Sans" w:hAnsi="Nunito Sans" w:cs="Calibri"/>
          <w:sz w:val="22"/>
          <w:szCs w:val="22"/>
        </w:rPr>
        <w:t xml:space="preserve"> </w:t>
      </w:r>
      <w:r w:rsidRPr="34A8D3B0">
        <w:rPr>
          <w:rFonts w:ascii="Nunito Sans" w:hAnsi="Nunito Sans" w:cs="Calibri"/>
          <w:sz w:val="22"/>
          <w:szCs w:val="22"/>
        </w:rPr>
        <w:t>- New Ideas</w:t>
      </w:r>
    </w:p>
    <w:p w14:paraId="458ED6FA" w14:textId="77777777" w:rsidR="000C3EA0" w:rsidRDefault="000C3EA0" w:rsidP="34A8D3B0">
      <w:pPr>
        <w:pStyle w:val="paragraph"/>
        <w:numPr>
          <w:ilvl w:val="1"/>
          <w:numId w:val="5"/>
        </w:numPr>
        <w:spacing w:before="0" w:beforeAutospacing="0" w:after="0" w:afterAutospacing="0"/>
        <w:rPr>
          <w:rFonts w:asciiTheme="minorHAnsi" w:eastAsiaTheme="minorEastAsia" w:hAnsiTheme="minorHAnsi" w:cstheme="minorBidi"/>
          <w:sz w:val="22"/>
          <w:szCs w:val="22"/>
        </w:rPr>
      </w:pPr>
      <w:r w:rsidRPr="34A8D3B0">
        <w:rPr>
          <w:rFonts w:ascii="Nunito Sans" w:hAnsi="Nunito Sans" w:cs="Calibri"/>
          <w:sz w:val="22"/>
          <w:szCs w:val="22"/>
        </w:rPr>
        <w:t>Less of- What works well, but is over utilised?</w:t>
      </w:r>
    </w:p>
    <w:p w14:paraId="2A8E3246" w14:textId="77777777" w:rsidR="000C3EA0" w:rsidRDefault="000C3EA0" w:rsidP="34A8D3B0">
      <w:pPr>
        <w:pStyle w:val="paragraph"/>
        <w:numPr>
          <w:ilvl w:val="1"/>
          <w:numId w:val="5"/>
        </w:numPr>
        <w:spacing w:before="0" w:beforeAutospacing="0" w:after="0" w:afterAutospacing="0"/>
        <w:rPr>
          <w:rFonts w:asciiTheme="minorHAnsi" w:eastAsiaTheme="minorEastAsia" w:hAnsiTheme="minorHAnsi" w:cstheme="minorBidi"/>
          <w:sz w:val="22"/>
          <w:szCs w:val="22"/>
        </w:rPr>
      </w:pPr>
      <w:r w:rsidRPr="34A8D3B0">
        <w:rPr>
          <w:rFonts w:ascii="Nunito Sans" w:hAnsi="Nunito Sans" w:cs="Calibri"/>
          <w:sz w:val="22"/>
          <w:szCs w:val="22"/>
        </w:rPr>
        <w:t xml:space="preserve">More of- What works well, but is under utilised? </w:t>
      </w:r>
    </w:p>
    <w:p w14:paraId="041AE06B" w14:textId="13504325" w:rsidR="000C3EA0" w:rsidRDefault="000C3EA0" w:rsidP="34A8D3B0">
      <w:pPr>
        <w:pStyle w:val="paragraph"/>
        <w:numPr>
          <w:ilvl w:val="1"/>
          <w:numId w:val="5"/>
        </w:numPr>
        <w:spacing w:before="0" w:beforeAutospacing="0" w:after="0" w:afterAutospacing="0"/>
        <w:rPr>
          <w:rFonts w:asciiTheme="minorHAnsi" w:eastAsiaTheme="minorEastAsia" w:hAnsiTheme="minorHAnsi" w:cstheme="minorBidi"/>
          <w:sz w:val="22"/>
          <w:szCs w:val="22"/>
        </w:rPr>
      </w:pPr>
      <w:r w:rsidRPr="064577C9">
        <w:rPr>
          <w:rFonts w:ascii="Nunito Sans" w:hAnsi="Nunito Sans" w:cs="Calibri"/>
          <w:sz w:val="22"/>
          <w:szCs w:val="22"/>
        </w:rPr>
        <w:t>Opportunities- Internal or external factors that would be beneficial in the future?</w:t>
      </w:r>
    </w:p>
    <w:p w14:paraId="2B106C39" w14:textId="67A75432" w:rsidR="064577C9" w:rsidRDefault="064577C9" w:rsidP="064577C9">
      <w:pPr>
        <w:pStyle w:val="paragraph"/>
        <w:spacing w:before="0" w:beforeAutospacing="0" w:after="0" w:afterAutospacing="0"/>
        <w:ind w:left="1440"/>
        <w:rPr>
          <w:rFonts w:asciiTheme="minorHAnsi" w:eastAsiaTheme="minorEastAsia" w:hAnsiTheme="minorHAnsi" w:cstheme="minorBidi"/>
          <w:sz w:val="22"/>
          <w:szCs w:val="22"/>
        </w:rPr>
      </w:pPr>
    </w:p>
    <w:p w14:paraId="48151F78" w14:textId="24D2BC30" w:rsidR="34A8D3B0" w:rsidRDefault="34A8D3B0" w:rsidP="34A8D3B0">
      <w:pPr>
        <w:pStyle w:val="Heading4"/>
        <w:rPr>
          <w:sz w:val="24"/>
          <w:szCs w:val="24"/>
        </w:rPr>
      </w:pPr>
      <w:r w:rsidRPr="34A8D3B0">
        <w:rPr>
          <w:sz w:val="28"/>
          <w:szCs w:val="28"/>
        </w:rPr>
        <w:t>Priorities</w:t>
      </w:r>
    </w:p>
    <w:p w14:paraId="5429AD09" w14:textId="6E63D2BB" w:rsidR="34A8D3B0" w:rsidRDefault="34A8D3B0" w:rsidP="34A8D3B0">
      <w:pPr>
        <w:pStyle w:val="paragraph"/>
        <w:numPr>
          <w:ilvl w:val="1"/>
          <w:numId w:val="5"/>
        </w:numPr>
        <w:spacing w:before="0" w:beforeAutospacing="0" w:after="0" w:afterAutospacing="0" w:line="259" w:lineRule="auto"/>
        <w:rPr>
          <w:rFonts w:asciiTheme="minorHAnsi" w:eastAsiaTheme="minorEastAsia" w:hAnsiTheme="minorHAnsi" w:cstheme="minorBidi"/>
          <w:color w:val="7414DC" w:themeColor="text2"/>
          <w:sz w:val="22"/>
          <w:szCs w:val="22"/>
        </w:rPr>
      </w:pPr>
      <w:r w:rsidRPr="34A8D3B0">
        <w:rPr>
          <w:rFonts w:ascii="Nunito Sans" w:hAnsi="Nunito Sans" w:cs="Calibri"/>
          <w:sz w:val="22"/>
          <w:szCs w:val="22"/>
        </w:rPr>
        <w:t>What would be your top 3 priorities for the Group/District/County</w:t>
      </w:r>
      <w:r w:rsidR="67258652" w:rsidRPr="69B545BE">
        <w:rPr>
          <w:rFonts w:ascii="Nunito Sans" w:hAnsi="Nunito Sans" w:cs="Calibri"/>
          <w:sz w:val="22"/>
          <w:szCs w:val="22"/>
        </w:rPr>
        <w:t>/Area/Region</w:t>
      </w:r>
      <w:r w:rsidRPr="34A8D3B0">
        <w:rPr>
          <w:rFonts w:ascii="Nunito Sans" w:hAnsi="Nunito Sans" w:cs="Calibri"/>
          <w:sz w:val="22"/>
          <w:szCs w:val="22"/>
        </w:rPr>
        <w:t>?</w:t>
      </w:r>
    </w:p>
    <w:p w14:paraId="53748365" w14:textId="338EA14B" w:rsidR="34A8D3B0" w:rsidRDefault="34A8D3B0" w:rsidP="34A8D3B0">
      <w:pPr>
        <w:pStyle w:val="paragraph"/>
        <w:numPr>
          <w:ilvl w:val="1"/>
          <w:numId w:val="5"/>
        </w:numPr>
        <w:spacing w:before="0" w:beforeAutospacing="0" w:after="0" w:afterAutospacing="0" w:line="259" w:lineRule="auto"/>
        <w:rPr>
          <w:color w:val="7414DC" w:themeColor="text2"/>
          <w:sz w:val="22"/>
          <w:szCs w:val="22"/>
        </w:rPr>
      </w:pPr>
      <w:r w:rsidRPr="34A8D3B0">
        <w:rPr>
          <w:rFonts w:ascii="Nunito Sans" w:hAnsi="Nunito Sans" w:cs="Calibri"/>
          <w:sz w:val="22"/>
          <w:szCs w:val="22"/>
        </w:rPr>
        <w:t>Some ideas of priorities could be:</w:t>
      </w:r>
    </w:p>
    <w:p w14:paraId="50A4131B" w14:textId="717B0D30" w:rsidR="00472CF5" w:rsidRDefault="00472CF5" w:rsidP="34A8D3B0">
      <w:pPr>
        <w:pStyle w:val="Heading4"/>
        <w:numPr>
          <w:ilvl w:val="2"/>
          <w:numId w:val="5"/>
        </w:numPr>
        <w:rPr>
          <w:rFonts w:ascii="Nunito Sans" w:eastAsia="NunitoSans-Light" w:hAnsi="Nunito Sans" w:cs="NunitoSans-Light"/>
          <w:color w:val="000000" w:themeColor="text1"/>
          <w:sz w:val="22"/>
          <w:szCs w:val="22"/>
        </w:rPr>
      </w:pPr>
      <w:r w:rsidRPr="34A8D3B0">
        <w:rPr>
          <w:rFonts w:ascii="Nunito Sans" w:eastAsia="NunitoSans-Light" w:hAnsi="Nunito Sans" w:cs="NunitoSans-Light"/>
          <w:color w:val="000000" w:themeColor="text1"/>
          <w:sz w:val="22"/>
          <w:szCs w:val="22"/>
        </w:rPr>
        <w:t xml:space="preserve">Compliance of </w:t>
      </w:r>
      <w:r w:rsidR="55EC7AC0" w:rsidRPr="17104351">
        <w:rPr>
          <w:rFonts w:ascii="Nunito Sans" w:eastAsia="NunitoSans-Light" w:hAnsi="Nunito Sans" w:cs="NunitoSans-Light"/>
          <w:color w:val="000000" w:themeColor="text1"/>
          <w:sz w:val="22"/>
          <w:szCs w:val="22"/>
        </w:rPr>
        <w:t xml:space="preserve">criminal </w:t>
      </w:r>
      <w:r w:rsidR="55EC7AC0" w:rsidRPr="545DC39B">
        <w:rPr>
          <w:rFonts w:ascii="Nunito Sans" w:eastAsia="NunitoSans-Light" w:hAnsi="Nunito Sans" w:cs="NunitoSans-Light"/>
          <w:color w:val="000000" w:themeColor="text1"/>
          <w:sz w:val="22"/>
          <w:szCs w:val="22"/>
        </w:rPr>
        <w:t xml:space="preserve">record </w:t>
      </w:r>
      <w:r w:rsidR="55EC7AC0" w:rsidRPr="5503B56C">
        <w:rPr>
          <w:rFonts w:ascii="Nunito Sans" w:eastAsia="NunitoSans-Light" w:hAnsi="Nunito Sans" w:cs="NunitoSans-Light"/>
          <w:color w:val="000000" w:themeColor="text1"/>
          <w:sz w:val="22"/>
          <w:szCs w:val="22"/>
        </w:rPr>
        <w:t>check</w:t>
      </w:r>
      <w:r w:rsidRPr="34A8D3B0">
        <w:rPr>
          <w:rFonts w:ascii="Nunito Sans" w:eastAsia="NunitoSans-Light" w:hAnsi="Nunito Sans" w:cs="NunitoSans-Light"/>
          <w:color w:val="000000" w:themeColor="text1"/>
          <w:sz w:val="22"/>
          <w:szCs w:val="22"/>
        </w:rPr>
        <w:t xml:space="preserve"> and </w:t>
      </w:r>
      <w:r w:rsidR="411D7DFA" w:rsidRPr="373B81FD">
        <w:rPr>
          <w:rFonts w:ascii="Nunito Sans" w:eastAsia="NunitoSans-Light" w:hAnsi="Nunito Sans" w:cs="NunitoSans-Light"/>
          <w:color w:val="000000" w:themeColor="text1"/>
          <w:sz w:val="22"/>
          <w:szCs w:val="22"/>
        </w:rPr>
        <w:t>learning</w:t>
      </w:r>
    </w:p>
    <w:p w14:paraId="02A8D61A" w14:textId="77777777" w:rsidR="00472CF5" w:rsidRDefault="00472CF5" w:rsidP="34A8D3B0">
      <w:pPr>
        <w:pStyle w:val="Heading4"/>
        <w:numPr>
          <w:ilvl w:val="2"/>
          <w:numId w:val="5"/>
        </w:numPr>
        <w:rPr>
          <w:rFonts w:asciiTheme="minorHAnsi" w:eastAsiaTheme="minorEastAsia" w:hAnsiTheme="minorHAnsi" w:cstheme="minorBidi"/>
          <w:color w:val="000000" w:themeColor="text1"/>
          <w:sz w:val="22"/>
          <w:szCs w:val="22"/>
        </w:rPr>
      </w:pPr>
      <w:r w:rsidRPr="34A8D3B0">
        <w:rPr>
          <w:rFonts w:ascii="Nunito Sans" w:eastAsia="NunitoSans-Light" w:hAnsi="Nunito Sans" w:cs="NunitoSans-Light"/>
          <w:color w:val="000000" w:themeColor="text1"/>
          <w:sz w:val="22"/>
          <w:szCs w:val="22"/>
        </w:rPr>
        <w:t>Recruitment of volunteers</w:t>
      </w:r>
    </w:p>
    <w:p w14:paraId="3C91932F" w14:textId="77777777" w:rsidR="00472CF5" w:rsidRDefault="00472CF5" w:rsidP="34A8D3B0">
      <w:pPr>
        <w:pStyle w:val="Heading4"/>
        <w:numPr>
          <w:ilvl w:val="2"/>
          <w:numId w:val="5"/>
        </w:numPr>
        <w:rPr>
          <w:rFonts w:asciiTheme="minorHAnsi" w:eastAsiaTheme="minorEastAsia" w:hAnsiTheme="minorHAnsi" w:cstheme="minorBidi"/>
          <w:color w:val="000000" w:themeColor="text1"/>
          <w:sz w:val="22"/>
          <w:szCs w:val="22"/>
        </w:rPr>
      </w:pPr>
      <w:r w:rsidRPr="34A8D3B0">
        <w:rPr>
          <w:rFonts w:ascii="Nunito Sans" w:eastAsia="NunitoSans-Light" w:hAnsi="Nunito Sans" w:cs="NunitoSans-Light"/>
          <w:color w:val="000000" w:themeColor="text1"/>
          <w:sz w:val="22"/>
          <w:szCs w:val="22"/>
        </w:rPr>
        <w:t>Recruitment of young people</w:t>
      </w:r>
    </w:p>
    <w:p w14:paraId="12417CF5" w14:textId="043B6EA1" w:rsidR="00472CF5" w:rsidRDefault="00472CF5" w:rsidP="34A8D3B0">
      <w:pPr>
        <w:pStyle w:val="Heading4"/>
        <w:numPr>
          <w:ilvl w:val="2"/>
          <w:numId w:val="5"/>
        </w:numPr>
        <w:rPr>
          <w:rFonts w:asciiTheme="minorHAnsi" w:eastAsiaTheme="minorEastAsia" w:hAnsiTheme="minorHAnsi" w:cstheme="minorBidi"/>
          <w:color w:val="000000" w:themeColor="text1"/>
          <w:sz w:val="22"/>
          <w:szCs w:val="22"/>
        </w:rPr>
      </w:pPr>
      <w:r w:rsidRPr="34A8D3B0">
        <w:rPr>
          <w:rFonts w:ascii="Nunito Sans" w:eastAsia="NunitoSans-Light" w:hAnsi="Nunito Sans" w:cs="NunitoSans-Light"/>
          <w:color w:val="000000" w:themeColor="text1"/>
          <w:sz w:val="22"/>
          <w:szCs w:val="22"/>
        </w:rPr>
        <w:t>Retaining adults</w:t>
      </w:r>
    </w:p>
    <w:p w14:paraId="6BEA8264" w14:textId="77777777" w:rsidR="00472CF5" w:rsidRDefault="00472CF5" w:rsidP="34A8D3B0">
      <w:pPr>
        <w:pStyle w:val="Heading4"/>
        <w:numPr>
          <w:ilvl w:val="2"/>
          <w:numId w:val="5"/>
        </w:numPr>
        <w:rPr>
          <w:rFonts w:asciiTheme="minorHAnsi" w:eastAsiaTheme="minorEastAsia" w:hAnsiTheme="minorHAnsi" w:cstheme="minorBidi"/>
          <w:color w:val="000000" w:themeColor="text1"/>
          <w:sz w:val="22"/>
          <w:szCs w:val="22"/>
        </w:rPr>
      </w:pPr>
      <w:r w:rsidRPr="34A8D3B0">
        <w:rPr>
          <w:rFonts w:ascii="Nunito Sans" w:eastAsia="NunitoSans-Light" w:hAnsi="Nunito Sans" w:cs="NunitoSans-Light"/>
          <w:color w:val="000000" w:themeColor="text1"/>
          <w:sz w:val="22"/>
          <w:szCs w:val="22"/>
        </w:rPr>
        <w:t>Retaining young people</w:t>
      </w:r>
    </w:p>
    <w:p w14:paraId="5B07BB75" w14:textId="77777777" w:rsidR="00472CF5" w:rsidRDefault="00472CF5" w:rsidP="34A8D3B0">
      <w:pPr>
        <w:pStyle w:val="Heading4"/>
        <w:numPr>
          <w:ilvl w:val="2"/>
          <w:numId w:val="5"/>
        </w:numPr>
        <w:rPr>
          <w:rFonts w:asciiTheme="minorHAnsi" w:eastAsiaTheme="minorEastAsia" w:hAnsiTheme="minorHAnsi" w:cstheme="minorBidi"/>
          <w:color w:val="000000" w:themeColor="text1"/>
          <w:sz w:val="22"/>
          <w:szCs w:val="22"/>
        </w:rPr>
      </w:pPr>
      <w:r w:rsidRPr="34A8D3B0">
        <w:rPr>
          <w:rFonts w:ascii="Nunito Sans" w:eastAsia="NunitoSans-Light" w:hAnsi="Nunito Sans" w:cs="NunitoSans-Light"/>
          <w:color w:val="000000" w:themeColor="text1"/>
          <w:sz w:val="22"/>
          <w:szCs w:val="22"/>
        </w:rPr>
        <w:t>Engaging with parents</w:t>
      </w:r>
    </w:p>
    <w:p w14:paraId="3968C0FC" w14:textId="77777777" w:rsidR="00472CF5" w:rsidRDefault="00472CF5" w:rsidP="34A8D3B0">
      <w:pPr>
        <w:pStyle w:val="Heading4"/>
        <w:numPr>
          <w:ilvl w:val="2"/>
          <w:numId w:val="5"/>
        </w:numPr>
        <w:rPr>
          <w:rFonts w:asciiTheme="minorHAnsi" w:eastAsiaTheme="minorEastAsia" w:hAnsiTheme="minorHAnsi" w:cstheme="minorBidi"/>
          <w:color w:val="000000" w:themeColor="text1"/>
          <w:sz w:val="22"/>
          <w:szCs w:val="22"/>
        </w:rPr>
      </w:pPr>
      <w:r w:rsidRPr="34A8D3B0">
        <w:rPr>
          <w:rFonts w:ascii="Nunito Sans" w:eastAsia="NunitoSans-Light" w:hAnsi="Nunito Sans" w:cs="NunitoSans-Light"/>
          <w:color w:val="000000" w:themeColor="text1"/>
          <w:sz w:val="22"/>
          <w:szCs w:val="22"/>
        </w:rPr>
        <w:t>Improve programme quality</w:t>
      </w:r>
    </w:p>
    <w:p w14:paraId="558933D1" w14:textId="77777777" w:rsidR="00472CF5" w:rsidRDefault="00472CF5" w:rsidP="34A8D3B0">
      <w:pPr>
        <w:pStyle w:val="Heading4"/>
        <w:numPr>
          <w:ilvl w:val="2"/>
          <w:numId w:val="5"/>
        </w:numPr>
        <w:rPr>
          <w:rFonts w:asciiTheme="minorHAnsi" w:eastAsiaTheme="minorEastAsia" w:hAnsiTheme="minorHAnsi" w:cstheme="minorBidi"/>
          <w:color w:val="000000" w:themeColor="text1"/>
          <w:sz w:val="22"/>
          <w:szCs w:val="22"/>
        </w:rPr>
      </w:pPr>
      <w:r w:rsidRPr="34A8D3B0">
        <w:rPr>
          <w:rFonts w:ascii="Nunito Sans" w:eastAsia="NunitoSans-Light" w:hAnsi="Nunito Sans" w:cs="NunitoSans-Light"/>
          <w:color w:val="000000" w:themeColor="text1"/>
          <w:sz w:val="22"/>
          <w:szCs w:val="22"/>
        </w:rPr>
        <w:t>Managing meeting facilities</w:t>
      </w:r>
    </w:p>
    <w:p w14:paraId="4FF4CBB0" w14:textId="77777777" w:rsidR="00472CF5" w:rsidRDefault="00472CF5" w:rsidP="34A8D3B0">
      <w:pPr>
        <w:pStyle w:val="Heading4"/>
        <w:numPr>
          <w:ilvl w:val="2"/>
          <w:numId w:val="5"/>
        </w:numPr>
        <w:rPr>
          <w:rFonts w:asciiTheme="minorHAnsi" w:eastAsiaTheme="minorEastAsia" w:hAnsiTheme="minorHAnsi" w:cstheme="minorBidi"/>
          <w:color w:val="000000" w:themeColor="text1"/>
          <w:sz w:val="22"/>
          <w:szCs w:val="22"/>
        </w:rPr>
      </w:pPr>
      <w:r w:rsidRPr="34A8D3B0">
        <w:rPr>
          <w:rFonts w:ascii="Nunito Sans" w:eastAsia="NunitoSans-Light" w:hAnsi="Nunito Sans" w:cs="NunitoSans-Light"/>
          <w:color w:val="000000" w:themeColor="text1"/>
          <w:sz w:val="22"/>
          <w:szCs w:val="22"/>
        </w:rPr>
        <w:t>Access to equipment</w:t>
      </w:r>
    </w:p>
    <w:p w14:paraId="1824ED18" w14:textId="2CA59601" w:rsidR="00472CF5" w:rsidRDefault="00472CF5" w:rsidP="34A8D3B0">
      <w:pPr>
        <w:pStyle w:val="Heading4"/>
        <w:numPr>
          <w:ilvl w:val="2"/>
          <w:numId w:val="5"/>
        </w:numPr>
        <w:rPr>
          <w:rFonts w:asciiTheme="minorHAnsi" w:eastAsiaTheme="minorEastAsia" w:hAnsiTheme="minorHAnsi" w:cstheme="minorBidi"/>
          <w:color w:val="000000" w:themeColor="text1"/>
          <w:sz w:val="22"/>
          <w:szCs w:val="22"/>
        </w:rPr>
      </w:pPr>
      <w:r w:rsidRPr="34A8D3B0">
        <w:rPr>
          <w:rFonts w:ascii="Nunito Sans" w:eastAsia="NunitoSans-Light" w:hAnsi="Nunito Sans" w:cs="NunitoSans-Light"/>
          <w:color w:val="000000" w:themeColor="text1"/>
          <w:sz w:val="22"/>
          <w:szCs w:val="22"/>
        </w:rPr>
        <w:t xml:space="preserve">Promoting/advertising </w:t>
      </w:r>
      <w:r w:rsidR="008C5199">
        <w:rPr>
          <w:rFonts w:ascii="Nunito Sans" w:eastAsia="NunitoSans-Light" w:hAnsi="Nunito Sans" w:cs="NunitoSans-Light"/>
          <w:color w:val="000000" w:themeColor="text1"/>
          <w:sz w:val="22"/>
          <w:szCs w:val="22"/>
        </w:rPr>
        <w:t>S</w:t>
      </w:r>
      <w:r w:rsidRPr="34A8D3B0">
        <w:rPr>
          <w:rFonts w:ascii="Nunito Sans" w:eastAsia="NunitoSans-Light" w:hAnsi="Nunito Sans" w:cs="NunitoSans-Light"/>
          <w:color w:val="000000" w:themeColor="text1"/>
          <w:sz w:val="22"/>
          <w:szCs w:val="22"/>
        </w:rPr>
        <w:t>cout</w:t>
      </w:r>
      <w:r w:rsidR="008C5199">
        <w:rPr>
          <w:rFonts w:ascii="Nunito Sans" w:eastAsia="NunitoSans-Light" w:hAnsi="Nunito Sans" w:cs="NunitoSans-Light"/>
          <w:color w:val="000000" w:themeColor="text1"/>
          <w:sz w:val="22"/>
          <w:szCs w:val="22"/>
        </w:rPr>
        <w:t>s</w:t>
      </w:r>
    </w:p>
    <w:p w14:paraId="39B6E237" w14:textId="77777777" w:rsidR="00472CF5" w:rsidRDefault="00472CF5" w:rsidP="34A8D3B0">
      <w:pPr>
        <w:pStyle w:val="Heading4"/>
        <w:numPr>
          <w:ilvl w:val="2"/>
          <w:numId w:val="5"/>
        </w:numPr>
        <w:rPr>
          <w:rFonts w:asciiTheme="minorHAnsi" w:eastAsiaTheme="minorEastAsia" w:hAnsiTheme="minorHAnsi" w:cstheme="minorBidi"/>
          <w:color w:val="000000" w:themeColor="text1"/>
          <w:sz w:val="22"/>
          <w:szCs w:val="22"/>
        </w:rPr>
      </w:pPr>
      <w:r w:rsidRPr="34A8D3B0">
        <w:rPr>
          <w:rFonts w:ascii="Nunito Sans" w:eastAsia="NunitoSans-Light" w:hAnsi="Nunito Sans" w:cs="NunitoSans-Light"/>
          <w:color w:val="000000" w:themeColor="text1"/>
          <w:sz w:val="22"/>
          <w:szCs w:val="22"/>
        </w:rPr>
        <w:t>Linking with other groups/units</w:t>
      </w:r>
    </w:p>
    <w:p w14:paraId="17EA1552" w14:textId="77777777" w:rsidR="00472CF5" w:rsidRDefault="00472CF5" w:rsidP="34A8D3B0">
      <w:pPr>
        <w:pStyle w:val="Heading4"/>
        <w:numPr>
          <w:ilvl w:val="2"/>
          <w:numId w:val="5"/>
        </w:numPr>
        <w:rPr>
          <w:rFonts w:asciiTheme="minorHAnsi" w:eastAsiaTheme="minorEastAsia" w:hAnsiTheme="minorHAnsi" w:cstheme="minorBidi"/>
          <w:color w:val="000000" w:themeColor="text1"/>
          <w:sz w:val="22"/>
          <w:szCs w:val="22"/>
        </w:rPr>
      </w:pPr>
      <w:r w:rsidRPr="34A8D3B0">
        <w:rPr>
          <w:rFonts w:ascii="Nunito Sans" w:eastAsia="NunitoSans-Light" w:hAnsi="Nunito Sans" w:cs="NunitoSans-Light"/>
          <w:color w:val="000000" w:themeColor="text1"/>
          <w:sz w:val="22"/>
          <w:szCs w:val="22"/>
        </w:rPr>
        <w:t>Engaging with the community</w:t>
      </w:r>
    </w:p>
    <w:p w14:paraId="7546667D" w14:textId="6ABA3F20" w:rsidR="00B43B1D" w:rsidRDefault="00B43B1D" w:rsidP="34A8D3B0">
      <w:pPr>
        <w:pStyle w:val="Heading4"/>
        <w:numPr>
          <w:ilvl w:val="2"/>
          <w:numId w:val="5"/>
        </w:numPr>
        <w:rPr>
          <w:rFonts w:asciiTheme="minorHAnsi" w:eastAsiaTheme="minorEastAsia" w:hAnsiTheme="minorHAnsi" w:cstheme="minorBidi"/>
          <w:color w:val="000000" w:themeColor="text1"/>
          <w:sz w:val="22"/>
          <w:szCs w:val="22"/>
        </w:rPr>
      </w:pPr>
      <w:r w:rsidRPr="34A8D3B0">
        <w:rPr>
          <w:rFonts w:ascii="Nunito Sans" w:eastAsia="NunitoSans-Light" w:hAnsi="Nunito Sans" w:cs="NunitoSans-Light"/>
          <w:color w:val="000000" w:themeColor="text1"/>
          <w:sz w:val="22"/>
          <w:szCs w:val="22"/>
        </w:rPr>
        <w:t>Running scouting safely</w:t>
      </w:r>
    </w:p>
    <w:p w14:paraId="4BF5E42C" w14:textId="569C656E" w:rsidR="00472CF5" w:rsidRDefault="00472CF5" w:rsidP="34A8D3B0">
      <w:pPr>
        <w:pStyle w:val="Heading4"/>
        <w:numPr>
          <w:ilvl w:val="2"/>
          <w:numId w:val="5"/>
        </w:numPr>
        <w:rPr>
          <w:rFonts w:ascii="Nunito Sans" w:eastAsia="NunitoSans-Light" w:hAnsi="Nunito Sans" w:cs="NunitoSans-Light"/>
          <w:color w:val="000000" w:themeColor="text1"/>
          <w:sz w:val="22"/>
          <w:szCs w:val="22"/>
        </w:rPr>
      </w:pPr>
      <w:r w:rsidRPr="34A8D3B0">
        <w:rPr>
          <w:rFonts w:ascii="Nunito Sans" w:eastAsia="NunitoSans-Light" w:hAnsi="Nunito Sans" w:cs="NunitoSans-Light"/>
          <w:color w:val="000000" w:themeColor="text1"/>
          <w:sz w:val="22"/>
          <w:szCs w:val="22"/>
        </w:rPr>
        <w:t>Support with governance (</w:t>
      </w:r>
      <w:r w:rsidR="000D6811" w:rsidRPr="69B545BE">
        <w:rPr>
          <w:rFonts w:ascii="Nunito Sans" w:eastAsia="NunitoSans-Light" w:hAnsi="Nunito Sans" w:cs="NunitoSans-Light"/>
          <w:color w:val="000000" w:themeColor="text1"/>
          <w:sz w:val="22"/>
          <w:szCs w:val="22"/>
        </w:rPr>
        <w:t>Trustee Boards</w:t>
      </w:r>
      <w:r w:rsidRPr="34A8D3B0">
        <w:rPr>
          <w:rFonts w:ascii="Nunito Sans" w:eastAsia="NunitoSans-Light" w:hAnsi="Nunito Sans" w:cs="NunitoSans-Light"/>
          <w:color w:val="000000" w:themeColor="text1"/>
          <w:sz w:val="22"/>
          <w:szCs w:val="22"/>
        </w:rPr>
        <w:t>, roles and responsibilities, finance, Annual General Meetings)</w:t>
      </w:r>
    </w:p>
    <w:p w14:paraId="20488EF3" w14:textId="11754134" w:rsidR="00472CF5" w:rsidRDefault="00472CF5" w:rsidP="34A8D3B0">
      <w:pPr>
        <w:pStyle w:val="Heading4"/>
        <w:numPr>
          <w:ilvl w:val="2"/>
          <w:numId w:val="5"/>
        </w:numPr>
        <w:rPr>
          <w:rFonts w:asciiTheme="minorHAnsi" w:eastAsiaTheme="minorEastAsia" w:hAnsiTheme="minorHAnsi" w:cstheme="minorBidi"/>
          <w:color w:val="000000" w:themeColor="text1"/>
          <w:sz w:val="22"/>
          <w:szCs w:val="22"/>
        </w:rPr>
      </w:pPr>
      <w:r w:rsidRPr="34A8D3B0">
        <w:rPr>
          <w:rFonts w:ascii="Nunito Sans" w:eastAsia="NunitoSans-Light" w:hAnsi="Nunito Sans" w:cs="NunitoSans-Light"/>
          <w:color w:val="000000" w:themeColor="text1"/>
          <w:sz w:val="22"/>
          <w:szCs w:val="22"/>
        </w:rPr>
        <w:t xml:space="preserve">Making use of the </w:t>
      </w:r>
      <w:r w:rsidR="008C5199">
        <w:rPr>
          <w:rFonts w:ascii="Nunito Sans" w:eastAsia="NunitoSans-Light" w:hAnsi="Nunito Sans" w:cs="NunitoSans-Light"/>
          <w:color w:val="000000" w:themeColor="text1"/>
          <w:sz w:val="22"/>
          <w:szCs w:val="22"/>
        </w:rPr>
        <w:t>Y</w:t>
      </w:r>
      <w:r w:rsidRPr="34A8D3B0">
        <w:rPr>
          <w:rFonts w:ascii="Nunito Sans" w:eastAsia="NunitoSans-Light" w:hAnsi="Nunito Sans" w:cs="NunitoSans-Light"/>
          <w:color w:val="000000" w:themeColor="text1"/>
          <w:sz w:val="22"/>
          <w:szCs w:val="22"/>
        </w:rPr>
        <w:t xml:space="preserve">oung </w:t>
      </w:r>
      <w:r w:rsidR="008C5199">
        <w:rPr>
          <w:rFonts w:ascii="Nunito Sans" w:eastAsia="NunitoSans-Light" w:hAnsi="Nunito Sans" w:cs="NunitoSans-Light"/>
          <w:color w:val="000000" w:themeColor="text1"/>
          <w:sz w:val="22"/>
          <w:szCs w:val="22"/>
        </w:rPr>
        <w:t>L</w:t>
      </w:r>
      <w:r w:rsidRPr="34A8D3B0">
        <w:rPr>
          <w:rFonts w:ascii="Nunito Sans" w:eastAsia="NunitoSans-Light" w:hAnsi="Nunito Sans" w:cs="NunitoSans-Light"/>
          <w:color w:val="000000" w:themeColor="text1"/>
          <w:sz w:val="22"/>
          <w:szCs w:val="22"/>
        </w:rPr>
        <w:t>eader scheme</w:t>
      </w:r>
    </w:p>
    <w:p w14:paraId="61780DB4" w14:textId="38152040" w:rsidR="00472CF5" w:rsidRDefault="00472CF5" w:rsidP="064577C9">
      <w:pPr>
        <w:pStyle w:val="Heading4"/>
        <w:numPr>
          <w:ilvl w:val="2"/>
          <w:numId w:val="5"/>
        </w:numPr>
        <w:rPr>
          <w:rFonts w:asciiTheme="minorHAnsi" w:eastAsiaTheme="minorEastAsia" w:hAnsiTheme="minorHAnsi" w:cstheme="minorBidi"/>
          <w:color w:val="000000" w:themeColor="text1"/>
          <w:sz w:val="22"/>
          <w:szCs w:val="22"/>
        </w:rPr>
      </w:pPr>
      <w:r w:rsidRPr="064577C9">
        <w:rPr>
          <w:rFonts w:ascii="Nunito Sans" w:eastAsia="NunitoSans-Light" w:hAnsi="Nunito Sans" w:cs="NunitoSans-Light"/>
          <w:color w:val="000000" w:themeColor="text1"/>
          <w:sz w:val="22"/>
          <w:szCs w:val="22"/>
        </w:rPr>
        <w:t>Linking between sections</w:t>
      </w:r>
    </w:p>
    <w:p w14:paraId="7C27AA46" w14:textId="1C4990C8" w:rsidR="34A8D3B0" w:rsidRDefault="34A8D3B0" w:rsidP="34A8D3B0">
      <w:pPr>
        <w:pStyle w:val="Heading4"/>
        <w:numPr>
          <w:ilvl w:val="2"/>
          <w:numId w:val="1"/>
        </w:numPr>
        <w:rPr>
          <w:rFonts w:asciiTheme="minorHAnsi" w:eastAsiaTheme="minorEastAsia" w:hAnsiTheme="minorHAnsi" w:cstheme="minorBidi"/>
          <w:color w:val="000000" w:themeColor="text1"/>
          <w:sz w:val="22"/>
          <w:szCs w:val="22"/>
        </w:rPr>
      </w:pPr>
      <w:r w:rsidRPr="34A8D3B0">
        <w:rPr>
          <w:rFonts w:ascii="Nunito Sans" w:eastAsia="NunitoSans-Light" w:hAnsi="Nunito Sans" w:cs="NunitoSans-Light"/>
          <w:color w:val="000000" w:themeColor="text1"/>
          <w:sz w:val="22"/>
          <w:szCs w:val="22"/>
        </w:rPr>
        <w:t>Equity, diversity and inclusion</w:t>
      </w:r>
    </w:p>
    <w:p w14:paraId="572DB4D6" w14:textId="77777777" w:rsidR="00472CF5" w:rsidRDefault="00472CF5" w:rsidP="34A8D3B0">
      <w:pPr>
        <w:pStyle w:val="Heading4"/>
        <w:numPr>
          <w:ilvl w:val="2"/>
          <w:numId w:val="5"/>
        </w:numPr>
        <w:rPr>
          <w:rFonts w:asciiTheme="minorHAnsi" w:eastAsiaTheme="minorEastAsia" w:hAnsiTheme="minorHAnsi" w:cstheme="minorBidi"/>
          <w:color w:val="000000" w:themeColor="text1"/>
          <w:sz w:val="22"/>
          <w:szCs w:val="22"/>
        </w:rPr>
      </w:pPr>
      <w:r w:rsidRPr="34A8D3B0">
        <w:rPr>
          <w:rFonts w:ascii="Nunito Sans" w:eastAsia="NunitoSans-Light" w:hAnsi="Nunito Sans" w:cs="NunitoSans-Light"/>
          <w:color w:val="000000" w:themeColor="text1"/>
          <w:sz w:val="22"/>
          <w:szCs w:val="22"/>
        </w:rPr>
        <w:t>The review process</w:t>
      </w:r>
    </w:p>
    <w:p w14:paraId="6729703A" w14:textId="33E72E61" w:rsidR="00472CF5" w:rsidRDefault="00472CF5" w:rsidP="34A8D3B0">
      <w:pPr>
        <w:pStyle w:val="Heading4"/>
        <w:numPr>
          <w:ilvl w:val="2"/>
          <w:numId w:val="5"/>
        </w:numPr>
        <w:rPr>
          <w:rFonts w:asciiTheme="minorHAnsi" w:eastAsiaTheme="minorEastAsia" w:hAnsiTheme="minorHAnsi" w:cstheme="minorBidi"/>
          <w:color w:val="000000" w:themeColor="text1"/>
          <w:sz w:val="22"/>
          <w:szCs w:val="22"/>
        </w:rPr>
      </w:pPr>
      <w:r w:rsidRPr="34A8D3B0">
        <w:rPr>
          <w:rFonts w:ascii="Nunito Sans" w:eastAsia="NunitoSans-Light" w:hAnsi="Nunito Sans" w:cs="NunitoSans-Light"/>
          <w:color w:val="000000" w:themeColor="text1"/>
          <w:sz w:val="22"/>
          <w:szCs w:val="22"/>
        </w:rPr>
        <w:t>Group/District/County</w:t>
      </w:r>
      <w:r w:rsidR="00842C1B">
        <w:rPr>
          <w:rFonts w:ascii="Nunito Sans" w:eastAsia="NunitoSans-Light" w:hAnsi="Nunito Sans" w:cs="NunitoSans-Light"/>
          <w:color w:val="000000" w:themeColor="text1"/>
          <w:sz w:val="22"/>
          <w:szCs w:val="22"/>
        </w:rPr>
        <w:t>/Area/Region</w:t>
      </w:r>
      <w:r w:rsidRPr="34A8D3B0">
        <w:rPr>
          <w:rFonts w:ascii="Nunito Sans" w:eastAsia="NunitoSans-Light" w:hAnsi="Nunito Sans" w:cs="NunitoSans-Light"/>
          <w:color w:val="000000" w:themeColor="text1"/>
          <w:sz w:val="22"/>
          <w:szCs w:val="22"/>
        </w:rPr>
        <w:t xml:space="preserve"> events</w:t>
      </w:r>
    </w:p>
    <w:p w14:paraId="3035B9CB" w14:textId="77777777" w:rsidR="00472CF5" w:rsidRDefault="00472CF5" w:rsidP="34A8D3B0">
      <w:pPr>
        <w:pStyle w:val="Heading4"/>
        <w:numPr>
          <w:ilvl w:val="2"/>
          <w:numId w:val="5"/>
        </w:numPr>
        <w:rPr>
          <w:rFonts w:asciiTheme="minorHAnsi" w:eastAsiaTheme="minorEastAsia" w:hAnsiTheme="minorHAnsi" w:cstheme="minorBidi"/>
          <w:color w:val="000000" w:themeColor="text1"/>
          <w:sz w:val="22"/>
          <w:szCs w:val="22"/>
        </w:rPr>
      </w:pPr>
      <w:r w:rsidRPr="34A8D3B0">
        <w:rPr>
          <w:rFonts w:ascii="Nunito Sans" w:eastAsia="NunitoSans-Light" w:hAnsi="Nunito Sans" w:cs="NunitoSans-Light"/>
          <w:color w:val="000000" w:themeColor="text1"/>
          <w:sz w:val="22"/>
          <w:szCs w:val="22"/>
        </w:rPr>
        <w:t>Fundraising</w:t>
      </w:r>
    </w:p>
    <w:p w14:paraId="155F6FA7" w14:textId="77777777" w:rsidR="00472CF5" w:rsidRDefault="00472CF5" w:rsidP="34A8D3B0">
      <w:pPr>
        <w:pStyle w:val="Heading4"/>
        <w:numPr>
          <w:ilvl w:val="2"/>
          <w:numId w:val="5"/>
        </w:numPr>
        <w:rPr>
          <w:rFonts w:asciiTheme="minorHAnsi" w:eastAsiaTheme="minorEastAsia" w:hAnsiTheme="minorHAnsi" w:cstheme="minorBidi"/>
          <w:color w:val="000000" w:themeColor="text1"/>
          <w:sz w:val="22"/>
          <w:szCs w:val="22"/>
        </w:rPr>
      </w:pPr>
      <w:r w:rsidRPr="34A8D3B0">
        <w:rPr>
          <w:rFonts w:ascii="Nunito Sans" w:eastAsia="NunitoSans-Light" w:hAnsi="Nunito Sans" w:cs="NunitoSans-Light"/>
          <w:color w:val="000000" w:themeColor="text1"/>
          <w:sz w:val="22"/>
          <w:szCs w:val="22"/>
        </w:rPr>
        <w:t>Providing residential experiences</w:t>
      </w:r>
    </w:p>
    <w:p w14:paraId="01142946" w14:textId="77777777" w:rsidR="00472CF5" w:rsidRDefault="00472CF5" w:rsidP="34A8D3B0">
      <w:pPr>
        <w:pStyle w:val="Heading4"/>
        <w:numPr>
          <w:ilvl w:val="2"/>
          <w:numId w:val="5"/>
        </w:numPr>
        <w:rPr>
          <w:rFonts w:asciiTheme="minorHAnsi" w:eastAsiaTheme="minorEastAsia" w:hAnsiTheme="minorHAnsi" w:cstheme="minorBidi"/>
          <w:color w:val="000000" w:themeColor="text1"/>
          <w:sz w:val="22"/>
          <w:szCs w:val="22"/>
        </w:rPr>
      </w:pPr>
      <w:r w:rsidRPr="34A8D3B0">
        <w:rPr>
          <w:rFonts w:ascii="Nunito Sans" w:eastAsia="NunitoSans-Light" w:hAnsi="Nunito Sans" w:cs="NunitoSans-Light"/>
          <w:color w:val="000000" w:themeColor="text1"/>
          <w:sz w:val="22"/>
          <w:szCs w:val="22"/>
        </w:rPr>
        <w:t>Reducing waiting lists</w:t>
      </w:r>
    </w:p>
    <w:p w14:paraId="709AE5AD" w14:textId="0DE6B87D" w:rsidR="00472CF5" w:rsidRDefault="00472CF5" w:rsidP="34A8D3B0">
      <w:pPr>
        <w:pStyle w:val="Heading4"/>
        <w:numPr>
          <w:ilvl w:val="2"/>
          <w:numId w:val="5"/>
        </w:numPr>
        <w:spacing w:after="120"/>
        <w:rPr>
          <w:rFonts w:asciiTheme="minorHAnsi" w:eastAsiaTheme="minorEastAsia" w:hAnsiTheme="minorHAnsi" w:cstheme="minorBidi"/>
          <w:color w:val="000000" w:themeColor="text1"/>
          <w:sz w:val="22"/>
          <w:szCs w:val="22"/>
        </w:rPr>
      </w:pPr>
      <w:r w:rsidRPr="064577C9">
        <w:rPr>
          <w:rFonts w:ascii="Nunito Sans" w:eastAsia="NunitoSans-Light" w:hAnsi="Nunito Sans" w:cs="NunitoSans-Light"/>
          <w:color w:val="000000" w:themeColor="text1"/>
          <w:sz w:val="22"/>
          <w:szCs w:val="22"/>
        </w:rPr>
        <w:t>Introducing and managing flexible volunteering</w:t>
      </w:r>
    </w:p>
    <w:p w14:paraId="655813D1" w14:textId="3BAAF72F" w:rsidR="064577C9" w:rsidRDefault="064577C9" w:rsidP="064577C9">
      <w:pPr>
        <w:pStyle w:val="Heading4"/>
        <w:spacing w:after="120"/>
        <w:ind w:left="2160"/>
        <w:rPr>
          <w:rFonts w:asciiTheme="minorHAnsi" w:eastAsiaTheme="minorEastAsia" w:hAnsiTheme="minorHAnsi" w:cstheme="minorBidi"/>
          <w:color w:val="000000" w:themeColor="text1"/>
          <w:sz w:val="22"/>
          <w:szCs w:val="22"/>
        </w:rPr>
      </w:pPr>
    </w:p>
    <w:p w14:paraId="5227C734" w14:textId="44234BE7" w:rsidR="34A8D3B0" w:rsidRDefault="34A8D3B0" w:rsidP="34A8D3B0">
      <w:pPr>
        <w:pStyle w:val="Heading4"/>
        <w:rPr>
          <w:sz w:val="24"/>
          <w:szCs w:val="24"/>
        </w:rPr>
      </w:pPr>
      <w:r w:rsidRPr="34A8D3B0">
        <w:rPr>
          <w:sz w:val="28"/>
          <w:szCs w:val="28"/>
        </w:rPr>
        <w:t>What next?</w:t>
      </w:r>
    </w:p>
    <w:p w14:paraId="185A4FC5" w14:textId="6C6BF81C" w:rsidR="005F038E" w:rsidRDefault="005F038E" w:rsidP="34A8D3B0">
      <w:pPr>
        <w:pStyle w:val="paragraph"/>
        <w:numPr>
          <w:ilvl w:val="0"/>
          <w:numId w:val="4"/>
        </w:numPr>
        <w:spacing w:before="0" w:beforeAutospacing="0" w:after="0" w:afterAutospacing="0" w:line="259" w:lineRule="auto"/>
        <w:rPr>
          <w:rFonts w:asciiTheme="minorHAnsi" w:eastAsiaTheme="minorEastAsia" w:hAnsiTheme="minorHAnsi" w:cstheme="minorBidi"/>
          <w:color w:val="000000" w:themeColor="text1"/>
          <w:sz w:val="22"/>
          <w:szCs w:val="22"/>
        </w:rPr>
      </w:pPr>
      <w:r w:rsidRPr="34A8D3B0">
        <w:rPr>
          <w:rFonts w:ascii="Nunito Sans" w:eastAsia="NunitoSans-Light" w:hAnsi="Nunito Sans" w:cs="NunitoSans-Light"/>
          <w:color w:val="000000" w:themeColor="text1"/>
          <w:sz w:val="22"/>
          <w:szCs w:val="22"/>
        </w:rPr>
        <w:t>Thank you for taking part</w:t>
      </w:r>
    </w:p>
    <w:p w14:paraId="760DD337" w14:textId="60648BFC" w:rsidR="005F038E" w:rsidRDefault="005F038E" w:rsidP="34A8D3B0">
      <w:pPr>
        <w:pStyle w:val="Heading4"/>
        <w:numPr>
          <w:ilvl w:val="0"/>
          <w:numId w:val="4"/>
        </w:numPr>
        <w:rPr>
          <w:rFonts w:asciiTheme="minorHAnsi" w:eastAsiaTheme="minorEastAsia" w:hAnsiTheme="minorHAnsi" w:cstheme="minorBidi"/>
          <w:color w:val="000000" w:themeColor="text1"/>
          <w:sz w:val="22"/>
          <w:szCs w:val="22"/>
        </w:rPr>
      </w:pPr>
      <w:r w:rsidRPr="34A8D3B0">
        <w:rPr>
          <w:rFonts w:ascii="Nunito Sans" w:eastAsia="NunitoSans-Light" w:hAnsi="Nunito Sans" w:cs="NunitoSans-Light"/>
          <w:color w:val="000000" w:themeColor="text1"/>
          <w:sz w:val="22"/>
          <w:szCs w:val="22"/>
        </w:rPr>
        <w:t>Information will be passe</w:t>
      </w:r>
      <w:r w:rsidR="00582C5A" w:rsidRPr="34A8D3B0">
        <w:rPr>
          <w:rFonts w:ascii="Nunito Sans" w:eastAsia="NunitoSans-Light" w:hAnsi="Nunito Sans" w:cs="NunitoSans-Light"/>
          <w:color w:val="000000" w:themeColor="text1"/>
          <w:sz w:val="22"/>
          <w:szCs w:val="22"/>
        </w:rPr>
        <w:t>d to the relevant Lead Volunteer</w:t>
      </w:r>
      <w:r w:rsidRPr="34A8D3B0">
        <w:rPr>
          <w:rFonts w:ascii="Nunito Sans" w:eastAsia="NunitoSans-Light" w:hAnsi="Nunito Sans" w:cs="NunitoSans-Light"/>
          <w:color w:val="000000" w:themeColor="text1"/>
          <w:sz w:val="22"/>
          <w:szCs w:val="22"/>
        </w:rPr>
        <w:t xml:space="preserve"> who will use it to create a Development Plan and review progress towards the top priorities</w:t>
      </w:r>
    </w:p>
    <w:p w14:paraId="28DB3FAE" w14:textId="0E608C64" w:rsidR="0026523C" w:rsidRDefault="0026523C" w:rsidP="34A8D3B0">
      <w:pPr>
        <w:pStyle w:val="Heading4"/>
        <w:numPr>
          <w:ilvl w:val="0"/>
          <w:numId w:val="4"/>
        </w:numPr>
        <w:rPr>
          <w:rFonts w:asciiTheme="minorHAnsi" w:eastAsiaTheme="minorEastAsia" w:hAnsiTheme="minorHAnsi" w:cstheme="minorBidi"/>
          <w:color w:val="000000" w:themeColor="text1"/>
          <w:sz w:val="22"/>
          <w:szCs w:val="22"/>
        </w:rPr>
        <w:sectPr w:rsidR="0026523C" w:rsidSect="00D217F6">
          <w:headerReference w:type="default" r:id="rId12"/>
          <w:footerReference w:type="default" r:id="rId13"/>
          <w:pgSz w:w="11910" w:h="16840"/>
          <w:pgMar w:top="680" w:right="680" w:bottom="680" w:left="680" w:header="499" w:footer="516" w:gutter="0"/>
          <w:cols w:space="720"/>
        </w:sectPr>
      </w:pPr>
      <w:r w:rsidRPr="34A8D3B0">
        <w:rPr>
          <w:rFonts w:ascii="Nunito Sans" w:eastAsia="NunitoSans-Light" w:hAnsi="Nunito Sans" w:cs="NunitoSans-Light"/>
          <w:color w:val="000000" w:themeColor="text1"/>
          <w:sz w:val="22"/>
          <w:szCs w:val="22"/>
        </w:rPr>
        <w:t>Q&amp;A</w:t>
      </w:r>
    </w:p>
    <w:p w14:paraId="64C4DFAB" w14:textId="77777777" w:rsidR="00B43B1D" w:rsidRDefault="00B43B1D" w:rsidP="00C46720">
      <w:pPr>
        <w:pStyle w:val="Heading4"/>
        <w:sectPr w:rsidR="00B43B1D" w:rsidSect="00B43B1D">
          <w:footerReference w:type="default" r:id="rId14"/>
          <w:type w:val="continuous"/>
          <w:pgSz w:w="11910" w:h="16840"/>
          <w:pgMar w:top="680" w:right="680" w:bottom="680" w:left="680" w:header="499" w:footer="516" w:gutter="0"/>
          <w:cols w:num="2" w:space="720"/>
        </w:sectPr>
      </w:pPr>
    </w:p>
    <w:p w14:paraId="4CB2C441" w14:textId="6AAFB7E8" w:rsidR="34A8D3B0" w:rsidRDefault="34A8D3B0"/>
    <w:sectPr w:rsidR="34A8D3B0" w:rsidSect="00B43B1D">
      <w:footerReference w:type="default" r:id="rId15"/>
      <w:type w:val="continuous"/>
      <w:pgSz w:w="11910" w:h="16840"/>
      <w:pgMar w:top="680" w:right="680" w:bottom="680" w:left="680" w:header="499" w:footer="51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8FE9824" w14:textId="77777777" w:rsidR="00304EB7" w:rsidRDefault="00304EB7">
      <w:r>
        <w:separator/>
      </w:r>
    </w:p>
  </w:endnote>
  <w:endnote w:type="continuationSeparator" w:id="0">
    <w:p w14:paraId="556C782B" w14:textId="77777777" w:rsidR="00304EB7" w:rsidRDefault="00304EB7">
      <w:r>
        <w:continuationSeparator/>
      </w:r>
    </w:p>
  </w:endnote>
  <w:endnote w:type="continuationNotice" w:id="1">
    <w:p w14:paraId="00AB2D83" w14:textId="77777777" w:rsidR="00304EB7" w:rsidRDefault="00304EB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unito Sans">
    <w:panose1 w:val="00000000000000000000"/>
    <w:charset w:val="00"/>
    <w:family w:val="roman"/>
    <w:notTrueType/>
    <w:pitch w:val="default"/>
    <w:embedRegular r:id="rId1" w:fontKey="{04A49374-25F8-41DF-B77C-AFFB0C66B26B}"/>
    <w:embedBold r:id="rId2" w:fontKey="{CFFA680F-257E-4551-813F-7176E998FE50}"/>
    <w:embedItalic r:id="rId3" w:fontKey="{0D1BAE45-FB4A-43B1-B90D-6186F9AEAFF6}"/>
  </w:font>
  <w:font w:name="NunitoSans-Light">
    <w:altName w:val="Times New Roman"/>
    <w:charset w:val="00"/>
    <w:family w:val="auto"/>
    <w:pitch w:val="variable"/>
    <w:sig w:usb0="00000001" w:usb1="00000001" w:usb2="00000000" w:usb3="00000000" w:csb0="000001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2DC38354-C62F-4137-93FC-4A33651376B7}"/>
  </w:font>
  <w:font w:name="Nunito Sans Black">
    <w:charset w:val="00"/>
    <w:family w:val="auto"/>
    <w:pitch w:val="variable"/>
    <w:sig w:usb0="A00002FF" w:usb1="5000204B" w:usb2="00000000" w:usb3="00000000" w:csb0="00000197" w:csb1="00000000"/>
    <w:embedRegular r:id="rId5" w:fontKey="{99685133-AAD2-4F6B-A14C-A4076DAA57A5}"/>
    <w:embedBold r:id="rId6" w:fontKey="{C038AAD4-C6E4-478C-A175-7EF12AB3243A}"/>
  </w:font>
  <w:font w:name="NunitoSans-Black">
    <w:altName w:val="Nunito Sans Black"/>
    <w:charset w:val="00"/>
    <w:family w:val="auto"/>
    <w:pitch w:val="variable"/>
    <w:sig w:usb0="20000007" w:usb1="00000001" w:usb2="00000000" w:usb3="00000000" w:csb0="00000193" w:csb1="00000000"/>
  </w:font>
  <w:font w:name="SimHei">
    <w:altName w:val="黑体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56BBBDAD-ACD5-4D8F-B5FB-4C3218828D10}"/>
  </w:font>
  <w:font w:name="Nunito Light">
    <w:charset w:val="00"/>
    <w:family w:val="auto"/>
    <w:pitch w:val="variable"/>
    <w:sig w:usb0="A00002FF" w:usb1="5000204B" w:usb2="00000000" w:usb3="00000000" w:csb0="00000197" w:csb1="00000000"/>
  </w:font>
  <w:font w:name="MinionPro-Regular">
    <w:altName w:val="Calibri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NunitoSans-Regular">
    <w:altName w:val="Nunito Sans"/>
    <w:charset w:val="00"/>
    <w:family w:val="auto"/>
    <w:pitch w:val="variable"/>
    <w:sig w:usb0="20000007" w:usb1="00000001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515"/>
      <w:gridCol w:w="3515"/>
      <w:gridCol w:w="3515"/>
    </w:tblGrid>
    <w:tr w:rsidR="7991F9CD" w14:paraId="691E228B" w14:textId="77777777" w:rsidTr="7991F9CD">
      <w:trPr>
        <w:trHeight w:val="300"/>
      </w:trPr>
      <w:tc>
        <w:tcPr>
          <w:tcW w:w="3515" w:type="dxa"/>
        </w:tcPr>
        <w:p w14:paraId="518B7BF1" w14:textId="380B9D01" w:rsidR="7991F9CD" w:rsidRDefault="7991F9CD" w:rsidP="7991F9CD">
          <w:pPr>
            <w:pStyle w:val="Header"/>
            <w:ind w:left="-115"/>
          </w:pPr>
        </w:p>
      </w:tc>
      <w:tc>
        <w:tcPr>
          <w:tcW w:w="3515" w:type="dxa"/>
        </w:tcPr>
        <w:p w14:paraId="4FA3873E" w14:textId="3014FE2E" w:rsidR="7991F9CD" w:rsidRDefault="7991F9CD" w:rsidP="7991F9CD">
          <w:pPr>
            <w:pStyle w:val="Header"/>
            <w:jc w:val="center"/>
          </w:pPr>
        </w:p>
      </w:tc>
      <w:tc>
        <w:tcPr>
          <w:tcW w:w="3515" w:type="dxa"/>
        </w:tcPr>
        <w:p w14:paraId="317258E9" w14:textId="7B0EF37E" w:rsidR="7991F9CD" w:rsidRDefault="7991F9CD" w:rsidP="7991F9CD">
          <w:pPr>
            <w:pStyle w:val="Header"/>
            <w:ind w:right="-115"/>
            <w:jc w:val="right"/>
          </w:pPr>
        </w:p>
      </w:tc>
    </w:tr>
  </w:tbl>
  <w:p w14:paraId="38FAEF97" w14:textId="4F540700" w:rsidR="7991F9CD" w:rsidRDefault="7991F9CD" w:rsidP="7991F9C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515"/>
      <w:gridCol w:w="3515"/>
      <w:gridCol w:w="3515"/>
    </w:tblGrid>
    <w:tr w:rsidR="7991F9CD" w14:paraId="4154E3F6" w14:textId="77777777" w:rsidTr="7991F9CD">
      <w:trPr>
        <w:trHeight w:val="300"/>
      </w:trPr>
      <w:tc>
        <w:tcPr>
          <w:tcW w:w="3515" w:type="dxa"/>
        </w:tcPr>
        <w:p w14:paraId="7890499A" w14:textId="2334F336" w:rsidR="7991F9CD" w:rsidRDefault="7991F9CD" w:rsidP="7991F9CD">
          <w:pPr>
            <w:pStyle w:val="Header"/>
            <w:ind w:left="-115"/>
          </w:pPr>
        </w:p>
      </w:tc>
      <w:tc>
        <w:tcPr>
          <w:tcW w:w="3515" w:type="dxa"/>
        </w:tcPr>
        <w:p w14:paraId="47F8DA24" w14:textId="1666E749" w:rsidR="7991F9CD" w:rsidRDefault="7991F9CD" w:rsidP="7991F9CD">
          <w:pPr>
            <w:pStyle w:val="Header"/>
            <w:jc w:val="center"/>
          </w:pPr>
        </w:p>
      </w:tc>
      <w:tc>
        <w:tcPr>
          <w:tcW w:w="3515" w:type="dxa"/>
        </w:tcPr>
        <w:p w14:paraId="3F747AA4" w14:textId="617AE54D" w:rsidR="7991F9CD" w:rsidRDefault="7991F9CD" w:rsidP="7991F9CD">
          <w:pPr>
            <w:pStyle w:val="Header"/>
            <w:ind w:right="-115"/>
            <w:jc w:val="right"/>
          </w:pPr>
        </w:p>
      </w:tc>
    </w:tr>
  </w:tbl>
  <w:p w14:paraId="2C3EEEAE" w14:textId="0FD50AB2" w:rsidR="7991F9CD" w:rsidRDefault="7991F9CD" w:rsidP="7991F9C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515"/>
      <w:gridCol w:w="3515"/>
      <w:gridCol w:w="3515"/>
    </w:tblGrid>
    <w:tr w:rsidR="7991F9CD" w14:paraId="16D63F48" w14:textId="77777777" w:rsidTr="7991F9CD">
      <w:trPr>
        <w:trHeight w:val="300"/>
      </w:trPr>
      <w:tc>
        <w:tcPr>
          <w:tcW w:w="3515" w:type="dxa"/>
        </w:tcPr>
        <w:p w14:paraId="25F18E14" w14:textId="7D08429C" w:rsidR="7991F9CD" w:rsidRDefault="7991F9CD" w:rsidP="7991F9CD">
          <w:pPr>
            <w:pStyle w:val="Header"/>
            <w:ind w:left="-115"/>
          </w:pPr>
        </w:p>
      </w:tc>
      <w:tc>
        <w:tcPr>
          <w:tcW w:w="3515" w:type="dxa"/>
        </w:tcPr>
        <w:p w14:paraId="06E22716" w14:textId="290F1DBD" w:rsidR="7991F9CD" w:rsidRDefault="7991F9CD" w:rsidP="7991F9CD">
          <w:pPr>
            <w:pStyle w:val="Header"/>
            <w:jc w:val="center"/>
          </w:pPr>
        </w:p>
      </w:tc>
      <w:tc>
        <w:tcPr>
          <w:tcW w:w="3515" w:type="dxa"/>
        </w:tcPr>
        <w:p w14:paraId="06FDAA1D" w14:textId="787A28BE" w:rsidR="7991F9CD" w:rsidRDefault="7991F9CD" w:rsidP="7991F9CD">
          <w:pPr>
            <w:pStyle w:val="Header"/>
            <w:ind w:right="-115"/>
            <w:jc w:val="right"/>
          </w:pPr>
        </w:p>
      </w:tc>
    </w:tr>
  </w:tbl>
  <w:p w14:paraId="666D6C10" w14:textId="28826AB2" w:rsidR="7991F9CD" w:rsidRDefault="7991F9CD" w:rsidP="7991F9C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DCB2F4F" w14:textId="77777777" w:rsidR="00304EB7" w:rsidRDefault="00304EB7">
      <w:r>
        <w:separator/>
      </w:r>
    </w:p>
  </w:footnote>
  <w:footnote w:type="continuationSeparator" w:id="0">
    <w:p w14:paraId="7A95D044" w14:textId="77777777" w:rsidR="00304EB7" w:rsidRDefault="00304EB7">
      <w:r>
        <w:continuationSeparator/>
      </w:r>
    </w:p>
  </w:footnote>
  <w:footnote w:type="continuationNotice" w:id="1">
    <w:p w14:paraId="6B2935D7" w14:textId="77777777" w:rsidR="00304EB7" w:rsidRDefault="00304EB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6511AA4" w14:textId="77777777" w:rsidR="00940728" w:rsidRDefault="6484182B" w:rsidP="00A17A3E">
    <w:pPr>
      <w:pStyle w:val="BodyText"/>
    </w:pPr>
    <w:r>
      <w:t xml:space="preserve">Development Event </w:t>
    </w:r>
    <w:r w:rsidR="72887C8A">
      <w:t>Agenda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0F663792"/>
    <w:lvl w:ilvl="0">
      <w:start w:val="1"/>
      <w:numFmt w:val="decimal"/>
      <w:pStyle w:val="ListNumber5"/>
      <w:lvlText w:val="%1"/>
      <w:lvlJc w:val="left"/>
      <w:pPr>
        <w:tabs>
          <w:tab w:val="num" w:pos="1134"/>
        </w:tabs>
        <w:ind w:left="1134" w:hanging="340"/>
      </w:pPr>
      <w:rPr>
        <w:rFonts w:hint="default"/>
      </w:rPr>
    </w:lvl>
  </w:abstractNum>
  <w:abstractNum w:abstractNumId="1" w15:restartNumberingAfterBreak="0">
    <w:nsid w:val="FFFFFF7D"/>
    <w:multiLevelType w:val="hybridMultilevel"/>
    <w:tmpl w:val="BEF69EEC"/>
    <w:lvl w:ilvl="0" w:tplc="06E86632">
      <w:start w:val="1"/>
      <w:numFmt w:val="decimal"/>
      <w:pStyle w:val="ListNumber4"/>
      <w:lvlText w:val="%1"/>
      <w:lvlJc w:val="left"/>
      <w:pPr>
        <w:tabs>
          <w:tab w:val="num" w:pos="680"/>
        </w:tabs>
        <w:ind w:left="680" w:hanging="226"/>
      </w:pPr>
      <w:rPr>
        <w:rFonts w:hint="default"/>
      </w:rPr>
    </w:lvl>
    <w:lvl w:ilvl="1" w:tplc="20D28116">
      <w:numFmt w:val="decimal"/>
      <w:lvlText w:val=""/>
      <w:lvlJc w:val="left"/>
    </w:lvl>
    <w:lvl w:ilvl="2" w:tplc="8F1E1ED2">
      <w:numFmt w:val="decimal"/>
      <w:lvlText w:val=""/>
      <w:lvlJc w:val="left"/>
    </w:lvl>
    <w:lvl w:ilvl="3" w:tplc="D74290D0">
      <w:numFmt w:val="decimal"/>
      <w:lvlText w:val=""/>
      <w:lvlJc w:val="left"/>
    </w:lvl>
    <w:lvl w:ilvl="4" w:tplc="0860A94A">
      <w:numFmt w:val="decimal"/>
      <w:lvlText w:val=""/>
      <w:lvlJc w:val="left"/>
    </w:lvl>
    <w:lvl w:ilvl="5" w:tplc="F5CAF56E">
      <w:numFmt w:val="decimal"/>
      <w:lvlText w:val=""/>
      <w:lvlJc w:val="left"/>
    </w:lvl>
    <w:lvl w:ilvl="6" w:tplc="37AE8722">
      <w:numFmt w:val="decimal"/>
      <w:lvlText w:val=""/>
      <w:lvlJc w:val="left"/>
    </w:lvl>
    <w:lvl w:ilvl="7" w:tplc="99DAAE00">
      <w:numFmt w:val="decimal"/>
      <w:lvlText w:val=""/>
      <w:lvlJc w:val="left"/>
    </w:lvl>
    <w:lvl w:ilvl="8" w:tplc="E74017EE">
      <w:numFmt w:val="decimal"/>
      <w:lvlText w:val=""/>
      <w:lvlJc w:val="left"/>
    </w:lvl>
  </w:abstractNum>
  <w:abstractNum w:abstractNumId="2" w15:restartNumberingAfterBreak="0">
    <w:nsid w:val="FFFFFF7E"/>
    <w:multiLevelType w:val="hybridMultilevel"/>
    <w:tmpl w:val="182E08C8"/>
    <w:lvl w:ilvl="0" w:tplc="665C66D8">
      <w:start w:val="1"/>
      <w:numFmt w:val="decimal"/>
      <w:pStyle w:val="ListNumber3"/>
      <w:lvlText w:val="%1"/>
      <w:lvlJc w:val="left"/>
      <w:pPr>
        <w:tabs>
          <w:tab w:val="num" w:pos="680"/>
        </w:tabs>
        <w:ind w:left="680" w:hanging="226"/>
      </w:pPr>
      <w:rPr>
        <w:rFonts w:hint="default"/>
        <w:color w:val="00A793" w:themeColor="background2"/>
      </w:rPr>
    </w:lvl>
    <w:lvl w:ilvl="1" w:tplc="F67A600C">
      <w:numFmt w:val="decimal"/>
      <w:lvlText w:val=""/>
      <w:lvlJc w:val="left"/>
    </w:lvl>
    <w:lvl w:ilvl="2" w:tplc="144C2952">
      <w:numFmt w:val="decimal"/>
      <w:lvlText w:val=""/>
      <w:lvlJc w:val="left"/>
    </w:lvl>
    <w:lvl w:ilvl="3" w:tplc="8E26C12E">
      <w:numFmt w:val="decimal"/>
      <w:lvlText w:val=""/>
      <w:lvlJc w:val="left"/>
    </w:lvl>
    <w:lvl w:ilvl="4" w:tplc="B3F2EC64">
      <w:numFmt w:val="decimal"/>
      <w:lvlText w:val=""/>
      <w:lvlJc w:val="left"/>
    </w:lvl>
    <w:lvl w:ilvl="5" w:tplc="436A95B0">
      <w:numFmt w:val="decimal"/>
      <w:lvlText w:val=""/>
      <w:lvlJc w:val="left"/>
    </w:lvl>
    <w:lvl w:ilvl="6" w:tplc="20DE2C78">
      <w:numFmt w:val="decimal"/>
      <w:lvlText w:val=""/>
      <w:lvlJc w:val="left"/>
    </w:lvl>
    <w:lvl w:ilvl="7" w:tplc="7AEC116C">
      <w:numFmt w:val="decimal"/>
      <w:lvlText w:val=""/>
      <w:lvlJc w:val="left"/>
    </w:lvl>
    <w:lvl w:ilvl="8" w:tplc="E264BE46">
      <w:numFmt w:val="decimal"/>
      <w:lvlText w:val=""/>
      <w:lvlJc w:val="left"/>
    </w:lvl>
  </w:abstractNum>
  <w:abstractNum w:abstractNumId="3" w15:restartNumberingAfterBreak="0">
    <w:nsid w:val="FFFFFF7F"/>
    <w:multiLevelType w:val="hybridMultilevel"/>
    <w:tmpl w:val="8FF8AF38"/>
    <w:lvl w:ilvl="0" w:tplc="64E07EAC">
      <w:start w:val="1"/>
      <w:numFmt w:val="decimal"/>
      <w:pStyle w:val="ListNumber2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0000" w:themeColor="text1"/>
      </w:rPr>
    </w:lvl>
    <w:lvl w:ilvl="1" w:tplc="FA2E5830">
      <w:numFmt w:val="decimal"/>
      <w:lvlText w:val=""/>
      <w:lvlJc w:val="left"/>
    </w:lvl>
    <w:lvl w:ilvl="2" w:tplc="909C4144">
      <w:numFmt w:val="decimal"/>
      <w:lvlText w:val=""/>
      <w:lvlJc w:val="left"/>
    </w:lvl>
    <w:lvl w:ilvl="3" w:tplc="450E9ECE">
      <w:numFmt w:val="decimal"/>
      <w:lvlText w:val=""/>
      <w:lvlJc w:val="left"/>
    </w:lvl>
    <w:lvl w:ilvl="4" w:tplc="AFF84EAA">
      <w:numFmt w:val="decimal"/>
      <w:lvlText w:val=""/>
      <w:lvlJc w:val="left"/>
    </w:lvl>
    <w:lvl w:ilvl="5" w:tplc="65ACF10A">
      <w:numFmt w:val="decimal"/>
      <w:lvlText w:val=""/>
      <w:lvlJc w:val="left"/>
    </w:lvl>
    <w:lvl w:ilvl="6" w:tplc="8E98CFC0">
      <w:numFmt w:val="decimal"/>
      <w:lvlText w:val=""/>
      <w:lvlJc w:val="left"/>
    </w:lvl>
    <w:lvl w:ilvl="7" w:tplc="82684BA6">
      <w:numFmt w:val="decimal"/>
      <w:lvlText w:val=""/>
      <w:lvlJc w:val="left"/>
    </w:lvl>
    <w:lvl w:ilvl="8" w:tplc="9A542BE0">
      <w:numFmt w:val="decimal"/>
      <w:lvlText w:val=""/>
      <w:lvlJc w:val="left"/>
    </w:lvl>
  </w:abstractNum>
  <w:abstractNum w:abstractNumId="4" w15:restartNumberingAfterBreak="0">
    <w:nsid w:val="FFFFFF88"/>
    <w:multiLevelType w:val="hybridMultilevel"/>
    <w:tmpl w:val="7E7AA924"/>
    <w:lvl w:ilvl="0" w:tplc="1FA08AF0">
      <w:start w:val="1"/>
      <w:numFmt w:val="decimal"/>
      <w:pStyle w:val="ListNumber"/>
      <w:lvlText w:val="%1"/>
      <w:lvlJc w:val="left"/>
      <w:pPr>
        <w:tabs>
          <w:tab w:val="num" w:pos="227"/>
        </w:tabs>
        <w:ind w:left="227" w:hanging="227"/>
      </w:pPr>
      <w:rPr>
        <w:rFonts w:hint="default"/>
        <w:color w:val="00A793" w:themeColor="background2"/>
      </w:rPr>
    </w:lvl>
    <w:lvl w:ilvl="1" w:tplc="A7922A2C">
      <w:numFmt w:val="decimal"/>
      <w:lvlText w:val=""/>
      <w:lvlJc w:val="left"/>
    </w:lvl>
    <w:lvl w:ilvl="2" w:tplc="4B94DFEA">
      <w:numFmt w:val="decimal"/>
      <w:lvlText w:val=""/>
      <w:lvlJc w:val="left"/>
    </w:lvl>
    <w:lvl w:ilvl="3" w:tplc="D30E5486">
      <w:numFmt w:val="decimal"/>
      <w:lvlText w:val=""/>
      <w:lvlJc w:val="left"/>
    </w:lvl>
    <w:lvl w:ilvl="4" w:tplc="3024209A">
      <w:numFmt w:val="decimal"/>
      <w:lvlText w:val=""/>
      <w:lvlJc w:val="left"/>
    </w:lvl>
    <w:lvl w:ilvl="5" w:tplc="1C16EC12">
      <w:numFmt w:val="decimal"/>
      <w:lvlText w:val=""/>
      <w:lvlJc w:val="left"/>
    </w:lvl>
    <w:lvl w:ilvl="6" w:tplc="321254A6">
      <w:numFmt w:val="decimal"/>
      <w:lvlText w:val=""/>
      <w:lvlJc w:val="left"/>
    </w:lvl>
    <w:lvl w:ilvl="7" w:tplc="D884FEB2">
      <w:numFmt w:val="decimal"/>
      <w:lvlText w:val=""/>
      <w:lvlJc w:val="left"/>
    </w:lvl>
    <w:lvl w:ilvl="8" w:tplc="75940978">
      <w:numFmt w:val="decimal"/>
      <w:lvlText w:val=""/>
      <w:lvlJc w:val="left"/>
    </w:lvl>
  </w:abstractNum>
  <w:abstractNum w:abstractNumId="5" w15:restartNumberingAfterBreak="0">
    <w:nsid w:val="01317309"/>
    <w:multiLevelType w:val="hybridMultilevel"/>
    <w:tmpl w:val="F15271A2"/>
    <w:lvl w:ilvl="0" w:tplc="0BD2E5F2">
      <w:start w:val="1"/>
      <w:numFmt w:val="bullet"/>
      <w:pStyle w:val="ListBullet4"/>
      <w:lvlText w:val=""/>
      <w:lvlJc w:val="left"/>
      <w:pPr>
        <w:ind w:left="454" w:hanging="227"/>
      </w:pPr>
      <w:rPr>
        <w:rFonts w:ascii="Symbol" w:hAnsi="Symbol" w:hint="default"/>
        <w:color w:val="00A793" w:themeColor="background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2BF77F2"/>
    <w:multiLevelType w:val="hybridMultilevel"/>
    <w:tmpl w:val="7F9E33DE"/>
    <w:lvl w:ilvl="0" w:tplc="CEF0762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CEF0762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95234EB"/>
    <w:multiLevelType w:val="hybridMultilevel"/>
    <w:tmpl w:val="A51A6B72"/>
    <w:lvl w:ilvl="0" w:tplc="4DC015EA">
      <w:start w:val="1"/>
      <w:numFmt w:val="bullet"/>
      <w:pStyle w:val="ListBullet"/>
      <w:lvlText w:val="–"/>
      <w:lvlJc w:val="left"/>
      <w:pPr>
        <w:ind w:left="227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C7D8BEE"/>
    <w:multiLevelType w:val="hybridMultilevel"/>
    <w:tmpl w:val="474A60DA"/>
    <w:lvl w:ilvl="0" w:tplc="154423D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C708FFD2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BB20714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E96E102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A40849FA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630E6CAC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8C04E3CA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57A82DE6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2EE687E0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0E6E037F"/>
    <w:multiLevelType w:val="hybridMultilevel"/>
    <w:tmpl w:val="37D438C0"/>
    <w:lvl w:ilvl="0" w:tplc="85D609F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A80BFF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837831D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31845C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2E816D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D525C3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B205F3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CF636B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C70FBE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E9F1291"/>
    <w:multiLevelType w:val="hybridMultilevel"/>
    <w:tmpl w:val="F2347228"/>
    <w:lvl w:ilvl="0" w:tplc="7C1007BE">
      <w:numFmt w:val="bullet"/>
      <w:pStyle w:val="Coulumnbullets"/>
      <w:lvlText w:val="–"/>
      <w:lvlJc w:val="left"/>
      <w:pPr>
        <w:ind w:left="360" w:hanging="360"/>
      </w:pPr>
      <w:rPr>
        <w:rFonts w:ascii="NunitoSans-Light" w:eastAsia="NunitoSans-Light" w:hAnsi="NunitoSans-Light" w:cs="NunitoSans-Light" w:hint="default"/>
        <w:spacing w:val="-2"/>
        <w:w w:val="100"/>
        <w:sz w:val="19"/>
        <w:szCs w:val="19"/>
        <w:lang w:val="en-GB" w:eastAsia="en-GB" w:bidi="en-GB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F831C0"/>
    <w:multiLevelType w:val="hybridMultilevel"/>
    <w:tmpl w:val="B7E0A8F6"/>
    <w:lvl w:ilvl="0" w:tplc="CEF0762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CEF0762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CEF0762E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3BD42FE"/>
    <w:multiLevelType w:val="hybridMultilevel"/>
    <w:tmpl w:val="731A3BB2"/>
    <w:lvl w:ilvl="0" w:tplc="CEF0762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CEF0762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57E7E01"/>
    <w:multiLevelType w:val="hybridMultilevel"/>
    <w:tmpl w:val="2E306DBC"/>
    <w:lvl w:ilvl="0" w:tplc="68725242">
      <w:start w:val="1"/>
      <w:numFmt w:val="bullet"/>
      <w:pStyle w:val="List"/>
      <w:lvlText w:val=""/>
      <w:lvlJc w:val="left"/>
      <w:pPr>
        <w:ind w:left="227" w:hanging="227"/>
      </w:pPr>
      <w:rPr>
        <w:rFonts w:ascii="Symbol" w:hAnsi="Symbol" w:hint="default"/>
        <w:color w:val="00A793" w:themeColor="background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5B6728B"/>
    <w:multiLevelType w:val="hybridMultilevel"/>
    <w:tmpl w:val="5FAA517C"/>
    <w:lvl w:ilvl="0" w:tplc="5B843D0C">
      <w:start w:val="1"/>
      <w:numFmt w:val="decimal"/>
      <w:pStyle w:val="ListContinue5"/>
      <w:lvlText w:val="%1"/>
      <w:lvlJc w:val="left"/>
      <w:pPr>
        <w:tabs>
          <w:tab w:val="num" w:pos="1361"/>
        </w:tabs>
        <w:ind w:left="1361" w:hanging="227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7C20824"/>
    <w:multiLevelType w:val="hybridMultilevel"/>
    <w:tmpl w:val="E9261E5A"/>
    <w:lvl w:ilvl="0" w:tplc="CEF0762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EF0762E">
      <w:start w:val="1"/>
      <w:numFmt w:val="bullet"/>
      <w:lvlText w:val=""/>
      <w:lvlJc w:val="left"/>
      <w:pPr>
        <w:ind w:left="2160" w:hanging="360"/>
      </w:pPr>
      <w:rPr>
        <w:rFonts w:ascii="Symbol" w:hAnsi="Symbol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7D10A1A"/>
    <w:multiLevelType w:val="hybridMultilevel"/>
    <w:tmpl w:val="24DEDE68"/>
    <w:lvl w:ilvl="0" w:tplc="C08E7E7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E521DD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6DAF11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094E6C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8CA264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F7AB9A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B30468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33A98D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634259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A1F188F"/>
    <w:multiLevelType w:val="hybridMultilevel"/>
    <w:tmpl w:val="5EE84480"/>
    <w:lvl w:ilvl="0" w:tplc="E9C83CC8">
      <w:numFmt w:val="bullet"/>
      <w:pStyle w:val="ListParagraph"/>
      <w:lvlText w:val="–"/>
      <w:lvlJc w:val="left"/>
      <w:pPr>
        <w:ind w:left="463" w:hanging="152"/>
      </w:pPr>
      <w:rPr>
        <w:rFonts w:ascii="Nunito Sans" w:eastAsia="Nunito Sans" w:hAnsi="Nunito Sans" w:cs="Nunito Sans" w:hint="default"/>
        <w:spacing w:val="-6"/>
        <w:w w:val="100"/>
        <w:sz w:val="20"/>
        <w:szCs w:val="20"/>
        <w:lang w:val="en-GB" w:eastAsia="en-GB" w:bidi="en-GB"/>
      </w:rPr>
    </w:lvl>
    <w:lvl w:ilvl="1" w:tplc="20768FB0">
      <w:numFmt w:val="bullet"/>
      <w:lvlText w:val="•"/>
      <w:lvlJc w:val="left"/>
      <w:pPr>
        <w:ind w:left="964" w:hanging="152"/>
      </w:pPr>
      <w:rPr>
        <w:rFonts w:hint="default"/>
        <w:lang w:val="en-GB" w:eastAsia="en-GB" w:bidi="en-GB"/>
      </w:rPr>
    </w:lvl>
    <w:lvl w:ilvl="2" w:tplc="DC6A4B50">
      <w:numFmt w:val="bullet"/>
      <w:lvlText w:val="•"/>
      <w:lvlJc w:val="left"/>
      <w:pPr>
        <w:ind w:left="1457" w:hanging="152"/>
      </w:pPr>
      <w:rPr>
        <w:rFonts w:hint="default"/>
        <w:lang w:val="en-GB" w:eastAsia="en-GB" w:bidi="en-GB"/>
      </w:rPr>
    </w:lvl>
    <w:lvl w:ilvl="3" w:tplc="C4A6BD78">
      <w:numFmt w:val="bullet"/>
      <w:lvlText w:val="•"/>
      <w:lvlJc w:val="left"/>
      <w:pPr>
        <w:ind w:left="1949" w:hanging="152"/>
      </w:pPr>
      <w:rPr>
        <w:rFonts w:hint="default"/>
        <w:lang w:val="en-GB" w:eastAsia="en-GB" w:bidi="en-GB"/>
      </w:rPr>
    </w:lvl>
    <w:lvl w:ilvl="4" w:tplc="4B266060">
      <w:numFmt w:val="bullet"/>
      <w:lvlText w:val="•"/>
      <w:lvlJc w:val="left"/>
      <w:pPr>
        <w:ind w:left="2442" w:hanging="152"/>
      </w:pPr>
      <w:rPr>
        <w:rFonts w:hint="default"/>
        <w:lang w:val="en-GB" w:eastAsia="en-GB" w:bidi="en-GB"/>
      </w:rPr>
    </w:lvl>
    <w:lvl w:ilvl="5" w:tplc="A680028E">
      <w:numFmt w:val="bullet"/>
      <w:lvlText w:val="•"/>
      <w:lvlJc w:val="left"/>
      <w:pPr>
        <w:ind w:left="2934" w:hanging="152"/>
      </w:pPr>
      <w:rPr>
        <w:rFonts w:hint="default"/>
        <w:lang w:val="en-GB" w:eastAsia="en-GB" w:bidi="en-GB"/>
      </w:rPr>
    </w:lvl>
    <w:lvl w:ilvl="6" w:tplc="5968523A">
      <w:numFmt w:val="bullet"/>
      <w:lvlText w:val="•"/>
      <w:lvlJc w:val="left"/>
      <w:pPr>
        <w:ind w:left="3427" w:hanging="152"/>
      </w:pPr>
      <w:rPr>
        <w:rFonts w:hint="default"/>
        <w:lang w:val="en-GB" w:eastAsia="en-GB" w:bidi="en-GB"/>
      </w:rPr>
    </w:lvl>
    <w:lvl w:ilvl="7" w:tplc="F2EA8AAA">
      <w:numFmt w:val="bullet"/>
      <w:lvlText w:val="•"/>
      <w:lvlJc w:val="left"/>
      <w:pPr>
        <w:ind w:left="3920" w:hanging="152"/>
      </w:pPr>
      <w:rPr>
        <w:rFonts w:hint="default"/>
        <w:lang w:val="en-GB" w:eastAsia="en-GB" w:bidi="en-GB"/>
      </w:rPr>
    </w:lvl>
    <w:lvl w:ilvl="8" w:tplc="2ADCA6CC">
      <w:numFmt w:val="bullet"/>
      <w:lvlText w:val="•"/>
      <w:lvlJc w:val="left"/>
      <w:pPr>
        <w:ind w:left="4412" w:hanging="152"/>
      </w:pPr>
      <w:rPr>
        <w:rFonts w:hint="default"/>
        <w:lang w:val="en-GB" w:eastAsia="en-GB" w:bidi="en-GB"/>
      </w:rPr>
    </w:lvl>
  </w:abstractNum>
  <w:abstractNum w:abstractNumId="18" w15:restartNumberingAfterBreak="0">
    <w:nsid w:val="2D0E3F16"/>
    <w:multiLevelType w:val="hybridMultilevel"/>
    <w:tmpl w:val="C34E13A0"/>
    <w:lvl w:ilvl="0" w:tplc="8E942FE8">
      <w:start w:val="1"/>
      <w:numFmt w:val="bullet"/>
      <w:pStyle w:val="ListBullet3"/>
      <w:lvlText w:val="–"/>
      <w:lvlJc w:val="left"/>
      <w:pPr>
        <w:ind w:left="454" w:hanging="227"/>
      </w:pPr>
      <w:rPr>
        <w:rFonts w:ascii="Nunito Sans" w:hAnsi="Nunito San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3B823D7"/>
    <w:multiLevelType w:val="hybridMultilevel"/>
    <w:tmpl w:val="74B49CB6"/>
    <w:lvl w:ilvl="0" w:tplc="8CB0C4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F25E80C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4C040B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D58A09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79A5D9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750D4B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D2E11D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842EA9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54CDC7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7A626C8"/>
    <w:multiLevelType w:val="hybridMultilevel"/>
    <w:tmpl w:val="FA5EB418"/>
    <w:lvl w:ilvl="0" w:tplc="A32A0E5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3192FF0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700F8A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5B4CC3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E36E10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926A5A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C4CC0C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E5ABC3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6D2972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9E237C0"/>
    <w:multiLevelType w:val="hybridMultilevel"/>
    <w:tmpl w:val="1422B74C"/>
    <w:lvl w:ilvl="0" w:tplc="CEF0762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CEF0762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1D77293"/>
    <w:multiLevelType w:val="hybridMultilevel"/>
    <w:tmpl w:val="A0345C44"/>
    <w:lvl w:ilvl="0" w:tplc="CEF0762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CEF0762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74E4E2C"/>
    <w:multiLevelType w:val="hybridMultilevel"/>
    <w:tmpl w:val="D13ED0B6"/>
    <w:lvl w:ilvl="0" w:tplc="60923D76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612AFC4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682732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E6B72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734768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B923FB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2B08BA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282DFD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84E9B5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19F48DD"/>
    <w:multiLevelType w:val="hybridMultilevel"/>
    <w:tmpl w:val="24682FBE"/>
    <w:lvl w:ilvl="0" w:tplc="1364428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3BF804F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09852F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53E5E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A7E248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2A272D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4ECEAD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56AB5A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908636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0CE62E2"/>
    <w:multiLevelType w:val="hybridMultilevel"/>
    <w:tmpl w:val="4A54CCEA"/>
    <w:lvl w:ilvl="0" w:tplc="08090001">
      <w:start w:val="1"/>
      <w:numFmt w:val="bullet"/>
      <w:lvlText w:val=""/>
      <w:lvlJc w:val="left"/>
      <w:pPr>
        <w:ind w:left="672" w:hanging="360"/>
      </w:pPr>
      <w:rPr>
        <w:rFonts w:ascii="Symbol" w:hAnsi="Symbol" w:hint="default"/>
      </w:rPr>
    </w:lvl>
    <w:lvl w:ilvl="1" w:tplc="CEF0762E">
      <w:start w:val="1"/>
      <w:numFmt w:val="bullet"/>
      <w:lvlText w:val=""/>
      <w:lvlJc w:val="left"/>
      <w:pPr>
        <w:ind w:left="1392" w:hanging="360"/>
      </w:pPr>
      <w:rPr>
        <w:rFonts w:ascii="Symbol" w:hAnsi="Symbol" w:hint="default"/>
      </w:rPr>
    </w:lvl>
    <w:lvl w:ilvl="2" w:tplc="CEF0762E">
      <w:start w:val="1"/>
      <w:numFmt w:val="bullet"/>
      <w:lvlText w:val=""/>
      <w:lvlJc w:val="left"/>
      <w:pPr>
        <w:ind w:left="2112" w:hanging="360"/>
      </w:pPr>
      <w:rPr>
        <w:rFonts w:ascii="Symbol" w:hAnsi="Symbol" w:hint="default"/>
      </w:rPr>
    </w:lvl>
    <w:lvl w:ilvl="3" w:tplc="08090001" w:tentative="1">
      <w:start w:val="1"/>
      <w:numFmt w:val="bullet"/>
      <w:lvlText w:val=""/>
      <w:lvlJc w:val="left"/>
      <w:pPr>
        <w:ind w:left="283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5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7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9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1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32" w:hanging="360"/>
      </w:pPr>
      <w:rPr>
        <w:rFonts w:ascii="Wingdings" w:hAnsi="Wingdings" w:hint="default"/>
      </w:rPr>
    </w:lvl>
  </w:abstractNum>
  <w:abstractNum w:abstractNumId="26" w15:restartNumberingAfterBreak="0">
    <w:nsid w:val="75A50D68"/>
    <w:multiLevelType w:val="hybridMultilevel"/>
    <w:tmpl w:val="DD106F86"/>
    <w:lvl w:ilvl="0" w:tplc="CEF0762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B5D7F6E"/>
    <w:multiLevelType w:val="hybridMultilevel"/>
    <w:tmpl w:val="EDE2A348"/>
    <w:lvl w:ilvl="0" w:tplc="A144599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A14E2F8">
      <w:start w:val="1"/>
      <w:numFmt w:val="bullet"/>
      <w:lvlText w:val="-"/>
      <w:lvlJc w:val="left"/>
      <w:pPr>
        <w:ind w:left="1440" w:hanging="360"/>
      </w:pPr>
      <w:rPr>
        <w:rFonts w:ascii="Symbol" w:hAnsi="Symbol" w:hint="default"/>
      </w:rPr>
    </w:lvl>
    <w:lvl w:ilvl="2" w:tplc="0A2205C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E1C71C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E12377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FC66EE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3C277B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F06B0C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438E18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87069183">
    <w:abstractNumId w:val="16"/>
  </w:num>
  <w:num w:numId="2" w16cid:durableId="1426148058">
    <w:abstractNumId w:val="20"/>
  </w:num>
  <w:num w:numId="3" w16cid:durableId="2109305282">
    <w:abstractNumId w:val="24"/>
  </w:num>
  <w:num w:numId="4" w16cid:durableId="1524591243">
    <w:abstractNumId w:val="8"/>
  </w:num>
  <w:num w:numId="5" w16cid:durableId="959993050">
    <w:abstractNumId w:val="9"/>
  </w:num>
  <w:num w:numId="6" w16cid:durableId="159203560">
    <w:abstractNumId w:val="19"/>
  </w:num>
  <w:num w:numId="7" w16cid:durableId="2113551322">
    <w:abstractNumId w:val="23"/>
  </w:num>
  <w:num w:numId="8" w16cid:durableId="1127048363">
    <w:abstractNumId w:val="27"/>
  </w:num>
  <w:num w:numId="9" w16cid:durableId="418333562">
    <w:abstractNumId w:val="17"/>
  </w:num>
  <w:num w:numId="10" w16cid:durableId="362708609">
    <w:abstractNumId w:val="10"/>
  </w:num>
  <w:num w:numId="11" w16cid:durableId="1303390415">
    <w:abstractNumId w:val="0"/>
  </w:num>
  <w:num w:numId="12" w16cid:durableId="250361979">
    <w:abstractNumId w:val="1"/>
  </w:num>
  <w:num w:numId="13" w16cid:durableId="795374184">
    <w:abstractNumId w:val="2"/>
  </w:num>
  <w:num w:numId="14" w16cid:durableId="2046128343">
    <w:abstractNumId w:val="3"/>
  </w:num>
  <w:num w:numId="15" w16cid:durableId="2060207993">
    <w:abstractNumId w:val="4"/>
  </w:num>
  <w:num w:numId="16" w16cid:durableId="1053045304">
    <w:abstractNumId w:val="13"/>
  </w:num>
  <w:num w:numId="17" w16cid:durableId="546572693">
    <w:abstractNumId w:val="7"/>
  </w:num>
  <w:num w:numId="18" w16cid:durableId="32579089">
    <w:abstractNumId w:val="18"/>
  </w:num>
  <w:num w:numId="19" w16cid:durableId="2112580202">
    <w:abstractNumId w:val="5"/>
  </w:num>
  <w:num w:numId="20" w16cid:durableId="1124888159">
    <w:abstractNumId w:val="14"/>
  </w:num>
  <w:num w:numId="21" w16cid:durableId="1758401091">
    <w:abstractNumId w:val="26"/>
  </w:num>
  <w:num w:numId="22" w16cid:durableId="1182472488">
    <w:abstractNumId w:val="12"/>
  </w:num>
  <w:num w:numId="23" w16cid:durableId="1938126082">
    <w:abstractNumId w:val="6"/>
  </w:num>
  <w:num w:numId="24" w16cid:durableId="157186852">
    <w:abstractNumId w:val="21"/>
  </w:num>
  <w:num w:numId="25" w16cid:durableId="1811358887">
    <w:abstractNumId w:val="22"/>
  </w:num>
  <w:num w:numId="26" w16cid:durableId="1816415607">
    <w:abstractNumId w:val="25"/>
  </w:num>
  <w:num w:numId="27" w16cid:durableId="1380936951">
    <w:abstractNumId w:val="15"/>
  </w:num>
  <w:num w:numId="28" w16cid:durableId="1662155384">
    <w:abstractNumId w:val="11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embedTrueTypeFonts/>
  <w:hideSpellingErrors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510B"/>
    <w:rsid w:val="00002B2B"/>
    <w:rsid w:val="000056B8"/>
    <w:rsid w:val="000072E3"/>
    <w:rsid w:val="00014CE9"/>
    <w:rsid w:val="000177D6"/>
    <w:rsid w:val="00034967"/>
    <w:rsid w:val="00043982"/>
    <w:rsid w:val="00057C6A"/>
    <w:rsid w:val="00064B38"/>
    <w:rsid w:val="000702F6"/>
    <w:rsid w:val="00087A23"/>
    <w:rsid w:val="00087BDD"/>
    <w:rsid w:val="00087CF0"/>
    <w:rsid w:val="000C0F5D"/>
    <w:rsid w:val="000C3EA0"/>
    <w:rsid w:val="000D62CF"/>
    <w:rsid w:val="000D6811"/>
    <w:rsid w:val="000E14B9"/>
    <w:rsid w:val="000F2EE7"/>
    <w:rsid w:val="00102223"/>
    <w:rsid w:val="00102EA0"/>
    <w:rsid w:val="001109BB"/>
    <w:rsid w:val="0011737F"/>
    <w:rsid w:val="00121E17"/>
    <w:rsid w:val="001250DD"/>
    <w:rsid w:val="0012657F"/>
    <w:rsid w:val="001327A0"/>
    <w:rsid w:val="00133FB9"/>
    <w:rsid w:val="00134916"/>
    <w:rsid w:val="00147A0F"/>
    <w:rsid w:val="00160934"/>
    <w:rsid w:val="00166993"/>
    <w:rsid w:val="0017599D"/>
    <w:rsid w:val="00193F7C"/>
    <w:rsid w:val="001A3EC3"/>
    <w:rsid w:val="001B69B6"/>
    <w:rsid w:val="001B6D1F"/>
    <w:rsid w:val="001C5595"/>
    <w:rsid w:val="00201A76"/>
    <w:rsid w:val="00205684"/>
    <w:rsid w:val="0021185B"/>
    <w:rsid w:val="00254A22"/>
    <w:rsid w:val="002609AB"/>
    <w:rsid w:val="00260C71"/>
    <w:rsid w:val="00260E3A"/>
    <w:rsid w:val="002616CC"/>
    <w:rsid w:val="0026212D"/>
    <w:rsid w:val="0026523C"/>
    <w:rsid w:val="002733CA"/>
    <w:rsid w:val="00284431"/>
    <w:rsid w:val="00291697"/>
    <w:rsid w:val="002978F5"/>
    <w:rsid w:val="002B4631"/>
    <w:rsid w:val="002C1ABD"/>
    <w:rsid w:val="002D3CD8"/>
    <w:rsid w:val="002E75C1"/>
    <w:rsid w:val="00304EB7"/>
    <w:rsid w:val="00310439"/>
    <w:rsid w:val="00312092"/>
    <w:rsid w:val="0031324E"/>
    <w:rsid w:val="00314DA0"/>
    <w:rsid w:val="0031790E"/>
    <w:rsid w:val="00337748"/>
    <w:rsid w:val="00342704"/>
    <w:rsid w:val="0034438D"/>
    <w:rsid w:val="00351146"/>
    <w:rsid w:val="003550EE"/>
    <w:rsid w:val="0036022A"/>
    <w:rsid w:val="0036051E"/>
    <w:rsid w:val="003663AF"/>
    <w:rsid w:val="003741E1"/>
    <w:rsid w:val="00383932"/>
    <w:rsid w:val="003A5F9B"/>
    <w:rsid w:val="003B044D"/>
    <w:rsid w:val="003B1DB6"/>
    <w:rsid w:val="003B4982"/>
    <w:rsid w:val="003C1889"/>
    <w:rsid w:val="003C521E"/>
    <w:rsid w:val="003D4EE5"/>
    <w:rsid w:val="003E0A04"/>
    <w:rsid w:val="003E783F"/>
    <w:rsid w:val="003F3DC9"/>
    <w:rsid w:val="003F6364"/>
    <w:rsid w:val="0040003E"/>
    <w:rsid w:val="00406854"/>
    <w:rsid w:val="00415B67"/>
    <w:rsid w:val="00421FE7"/>
    <w:rsid w:val="0042740D"/>
    <w:rsid w:val="004276C8"/>
    <w:rsid w:val="004356EB"/>
    <w:rsid w:val="00467139"/>
    <w:rsid w:val="00472CF5"/>
    <w:rsid w:val="0047435F"/>
    <w:rsid w:val="0047668F"/>
    <w:rsid w:val="00484E7D"/>
    <w:rsid w:val="004C4E62"/>
    <w:rsid w:val="004D16C8"/>
    <w:rsid w:val="004E31E2"/>
    <w:rsid w:val="004E768C"/>
    <w:rsid w:val="004E7B1B"/>
    <w:rsid w:val="00526CDC"/>
    <w:rsid w:val="00537D6B"/>
    <w:rsid w:val="00551736"/>
    <w:rsid w:val="005821CF"/>
    <w:rsid w:val="00582C5A"/>
    <w:rsid w:val="00591F70"/>
    <w:rsid w:val="005C0CFD"/>
    <w:rsid w:val="005C37BD"/>
    <w:rsid w:val="005D667A"/>
    <w:rsid w:val="005E5C2E"/>
    <w:rsid w:val="005F038E"/>
    <w:rsid w:val="0060387A"/>
    <w:rsid w:val="0060566F"/>
    <w:rsid w:val="00624EBA"/>
    <w:rsid w:val="0062604A"/>
    <w:rsid w:val="0063256C"/>
    <w:rsid w:val="00655C7B"/>
    <w:rsid w:val="0067688A"/>
    <w:rsid w:val="00685135"/>
    <w:rsid w:val="00697AC4"/>
    <w:rsid w:val="006A14F1"/>
    <w:rsid w:val="006B2FFC"/>
    <w:rsid w:val="006D286D"/>
    <w:rsid w:val="006E3C22"/>
    <w:rsid w:val="006E797F"/>
    <w:rsid w:val="006F5D9A"/>
    <w:rsid w:val="00712C21"/>
    <w:rsid w:val="00721886"/>
    <w:rsid w:val="0074032C"/>
    <w:rsid w:val="00745C32"/>
    <w:rsid w:val="00756C1A"/>
    <w:rsid w:val="007571A7"/>
    <w:rsid w:val="00762750"/>
    <w:rsid w:val="00780FCE"/>
    <w:rsid w:val="00785A68"/>
    <w:rsid w:val="007A2167"/>
    <w:rsid w:val="007A78B7"/>
    <w:rsid w:val="007D59DA"/>
    <w:rsid w:val="007E3520"/>
    <w:rsid w:val="007E58C6"/>
    <w:rsid w:val="007E6733"/>
    <w:rsid w:val="007F473E"/>
    <w:rsid w:val="007F5A42"/>
    <w:rsid w:val="00814A8E"/>
    <w:rsid w:val="008359FB"/>
    <w:rsid w:val="008402C3"/>
    <w:rsid w:val="00842C1B"/>
    <w:rsid w:val="0084623F"/>
    <w:rsid w:val="008473D8"/>
    <w:rsid w:val="00882543"/>
    <w:rsid w:val="00893C6F"/>
    <w:rsid w:val="008A3608"/>
    <w:rsid w:val="008A3A8F"/>
    <w:rsid w:val="008A4C60"/>
    <w:rsid w:val="008B1F25"/>
    <w:rsid w:val="008B437A"/>
    <w:rsid w:val="008C5199"/>
    <w:rsid w:val="008E1C47"/>
    <w:rsid w:val="008F4D36"/>
    <w:rsid w:val="008F6AFC"/>
    <w:rsid w:val="00904866"/>
    <w:rsid w:val="009178A4"/>
    <w:rsid w:val="009310DD"/>
    <w:rsid w:val="00940728"/>
    <w:rsid w:val="00942D21"/>
    <w:rsid w:val="00950FCF"/>
    <w:rsid w:val="00986207"/>
    <w:rsid w:val="00990A72"/>
    <w:rsid w:val="00991ED0"/>
    <w:rsid w:val="00992CB2"/>
    <w:rsid w:val="00993843"/>
    <w:rsid w:val="00997729"/>
    <w:rsid w:val="009B42A6"/>
    <w:rsid w:val="009C41BB"/>
    <w:rsid w:val="009D591A"/>
    <w:rsid w:val="009E50D1"/>
    <w:rsid w:val="009F1429"/>
    <w:rsid w:val="00A07FC9"/>
    <w:rsid w:val="00A125CF"/>
    <w:rsid w:val="00A14477"/>
    <w:rsid w:val="00A14B5E"/>
    <w:rsid w:val="00A17A3E"/>
    <w:rsid w:val="00A44E3E"/>
    <w:rsid w:val="00A56BF0"/>
    <w:rsid w:val="00A63001"/>
    <w:rsid w:val="00A66AC5"/>
    <w:rsid w:val="00A73219"/>
    <w:rsid w:val="00AB37BD"/>
    <w:rsid w:val="00AB4A6E"/>
    <w:rsid w:val="00AD2E5D"/>
    <w:rsid w:val="00AD4198"/>
    <w:rsid w:val="00AD53DF"/>
    <w:rsid w:val="00B04C0B"/>
    <w:rsid w:val="00B117A9"/>
    <w:rsid w:val="00B2380E"/>
    <w:rsid w:val="00B24221"/>
    <w:rsid w:val="00B24CE0"/>
    <w:rsid w:val="00B349AE"/>
    <w:rsid w:val="00B36E5A"/>
    <w:rsid w:val="00B370D3"/>
    <w:rsid w:val="00B414CF"/>
    <w:rsid w:val="00B43B1D"/>
    <w:rsid w:val="00B461AD"/>
    <w:rsid w:val="00B50157"/>
    <w:rsid w:val="00B74999"/>
    <w:rsid w:val="00B960D2"/>
    <w:rsid w:val="00BB2742"/>
    <w:rsid w:val="00BC33B2"/>
    <w:rsid w:val="00BD428E"/>
    <w:rsid w:val="00BF68CB"/>
    <w:rsid w:val="00BF7AEF"/>
    <w:rsid w:val="00C10E3A"/>
    <w:rsid w:val="00C251BB"/>
    <w:rsid w:val="00C32AEB"/>
    <w:rsid w:val="00C35C09"/>
    <w:rsid w:val="00C40B68"/>
    <w:rsid w:val="00C432B5"/>
    <w:rsid w:val="00C46720"/>
    <w:rsid w:val="00C66B6E"/>
    <w:rsid w:val="00C75073"/>
    <w:rsid w:val="00C810F1"/>
    <w:rsid w:val="00C82938"/>
    <w:rsid w:val="00C92A69"/>
    <w:rsid w:val="00CA5124"/>
    <w:rsid w:val="00CA5C27"/>
    <w:rsid w:val="00CA6591"/>
    <w:rsid w:val="00CB01C5"/>
    <w:rsid w:val="00CB607C"/>
    <w:rsid w:val="00CC14CF"/>
    <w:rsid w:val="00CC1B7E"/>
    <w:rsid w:val="00CD31A4"/>
    <w:rsid w:val="00CF1B28"/>
    <w:rsid w:val="00D033D0"/>
    <w:rsid w:val="00D04F96"/>
    <w:rsid w:val="00D05240"/>
    <w:rsid w:val="00D217F6"/>
    <w:rsid w:val="00D40421"/>
    <w:rsid w:val="00D769A4"/>
    <w:rsid w:val="00D91AC2"/>
    <w:rsid w:val="00D972B3"/>
    <w:rsid w:val="00DB0EB5"/>
    <w:rsid w:val="00DC6F9F"/>
    <w:rsid w:val="00DD1A3A"/>
    <w:rsid w:val="00DD7299"/>
    <w:rsid w:val="00DF2B40"/>
    <w:rsid w:val="00E0543B"/>
    <w:rsid w:val="00E11F86"/>
    <w:rsid w:val="00E1328C"/>
    <w:rsid w:val="00E53F42"/>
    <w:rsid w:val="00E60EC7"/>
    <w:rsid w:val="00E6290A"/>
    <w:rsid w:val="00E744AB"/>
    <w:rsid w:val="00E82A23"/>
    <w:rsid w:val="00EA1FA8"/>
    <w:rsid w:val="00EB3D6F"/>
    <w:rsid w:val="00EB4753"/>
    <w:rsid w:val="00EC411D"/>
    <w:rsid w:val="00EC4AE7"/>
    <w:rsid w:val="00ED27A1"/>
    <w:rsid w:val="00ED7486"/>
    <w:rsid w:val="00EF5616"/>
    <w:rsid w:val="00EF6D38"/>
    <w:rsid w:val="00F03A9D"/>
    <w:rsid w:val="00F06454"/>
    <w:rsid w:val="00F249A7"/>
    <w:rsid w:val="00F24A19"/>
    <w:rsid w:val="00F34350"/>
    <w:rsid w:val="00F46F09"/>
    <w:rsid w:val="00F501FC"/>
    <w:rsid w:val="00F57CF8"/>
    <w:rsid w:val="00F61737"/>
    <w:rsid w:val="00F64801"/>
    <w:rsid w:val="00F65513"/>
    <w:rsid w:val="00F901C2"/>
    <w:rsid w:val="00FB3B35"/>
    <w:rsid w:val="00FB5C32"/>
    <w:rsid w:val="00FC5645"/>
    <w:rsid w:val="00FE138C"/>
    <w:rsid w:val="00FE510B"/>
    <w:rsid w:val="0137E000"/>
    <w:rsid w:val="01F10585"/>
    <w:rsid w:val="03BAAD0E"/>
    <w:rsid w:val="04722176"/>
    <w:rsid w:val="0522FDC7"/>
    <w:rsid w:val="059B0BB1"/>
    <w:rsid w:val="062572C7"/>
    <w:rsid w:val="064577C9"/>
    <w:rsid w:val="0817DF78"/>
    <w:rsid w:val="09DAB97F"/>
    <w:rsid w:val="0D58590C"/>
    <w:rsid w:val="0D969AFA"/>
    <w:rsid w:val="0DDF138E"/>
    <w:rsid w:val="103DED45"/>
    <w:rsid w:val="110A5F13"/>
    <w:rsid w:val="12A07F91"/>
    <w:rsid w:val="13485099"/>
    <w:rsid w:val="1358FC64"/>
    <w:rsid w:val="1509B88E"/>
    <w:rsid w:val="15CDD5E8"/>
    <w:rsid w:val="16A73E83"/>
    <w:rsid w:val="17104351"/>
    <w:rsid w:val="171F4F48"/>
    <w:rsid w:val="1783E768"/>
    <w:rsid w:val="183AFE8D"/>
    <w:rsid w:val="18E762A0"/>
    <w:rsid w:val="1921C635"/>
    <w:rsid w:val="1AFB8756"/>
    <w:rsid w:val="1BE8097C"/>
    <w:rsid w:val="1C669ACE"/>
    <w:rsid w:val="1D3B24CA"/>
    <w:rsid w:val="1D6C72C6"/>
    <w:rsid w:val="1ECFD1EE"/>
    <w:rsid w:val="1EF64BA5"/>
    <w:rsid w:val="1F044A60"/>
    <w:rsid w:val="220772B0"/>
    <w:rsid w:val="288464FC"/>
    <w:rsid w:val="291EC1A2"/>
    <w:rsid w:val="294C481F"/>
    <w:rsid w:val="2A1A4BEB"/>
    <w:rsid w:val="2BAE54F6"/>
    <w:rsid w:val="2C49EB14"/>
    <w:rsid w:val="2D46FE29"/>
    <w:rsid w:val="2FEBF5DC"/>
    <w:rsid w:val="3081C619"/>
    <w:rsid w:val="31E6D01B"/>
    <w:rsid w:val="320146EF"/>
    <w:rsid w:val="32CA53D2"/>
    <w:rsid w:val="34213C25"/>
    <w:rsid w:val="34A8D3B0"/>
    <w:rsid w:val="34F926C0"/>
    <w:rsid w:val="3555373C"/>
    <w:rsid w:val="373B81FD"/>
    <w:rsid w:val="376FFA1F"/>
    <w:rsid w:val="3873AFA1"/>
    <w:rsid w:val="3A8A26BA"/>
    <w:rsid w:val="3C0059FC"/>
    <w:rsid w:val="3E949677"/>
    <w:rsid w:val="3EACCC85"/>
    <w:rsid w:val="4086AF0C"/>
    <w:rsid w:val="411D7DFA"/>
    <w:rsid w:val="4209EE88"/>
    <w:rsid w:val="421F583F"/>
    <w:rsid w:val="44A6FE0D"/>
    <w:rsid w:val="455A202F"/>
    <w:rsid w:val="462E1587"/>
    <w:rsid w:val="4758B833"/>
    <w:rsid w:val="488E99C3"/>
    <w:rsid w:val="4892CFCF"/>
    <w:rsid w:val="4A2A6A24"/>
    <w:rsid w:val="4A2CB2C3"/>
    <w:rsid w:val="4A4A6253"/>
    <w:rsid w:val="4A7F5A05"/>
    <w:rsid w:val="4B644981"/>
    <w:rsid w:val="4EFDDB47"/>
    <w:rsid w:val="4F6793D4"/>
    <w:rsid w:val="4FE9B0B4"/>
    <w:rsid w:val="519B67D0"/>
    <w:rsid w:val="53B462C9"/>
    <w:rsid w:val="545DC39B"/>
    <w:rsid w:val="5503B56C"/>
    <w:rsid w:val="55EC7AC0"/>
    <w:rsid w:val="566406EC"/>
    <w:rsid w:val="57F9CC69"/>
    <w:rsid w:val="58418270"/>
    <w:rsid w:val="5BD56DE3"/>
    <w:rsid w:val="5D12E0A4"/>
    <w:rsid w:val="5D4C71D1"/>
    <w:rsid w:val="5E6BF1A3"/>
    <w:rsid w:val="6068C5D1"/>
    <w:rsid w:val="607C1AE7"/>
    <w:rsid w:val="61A6B993"/>
    <w:rsid w:val="61F09EEE"/>
    <w:rsid w:val="633F62C6"/>
    <w:rsid w:val="63A627A7"/>
    <w:rsid w:val="63DB412C"/>
    <w:rsid w:val="6484182B"/>
    <w:rsid w:val="651A348C"/>
    <w:rsid w:val="667A2AB6"/>
    <w:rsid w:val="668E6C0F"/>
    <w:rsid w:val="67258652"/>
    <w:rsid w:val="696270A5"/>
    <w:rsid w:val="69B545BE"/>
    <w:rsid w:val="6AF70381"/>
    <w:rsid w:val="6C5A4210"/>
    <w:rsid w:val="6CCD1CAF"/>
    <w:rsid w:val="6EEB06C0"/>
    <w:rsid w:val="6F46AED4"/>
    <w:rsid w:val="6FD268EA"/>
    <w:rsid w:val="7099EE66"/>
    <w:rsid w:val="709B9008"/>
    <w:rsid w:val="70E9A272"/>
    <w:rsid w:val="72887C8A"/>
    <w:rsid w:val="73B0B393"/>
    <w:rsid w:val="75B462B6"/>
    <w:rsid w:val="75B5F058"/>
    <w:rsid w:val="79039249"/>
    <w:rsid w:val="7932A161"/>
    <w:rsid w:val="7939B8A3"/>
    <w:rsid w:val="7991F9CD"/>
    <w:rsid w:val="7C2531DC"/>
    <w:rsid w:val="7FC292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C98C368"/>
  <w15:docId w15:val="{53B56B65-DB9B-4416-BEDC-F07B43556F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BD428E"/>
    <w:rPr>
      <w:rFonts w:ascii="Nunito Sans" w:eastAsia="Nunito Sans" w:hAnsi="Nunito Sans" w:cs="Nunito Sans"/>
      <w:lang w:val="en-GB" w:eastAsia="en-GB" w:bidi="en-GB"/>
    </w:rPr>
  </w:style>
  <w:style w:type="paragraph" w:styleId="Heading1">
    <w:name w:val="heading 1"/>
    <w:basedOn w:val="Normal"/>
    <w:link w:val="Heading1Char"/>
    <w:uiPriority w:val="1"/>
    <w:qFormat/>
    <w:rsid w:val="0060387A"/>
    <w:pPr>
      <w:spacing w:before="452" w:line="170" w:lineRule="auto"/>
      <w:outlineLvl w:val="0"/>
    </w:pPr>
    <w:rPr>
      <w:rFonts w:ascii="Nunito Sans Black" w:eastAsia="NunitoSans-Black" w:hAnsi="Nunito Sans Black" w:cs="NunitoSans-Black"/>
      <w:bCs/>
      <w:color w:val="7414DC" w:themeColor="text2"/>
      <w:spacing w:val="-27"/>
      <w:sz w:val="120"/>
      <w:szCs w:val="120"/>
    </w:rPr>
  </w:style>
  <w:style w:type="paragraph" w:styleId="Heading2">
    <w:name w:val="heading 2"/>
    <w:link w:val="Heading2Char"/>
    <w:uiPriority w:val="1"/>
    <w:qFormat/>
    <w:rsid w:val="0060387A"/>
    <w:pPr>
      <w:tabs>
        <w:tab w:val="right" w:pos="5263"/>
      </w:tabs>
      <w:adjustRightInd w:val="0"/>
      <w:snapToGrid w:val="0"/>
      <w:spacing w:after="320" w:line="640" w:lineRule="exact"/>
      <w:contextualSpacing/>
      <w:outlineLvl w:val="1"/>
    </w:pPr>
    <w:rPr>
      <w:rFonts w:ascii="Nunito Sans Black" w:eastAsia="NunitoSans-Black" w:hAnsi="Nunito Sans Black" w:cs="NunitoSans-Black"/>
      <w:bCs/>
      <w:color w:val="7414DC" w:themeColor="text2"/>
      <w:spacing w:val="-11"/>
      <w:sz w:val="60"/>
      <w:szCs w:val="60"/>
      <w:lang w:val="en-GB" w:eastAsia="en-GB" w:bidi="en-GB"/>
    </w:rPr>
  </w:style>
  <w:style w:type="paragraph" w:styleId="Heading3">
    <w:name w:val="heading 3"/>
    <w:basedOn w:val="Heading2"/>
    <w:uiPriority w:val="1"/>
    <w:qFormat/>
    <w:rsid w:val="00F34350"/>
    <w:pPr>
      <w:spacing w:after="120" w:line="260" w:lineRule="exact"/>
      <w:outlineLvl w:val="2"/>
    </w:pPr>
    <w:rPr>
      <w:color w:val="7414DC"/>
      <w:sz w:val="20"/>
      <w:lang w:val="da-DK"/>
    </w:rPr>
  </w:style>
  <w:style w:type="paragraph" w:styleId="Heading4">
    <w:name w:val="heading 4"/>
    <w:basedOn w:val="Normal"/>
    <w:uiPriority w:val="1"/>
    <w:qFormat/>
    <w:rsid w:val="003C1889"/>
    <w:pPr>
      <w:outlineLvl w:val="3"/>
    </w:pPr>
    <w:rPr>
      <w:rFonts w:ascii="Nunito Sans Black" w:hAnsi="Nunito Sans Black"/>
      <w:color w:val="7414DC" w:themeColor="text2"/>
      <w:sz w:val="32"/>
      <w:szCs w:val="32"/>
    </w:rPr>
  </w:style>
  <w:style w:type="paragraph" w:styleId="Heading5">
    <w:name w:val="heading 5"/>
    <w:basedOn w:val="Heading4"/>
    <w:uiPriority w:val="1"/>
    <w:qFormat/>
    <w:rsid w:val="00BD428E"/>
    <w:pPr>
      <w:outlineLvl w:val="4"/>
    </w:pPr>
    <w:rPr>
      <w:noProof/>
      <w:lang w:bidi="ar-SA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BD428E"/>
    <w:pPr>
      <w:pBdr>
        <w:bottom w:val="single" w:sz="2" w:space="12" w:color="auto"/>
      </w:pBdr>
      <w:spacing w:line="341" w:lineRule="exact"/>
      <w:outlineLvl w:val="5"/>
    </w:pPr>
    <w:rPr>
      <w:b/>
      <w:color w:val="2E2E2F"/>
      <w:sz w:val="2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A56BF0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701609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A56BF0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A56BF0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link w:val="BodyTextChar"/>
    <w:uiPriority w:val="1"/>
    <w:qFormat/>
    <w:rsid w:val="007E58C6"/>
    <w:pPr>
      <w:spacing w:line="260" w:lineRule="exact"/>
    </w:pPr>
    <w:rPr>
      <w:rFonts w:ascii="Nunito Sans" w:eastAsia="Nunito Sans" w:hAnsi="Nunito Sans" w:cs="Nunito Sans"/>
      <w:sz w:val="20"/>
      <w:szCs w:val="20"/>
      <w:lang w:val="en-GB" w:eastAsia="en-GB" w:bidi="en-GB"/>
    </w:rPr>
  </w:style>
  <w:style w:type="paragraph" w:styleId="ListParagraph">
    <w:name w:val="List Paragraph"/>
    <w:basedOn w:val="BodyText"/>
    <w:uiPriority w:val="1"/>
    <w:qFormat/>
    <w:rsid w:val="004E768C"/>
    <w:pPr>
      <w:numPr>
        <w:numId w:val="9"/>
      </w:numPr>
      <w:tabs>
        <w:tab w:val="left" w:pos="312"/>
      </w:tabs>
      <w:spacing w:before="118" w:after="118"/>
    </w:pPr>
    <w:rPr>
      <w:rFonts w:eastAsia="NunitoSans-Light" w:cs="NunitoSans-Light"/>
      <w:color w:val="000000" w:themeColor="text1"/>
      <w:kern w:val="20"/>
    </w:r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FB3B3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B3B35"/>
    <w:rPr>
      <w:rFonts w:ascii="Nunito Sans" w:eastAsia="Nunito Sans" w:hAnsi="Nunito Sans" w:cs="Nunito Sans"/>
      <w:lang w:val="en-GB" w:eastAsia="en-GB" w:bidi="en-GB"/>
    </w:rPr>
  </w:style>
  <w:style w:type="paragraph" w:customStyle="1" w:styleId="Subheading">
    <w:name w:val="Subheading"/>
    <w:basedOn w:val="Normal"/>
    <w:uiPriority w:val="1"/>
    <w:qFormat/>
    <w:rsid w:val="00A56BF0"/>
    <w:pPr>
      <w:spacing w:before="113"/>
    </w:pPr>
    <w:rPr>
      <w:rFonts w:ascii="Nunito Sans Black" w:hAnsi="Nunito Sans Black"/>
      <w:color w:val="2E2E2F"/>
      <w:sz w:val="60"/>
    </w:rPr>
  </w:style>
  <w:style w:type="character" w:styleId="Strong">
    <w:name w:val="Strong"/>
    <w:basedOn w:val="DefaultParagraphFont"/>
    <w:uiPriority w:val="22"/>
    <w:rsid w:val="00F34350"/>
    <w:rPr>
      <w:b/>
      <w:bCs/>
    </w:rPr>
  </w:style>
  <w:style w:type="paragraph" w:customStyle="1" w:styleId="Imagecaption">
    <w:name w:val="Image caption"/>
    <w:basedOn w:val="BodyText"/>
    <w:uiPriority w:val="1"/>
    <w:qFormat/>
    <w:rsid w:val="00B117A9"/>
    <w:pPr>
      <w:pBdr>
        <w:bottom w:val="single" w:sz="2" w:space="1" w:color="auto"/>
      </w:pBdr>
      <w:spacing w:before="8" w:after="260" w:line="200" w:lineRule="exact"/>
    </w:pPr>
    <w:rPr>
      <w:sz w:val="15"/>
    </w:rPr>
  </w:style>
  <w:style w:type="paragraph" w:customStyle="1" w:styleId="Quotehighlight">
    <w:name w:val="Quote highlight"/>
    <w:basedOn w:val="Normal"/>
    <w:uiPriority w:val="1"/>
    <w:qFormat/>
    <w:rsid w:val="00F64801"/>
    <w:pPr>
      <w:pBdr>
        <w:top w:val="single" w:sz="2" w:space="4" w:color="auto"/>
        <w:bottom w:val="single" w:sz="2" w:space="4" w:color="auto"/>
      </w:pBdr>
      <w:adjustRightInd w:val="0"/>
      <w:snapToGrid w:val="0"/>
      <w:spacing w:before="160" w:after="160" w:line="360" w:lineRule="exact"/>
      <w:contextualSpacing/>
    </w:pPr>
    <w:rPr>
      <w:b/>
      <w:color w:val="00A793" w:themeColor="background2"/>
      <w:sz w:val="28"/>
    </w:rPr>
  </w:style>
  <w:style w:type="paragraph" w:customStyle="1" w:styleId="ContentsTitle">
    <w:name w:val="Contents Title"/>
    <w:basedOn w:val="Heading2"/>
    <w:link w:val="ContentsTitleChar"/>
    <w:uiPriority w:val="1"/>
    <w:qFormat/>
    <w:rsid w:val="00C810F1"/>
    <w:pPr>
      <w:tabs>
        <w:tab w:val="clear" w:pos="5263"/>
        <w:tab w:val="right" w:pos="10206"/>
      </w:tabs>
      <w:spacing w:after="300"/>
      <w:contextualSpacing w:val="0"/>
    </w:pPr>
    <w:rPr>
      <w:spacing w:val="-1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0387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387A"/>
    <w:rPr>
      <w:rFonts w:ascii="Tahoma" w:eastAsia="Nunito Sans" w:hAnsi="Tahoma" w:cs="Tahoma"/>
      <w:sz w:val="16"/>
      <w:szCs w:val="16"/>
      <w:lang w:val="en-GB" w:eastAsia="en-GB" w:bidi="en-GB"/>
    </w:rPr>
  </w:style>
  <w:style w:type="character" w:customStyle="1" w:styleId="Heading6Char">
    <w:name w:val="Heading 6 Char"/>
    <w:basedOn w:val="DefaultParagraphFont"/>
    <w:link w:val="Heading6"/>
    <w:uiPriority w:val="9"/>
    <w:rsid w:val="00BD428E"/>
    <w:rPr>
      <w:rFonts w:ascii="Nunito Sans" w:eastAsia="Nunito Sans" w:hAnsi="Nunito Sans" w:cs="Nunito Sans"/>
      <w:b/>
      <w:color w:val="2E2E2F"/>
      <w:sz w:val="26"/>
      <w:lang w:val="en-GB" w:eastAsia="en-GB" w:bidi="en-GB"/>
    </w:rPr>
  </w:style>
  <w:style w:type="paragraph" w:customStyle="1" w:styleId="BadgesHeadline">
    <w:name w:val="Badges Headline"/>
    <w:basedOn w:val="Normal"/>
    <w:link w:val="BadgesHeadlineChar"/>
    <w:uiPriority w:val="1"/>
    <w:qFormat/>
    <w:rsid w:val="00B2380E"/>
    <w:pPr>
      <w:spacing w:line="200" w:lineRule="exact"/>
    </w:pPr>
    <w:rPr>
      <w:b/>
      <w:sz w:val="16"/>
    </w:rPr>
  </w:style>
  <w:style w:type="paragraph" w:customStyle="1" w:styleId="BadgesBody">
    <w:name w:val="Badges Body"/>
    <w:basedOn w:val="BadgesHeadline"/>
    <w:link w:val="BadgesBodyChar"/>
    <w:uiPriority w:val="1"/>
    <w:qFormat/>
    <w:rsid w:val="00B2380E"/>
    <w:pPr>
      <w:spacing w:line="220" w:lineRule="auto"/>
    </w:pPr>
    <w:rPr>
      <w:rFonts w:ascii="Nunito Light" w:hAnsi="Nunito Light"/>
      <w:b w:val="0"/>
    </w:rPr>
  </w:style>
  <w:style w:type="character" w:customStyle="1" w:styleId="BadgesHeadlineChar">
    <w:name w:val="Badges Headline Char"/>
    <w:basedOn w:val="DefaultParagraphFont"/>
    <w:link w:val="BadgesHeadline"/>
    <w:uiPriority w:val="1"/>
    <w:rsid w:val="00B2380E"/>
    <w:rPr>
      <w:rFonts w:ascii="Nunito Sans" w:eastAsia="Nunito Sans" w:hAnsi="Nunito Sans" w:cs="Nunito Sans"/>
      <w:b/>
      <w:sz w:val="16"/>
      <w:lang w:val="en-GB" w:eastAsia="en-GB" w:bidi="en-GB"/>
    </w:rPr>
  </w:style>
  <w:style w:type="paragraph" w:customStyle="1" w:styleId="Questions">
    <w:name w:val="Questions"/>
    <w:basedOn w:val="Normal"/>
    <w:link w:val="QuestionsChar"/>
    <w:uiPriority w:val="1"/>
    <w:qFormat/>
    <w:rsid w:val="00260C71"/>
    <w:pPr>
      <w:tabs>
        <w:tab w:val="right" w:pos="2552"/>
      </w:tabs>
      <w:spacing w:line="240" w:lineRule="exact"/>
    </w:pPr>
    <w:rPr>
      <w:sz w:val="19"/>
      <w:u w:val="dotted"/>
    </w:rPr>
  </w:style>
  <w:style w:type="character" w:customStyle="1" w:styleId="BadgesBodyChar">
    <w:name w:val="Badges Body Char"/>
    <w:basedOn w:val="BadgesHeadlineChar"/>
    <w:link w:val="BadgesBody"/>
    <w:uiPriority w:val="1"/>
    <w:rsid w:val="00B2380E"/>
    <w:rPr>
      <w:rFonts w:ascii="Nunito Light" w:eastAsia="Nunito Sans" w:hAnsi="Nunito Light" w:cs="Nunito Sans"/>
      <w:b w:val="0"/>
      <w:sz w:val="16"/>
      <w:lang w:val="en-GB" w:eastAsia="en-GB" w:bidi="en-GB"/>
    </w:rPr>
  </w:style>
  <w:style w:type="paragraph" w:customStyle="1" w:styleId="Numbers">
    <w:name w:val="Numbers"/>
    <w:basedOn w:val="ContentsTitle"/>
    <w:link w:val="NumbersChar"/>
    <w:uiPriority w:val="1"/>
    <w:qFormat/>
    <w:rsid w:val="008A3608"/>
    <w:pPr>
      <w:spacing w:after="0" w:line="600" w:lineRule="exact"/>
    </w:pPr>
    <w:rPr>
      <w:noProof/>
      <w:lang w:bidi="ar-SA"/>
    </w:rPr>
  </w:style>
  <w:style w:type="character" w:customStyle="1" w:styleId="QuestionsChar">
    <w:name w:val="Questions Char"/>
    <w:basedOn w:val="DefaultParagraphFont"/>
    <w:link w:val="Questions"/>
    <w:uiPriority w:val="1"/>
    <w:rsid w:val="00260C71"/>
    <w:rPr>
      <w:rFonts w:ascii="Nunito Sans" w:eastAsia="Nunito Sans" w:hAnsi="Nunito Sans" w:cs="Nunito Sans"/>
      <w:sz w:val="19"/>
      <w:u w:val="dotted"/>
      <w:lang w:val="en-GB" w:eastAsia="en-GB" w:bidi="en-GB"/>
    </w:rPr>
  </w:style>
  <w:style w:type="paragraph" w:customStyle="1" w:styleId="Columnbullets">
    <w:name w:val="Column bullets"/>
    <w:basedOn w:val="BodyText"/>
    <w:link w:val="ColumnbulletsChar"/>
    <w:uiPriority w:val="1"/>
    <w:qFormat/>
    <w:rsid w:val="00551736"/>
    <w:pPr>
      <w:spacing w:line="240" w:lineRule="exact"/>
    </w:pPr>
    <w:rPr>
      <w:sz w:val="19"/>
    </w:rPr>
  </w:style>
  <w:style w:type="character" w:customStyle="1" w:styleId="Heading2Char">
    <w:name w:val="Heading 2 Char"/>
    <w:basedOn w:val="DefaultParagraphFont"/>
    <w:link w:val="Heading2"/>
    <w:uiPriority w:val="1"/>
    <w:rsid w:val="000056B8"/>
    <w:rPr>
      <w:rFonts w:ascii="Nunito Sans Black" w:eastAsia="NunitoSans-Black" w:hAnsi="Nunito Sans Black" w:cs="NunitoSans-Black"/>
      <w:bCs/>
      <w:color w:val="7414DC" w:themeColor="text2"/>
      <w:spacing w:val="-11"/>
      <w:sz w:val="60"/>
      <w:szCs w:val="60"/>
      <w:lang w:val="en-GB" w:eastAsia="en-GB" w:bidi="en-GB"/>
    </w:rPr>
  </w:style>
  <w:style w:type="character" w:customStyle="1" w:styleId="ContentsTitleChar">
    <w:name w:val="Contents Title Char"/>
    <w:basedOn w:val="Heading2Char"/>
    <w:link w:val="ContentsTitle"/>
    <w:uiPriority w:val="1"/>
    <w:rsid w:val="00C810F1"/>
    <w:rPr>
      <w:rFonts w:ascii="Nunito Sans Black" w:eastAsia="NunitoSans-Black" w:hAnsi="Nunito Sans Black" w:cs="NunitoSans-Black"/>
      <w:bCs/>
      <w:color w:val="7414DC" w:themeColor="text2"/>
      <w:spacing w:val="-10"/>
      <w:sz w:val="60"/>
      <w:szCs w:val="60"/>
      <w:lang w:val="en-GB" w:eastAsia="en-GB" w:bidi="en-GB"/>
    </w:rPr>
  </w:style>
  <w:style w:type="character" w:customStyle="1" w:styleId="NumbersChar">
    <w:name w:val="Numbers Char"/>
    <w:basedOn w:val="ContentsTitleChar"/>
    <w:link w:val="Numbers"/>
    <w:uiPriority w:val="1"/>
    <w:rsid w:val="008A3608"/>
    <w:rPr>
      <w:rFonts w:ascii="Nunito Sans Black" w:eastAsia="NunitoSans-Black" w:hAnsi="Nunito Sans Black" w:cs="NunitoSans-Black"/>
      <w:bCs/>
      <w:noProof/>
      <w:color w:val="7414DC" w:themeColor="text2"/>
      <w:spacing w:val="-10"/>
      <w:sz w:val="60"/>
      <w:szCs w:val="60"/>
      <w:lang w:val="en-GB" w:eastAsia="en-GB" w:bidi="en-GB"/>
    </w:rPr>
  </w:style>
  <w:style w:type="paragraph" w:customStyle="1" w:styleId="Coulumnbullets">
    <w:name w:val="Coulumn bullets"/>
    <w:basedOn w:val="Normal"/>
    <w:rsid w:val="00537D6B"/>
    <w:pPr>
      <w:numPr>
        <w:numId w:val="10"/>
      </w:numPr>
    </w:pPr>
  </w:style>
  <w:style w:type="character" w:customStyle="1" w:styleId="BodyTextChar">
    <w:name w:val="Body Text Char"/>
    <w:basedOn w:val="DefaultParagraphFont"/>
    <w:link w:val="BodyText"/>
    <w:uiPriority w:val="1"/>
    <w:rsid w:val="007E58C6"/>
    <w:rPr>
      <w:rFonts w:ascii="Nunito Sans" w:eastAsia="Nunito Sans" w:hAnsi="Nunito Sans" w:cs="Nunito Sans"/>
      <w:sz w:val="20"/>
      <w:szCs w:val="20"/>
      <w:lang w:val="en-GB" w:eastAsia="en-GB" w:bidi="en-GB"/>
    </w:rPr>
  </w:style>
  <w:style w:type="character" w:customStyle="1" w:styleId="ColumnbulletsChar">
    <w:name w:val="Column bullets Char"/>
    <w:basedOn w:val="BodyTextChar"/>
    <w:link w:val="Columnbullets"/>
    <w:uiPriority w:val="1"/>
    <w:rsid w:val="00551736"/>
    <w:rPr>
      <w:rFonts w:ascii="Nunito Sans" w:eastAsia="Nunito Sans" w:hAnsi="Nunito Sans" w:cs="Nunito Sans"/>
      <w:sz w:val="19"/>
      <w:szCs w:val="20"/>
      <w:lang w:val="en-GB" w:eastAsia="en-GB" w:bidi="en-GB"/>
    </w:rPr>
  </w:style>
  <w:style w:type="paragraph" w:customStyle="1" w:styleId="BasicParagraph">
    <w:name w:val="[Basic Paragraph]"/>
    <w:basedOn w:val="Normal"/>
    <w:uiPriority w:val="99"/>
    <w:rsid w:val="003C1889"/>
    <w:pPr>
      <w:widowControl/>
      <w:adjustRightInd w:val="0"/>
      <w:spacing w:line="288" w:lineRule="auto"/>
      <w:textAlignment w:val="center"/>
    </w:pPr>
    <w:rPr>
      <w:rFonts w:ascii="MinionPro-Regular" w:eastAsiaTheme="minorHAnsi" w:hAnsi="MinionPro-Regular" w:cs="MinionPro-Regular"/>
      <w:color w:val="000000"/>
      <w:sz w:val="24"/>
      <w:szCs w:val="24"/>
      <w:lang w:eastAsia="en-US" w:bidi="ar-SA"/>
    </w:rPr>
  </w:style>
  <w:style w:type="paragraph" w:customStyle="1" w:styleId="Columnnumbers">
    <w:name w:val="Column numbers"/>
    <w:basedOn w:val="Columnbody"/>
    <w:uiPriority w:val="1"/>
    <w:qFormat/>
    <w:rsid w:val="006B2FFC"/>
    <w:pPr>
      <w:snapToGrid w:val="0"/>
      <w:spacing w:after="0" w:line="320" w:lineRule="exact"/>
    </w:pPr>
    <w:rPr>
      <w:rFonts w:ascii="Nunito Sans Black" w:hAnsi="Nunito Sans Black" w:cs="NunitoSans-Black"/>
      <w:b/>
      <w:color w:val="7414DC"/>
      <w:spacing w:val="-3"/>
      <w:sz w:val="30"/>
      <w:szCs w:val="30"/>
    </w:rPr>
  </w:style>
  <w:style w:type="paragraph" w:customStyle="1" w:styleId="Columnbody">
    <w:name w:val="Column body"/>
    <w:basedOn w:val="BodyText"/>
    <w:next w:val="Columnnumbers"/>
    <w:uiPriority w:val="1"/>
    <w:qFormat/>
    <w:rsid w:val="0034438D"/>
    <w:pPr>
      <w:spacing w:after="240" w:line="240" w:lineRule="exact"/>
      <w:contextualSpacing/>
    </w:pPr>
    <w:rPr>
      <w:rFonts w:asciiTheme="minorHAnsi" w:hAnsiTheme="minorHAnsi" w:cs="NunitoSans-Regular"/>
      <w:sz w:val="19"/>
      <w:szCs w:val="19"/>
    </w:rPr>
  </w:style>
  <w:style w:type="paragraph" w:customStyle="1" w:styleId="Heading4underline">
    <w:name w:val="Heading 4 + underline"/>
    <w:basedOn w:val="Heading4"/>
    <w:uiPriority w:val="1"/>
    <w:qFormat/>
    <w:rsid w:val="0034438D"/>
    <w:pPr>
      <w:pBdr>
        <w:bottom w:val="single" w:sz="2" w:space="6" w:color="auto"/>
      </w:pBdr>
    </w:pPr>
  </w:style>
  <w:style w:type="character" w:customStyle="1" w:styleId="Heading1Char">
    <w:name w:val="Heading 1 Char"/>
    <w:basedOn w:val="DefaultParagraphFont"/>
    <w:link w:val="Heading1"/>
    <w:uiPriority w:val="1"/>
    <w:rsid w:val="006B2FFC"/>
    <w:rPr>
      <w:rFonts w:ascii="Nunito Sans Black" w:eastAsia="NunitoSans-Black" w:hAnsi="Nunito Sans Black" w:cs="NunitoSans-Black"/>
      <w:bCs/>
      <w:color w:val="7414DC" w:themeColor="text2"/>
      <w:spacing w:val="-27"/>
      <w:sz w:val="120"/>
      <w:szCs w:val="120"/>
      <w:lang w:val="en-GB" w:eastAsia="en-GB" w:bidi="en-GB"/>
    </w:rPr>
  </w:style>
  <w:style w:type="paragraph" w:customStyle="1" w:styleId="Badgeoverlap">
    <w:name w:val="Badge overlap"/>
    <w:basedOn w:val="BadgesBody"/>
    <w:link w:val="BadgeoverlapChar"/>
    <w:uiPriority w:val="1"/>
    <w:qFormat/>
    <w:rsid w:val="00C10E3A"/>
    <w:rPr>
      <w:noProof/>
      <w:spacing w:val="-228"/>
      <w:lang w:bidi="ar-SA"/>
    </w:rPr>
  </w:style>
  <w:style w:type="character" w:customStyle="1" w:styleId="BadgeoverlapChar">
    <w:name w:val="Badge overlap Char"/>
    <w:basedOn w:val="BadgesBodyChar"/>
    <w:link w:val="Badgeoverlap"/>
    <w:uiPriority w:val="1"/>
    <w:rsid w:val="00C10E3A"/>
    <w:rPr>
      <w:rFonts w:ascii="Nunito Light" w:eastAsia="Nunito Sans" w:hAnsi="Nunito Light" w:cs="Nunito Sans"/>
      <w:b w:val="0"/>
      <w:noProof/>
      <w:spacing w:val="-228"/>
      <w:sz w:val="16"/>
      <w:lang w:val="en-GB" w:eastAsia="en-GB" w:bidi="en-GB"/>
    </w:rPr>
  </w:style>
  <w:style w:type="paragraph" w:styleId="TOC1">
    <w:name w:val="toc 1"/>
    <w:basedOn w:val="Heading2"/>
    <w:next w:val="Normal"/>
    <w:autoRedefine/>
    <w:uiPriority w:val="39"/>
    <w:unhideWhenUsed/>
    <w:rsid w:val="00A56BF0"/>
    <w:pPr>
      <w:tabs>
        <w:tab w:val="clear" w:pos="5263"/>
        <w:tab w:val="right" w:pos="10550"/>
      </w:tabs>
      <w:spacing w:after="0" w:line="240" w:lineRule="auto"/>
    </w:pPr>
    <w:rPr>
      <w:noProof/>
      <w:sz w:val="36"/>
    </w:rPr>
  </w:style>
  <w:style w:type="paragraph" w:styleId="TOC2">
    <w:name w:val="toc 2"/>
    <w:basedOn w:val="TOC1"/>
    <w:next w:val="Normal"/>
    <w:autoRedefine/>
    <w:uiPriority w:val="39"/>
    <w:unhideWhenUsed/>
    <w:rsid w:val="00A56BF0"/>
    <w:pPr>
      <w:tabs>
        <w:tab w:val="right" w:pos="10490"/>
      </w:tabs>
    </w:pPr>
    <w:rPr>
      <w:rFonts w:asciiTheme="minorHAnsi" w:hAnsiTheme="minorHAnsi"/>
      <w:sz w:val="28"/>
    </w:rPr>
  </w:style>
  <w:style w:type="paragraph" w:styleId="TOC3">
    <w:name w:val="toc 3"/>
    <w:basedOn w:val="BodyText"/>
    <w:next w:val="Normal"/>
    <w:autoRedefine/>
    <w:uiPriority w:val="39"/>
    <w:unhideWhenUsed/>
    <w:rsid w:val="00A56BF0"/>
    <w:pPr>
      <w:spacing w:line="240" w:lineRule="auto"/>
    </w:pPr>
    <w:rPr>
      <w:rFonts w:asciiTheme="minorHAnsi" w:hAnsiTheme="minorHAnsi"/>
      <w:color w:val="000000" w:themeColor="text1"/>
    </w:rPr>
  </w:style>
  <w:style w:type="paragraph" w:styleId="TOC4">
    <w:name w:val="toc 4"/>
    <w:basedOn w:val="TOC3"/>
    <w:next w:val="Normal"/>
    <w:autoRedefine/>
    <w:uiPriority w:val="39"/>
    <w:unhideWhenUsed/>
    <w:rsid w:val="00721886"/>
    <w:pPr>
      <w:ind w:left="440"/>
    </w:pPr>
  </w:style>
  <w:style w:type="paragraph" w:styleId="TOC5">
    <w:name w:val="toc 5"/>
    <w:basedOn w:val="TOC3"/>
    <w:next w:val="Normal"/>
    <w:autoRedefine/>
    <w:uiPriority w:val="39"/>
    <w:unhideWhenUsed/>
    <w:rsid w:val="00721886"/>
    <w:pPr>
      <w:ind w:left="660"/>
    </w:pPr>
  </w:style>
  <w:style w:type="paragraph" w:styleId="TOC6">
    <w:name w:val="toc 6"/>
    <w:basedOn w:val="TOC3"/>
    <w:next w:val="Normal"/>
    <w:autoRedefine/>
    <w:uiPriority w:val="39"/>
    <w:unhideWhenUsed/>
    <w:rsid w:val="00721886"/>
    <w:pPr>
      <w:ind w:left="880"/>
    </w:pPr>
  </w:style>
  <w:style w:type="paragraph" w:styleId="TOC7">
    <w:name w:val="toc 7"/>
    <w:basedOn w:val="TOC3"/>
    <w:next w:val="Normal"/>
    <w:autoRedefine/>
    <w:uiPriority w:val="39"/>
    <w:unhideWhenUsed/>
    <w:rsid w:val="00721886"/>
    <w:pPr>
      <w:ind w:left="1100"/>
    </w:pPr>
  </w:style>
  <w:style w:type="paragraph" w:styleId="TOC8">
    <w:name w:val="toc 8"/>
    <w:basedOn w:val="TOC3"/>
    <w:next w:val="Normal"/>
    <w:autoRedefine/>
    <w:uiPriority w:val="39"/>
    <w:unhideWhenUsed/>
    <w:rsid w:val="00721886"/>
    <w:pPr>
      <w:ind w:left="1320"/>
    </w:pPr>
  </w:style>
  <w:style w:type="paragraph" w:styleId="TOC9">
    <w:name w:val="toc 9"/>
    <w:basedOn w:val="TOC3"/>
    <w:next w:val="Normal"/>
    <w:autoRedefine/>
    <w:uiPriority w:val="39"/>
    <w:unhideWhenUsed/>
    <w:rsid w:val="00721886"/>
    <w:pPr>
      <w:ind w:left="1540"/>
    </w:pPr>
  </w:style>
  <w:style w:type="character" w:styleId="Hyperlink">
    <w:name w:val="Hyperlink"/>
    <w:basedOn w:val="DefaultParagraphFont"/>
    <w:uiPriority w:val="99"/>
    <w:unhideWhenUsed/>
    <w:rsid w:val="00721886"/>
    <w:rPr>
      <w:color w:val="00B8B8" w:themeColor="hyperlink"/>
      <w:u w:val="single"/>
    </w:rPr>
  </w:style>
  <w:style w:type="character" w:customStyle="1" w:styleId="Heading7Char">
    <w:name w:val="Heading 7 Char"/>
    <w:basedOn w:val="DefaultParagraphFont"/>
    <w:link w:val="Heading7"/>
    <w:uiPriority w:val="9"/>
    <w:rsid w:val="00A56BF0"/>
    <w:rPr>
      <w:rFonts w:asciiTheme="majorHAnsi" w:eastAsiaTheme="majorEastAsia" w:hAnsiTheme="majorHAnsi" w:cstheme="majorBidi"/>
      <w:i/>
      <w:iCs/>
      <w:color w:val="701609" w:themeColor="accent1" w:themeShade="7F"/>
      <w:lang w:val="en-GB" w:eastAsia="en-GB" w:bidi="en-GB"/>
    </w:rPr>
  </w:style>
  <w:style w:type="character" w:customStyle="1" w:styleId="Heading8Char">
    <w:name w:val="Heading 8 Char"/>
    <w:basedOn w:val="DefaultParagraphFont"/>
    <w:link w:val="Heading8"/>
    <w:uiPriority w:val="9"/>
    <w:rsid w:val="00A56BF0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GB" w:eastAsia="en-GB" w:bidi="en-GB"/>
    </w:rPr>
  </w:style>
  <w:style w:type="character" w:customStyle="1" w:styleId="Heading9Char">
    <w:name w:val="Heading 9 Char"/>
    <w:basedOn w:val="DefaultParagraphFont"/>
    <w:link w:val="Heading9"/>
    <w:uiPriority w:val="9"/>
    <w:rsid w:val="00A56BF0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GB" w:eastAsia="en-GB" w:bidi="en-GB"/>
    </w:rPr>
  </w:style>
  <w:style w:type="character" w:customStyle="1" w:styleId="Scoutshyperlink">
    <w:name w:val="Scouts hyperlink"/>
    <w:basedOn w:val="DefaultParagraphFont"/>
    <w:uiPriority w:val="1"/>
    <w:qFormat/>
    <w:rsid w:val="00CC1B7E"/>
    <w:rPr>
      <w:color w:val="00A793" w:themeColor="background2"/>
      <w:u w:val="single"/>
    </w:rPr>
  </w:style>
  <w:style w:type="character" w:styleId="LineNumber">
    <w:name w:val="line number"/>
    <w:basedOn w:val="DefaultParagraphFont"/>
    <w:uiPriority w:val="99"/>
    <w:semiHidden/>
    <w:unhideWhenUsed/>
    <w:rsid w:val="00D217F6"/>
  </w:style>
  <w:style w:type="paragraph" w:customStyle="1" w:styleId="Textbox">
    <w:name w:val="Text box"/>
    <w:basedOn w:val="BodyText"/>
    <w:uiPriority w:val="1"/>
    <w:qFormat/>
    <w:rsid w:val="00D217F6"/>
    <w:rPr>
      <w:b/>
      <w:sz w:val="24"/>
      <w:szCs w:val="24"/>
    </w:rPr>
  </w:style>
  <w:style w:type="paragraph" w:styleId="ListBullet">
    <w:name w:val="List Bullet"/>
    <w:basedOn w:val="List"/>
    <w:uiPriority w:val="99"/>
    <w:unhideWhenUsed/>
    <w:rsid w:val="007E58C6"/>
    <w:pPr>
      <w:numPr>
        <w:numId w:val="17"/>
      </w:numPr>
    </w:pPr>
  </w:style>
  <w:style w:type="paragraph" w:styleId="ListBullet3">
    <w:name w:val="List Bullet 3"/>
    <w:basedOn w:val="List"/>
    <w:uiPriority w:val="99"/>
    <w:unhideWhenUsed/>
    <w:rsid w:val="007E58C6"/>
    <w:pPr>
      <w:numPr>
        <w:numId w:val="18"/>
      </w:numPr>
    </w:pPr>
    <w:rPr>
      <w:lang w:val="fr-FR"/>
    </w:rPr>
  </w:style>
  <w:style w:type="paragraph" w:styleId="ListBullet2">
    <w:name w:val="List Bullet 2"/>
    <w:basedOn w:val="List"/>
    <w:uiPriority w:val="99"/>
    <w:unhideWhenUsed/>
    <w:rsid w:val="00B349AE"/>
  </w:style>
  <w:style w:type="paragraph" w:styleId="List">
    <w:name w:val="List"/>
    <w:basedOn w:val="BodyText"/>
    <w:uiPriority w:val="99"/>
    <w:unhideWhenUsed/>
    <w:rsid w:val="00B349AE"/>
    <w:pPr>
      <w:numPr>
        <w:numId w:val="16"/>
      </w:numPr>
      <w:contextualSpacing/>
    </w:pPr>
  </w:style>
  <w:style w:type="paragraph" w:styleId="ListBullet4">
    <w:name w:val="List Bullet 4"/>
    <w:basedOn w:val="List"/>
    <w:uiPriority w:val="99"/>
    <w:unhideWhenUsed/>
    <w:rsid w:val="007E58C6"/>
    <w:pPr>
      <w:numPr>
        <w:numId w:val="19"/>
      </w:numPr>
    </w:pPr>
    <w:rPr>
      <w:lang w:val="fr-FR"/>
    </w:rPr>
  </w:style>
  <w:style w:type="paragraph" w:styleId="ListNumber">
    <w:name w:val="List Number"/>
    <w:basedOn w:val="BodyText"/>
    <w:uiPriority w:val="99"/>
    <w:unhideWhenUsed/>
    <w:rsid w:val="007E58C6"/>
    <w:pPr>
      <w:numPr>
        <w:numId w:val="15"/>
      </w:numPr>
      <w:contextualSpacing/>
    </w:pPr>
  </w:style>
  <w:style w:type="paragraph" w:styleId="ListNumber2">
    <w:name w:val="List Number 2"/>
    <w:basedOn w:val="ListNumber"/>
    <w:uiPriority w:val="99"/>
    <w:unhideWhenUsed/>
    <w:rsid w:val="00EA1FA8"/>
    <w:pPr>
      <w:numPr>
        <w:numId w:val="14"/>
      </w:numPr>
    </w:pPr>
  </w:style>
  <w:style w:type="paragraph" w:styleId="ListNumber3">
    <w:name w:val="List Number 3"/>
    <w:basedOn w:val="BodyText"/>
    <w:uiPriority w:val="99"/>
    <w:unhideWhenUsed/>
    <w:rsid w:val="00EA1FA8"/>
    <w:pPr>
      <w:numPr>
        <w:numId w:val="13"/>
      </w:numPr>
      <w:contextualSpacing/>
    </w:pPr>
  </w:style>
  <w:style w:type="paragraph" w:styleId="ListNumber4">
    <w:name w:val="List Number 4"/>
    <w:basedOn w:val="BodyText"/>
    <w:uiPriority w:val="99"/>
    <w:unhideWhenUsed/>
    <w:rsid w:val="00EA1FA8"/>
    <w:pPr>
      <w:numPr>
        <w:numId w:val="12"/>
      </w:numPr>
      <w:contextualSpacing/>
    </w:pPr>
  </w:style>
  <w:style w:type="paragraph" w:styleId="ListNumber5">
    <w:name w:val="List Number 5"/>
    <w:basedOn w:val="BodyText"/>
    <w:uiPriority w:val="99"/>
    <w:unhideWhenUsed/>
    <w:rsid w:val="00284431"/>
    <w:pPr>
      <w:numPr>
        <w:numId w:val="11"/>
      </w:numPr>
      <w:contextualSpacing/>
    </w:pPr>
  </w:style>
  <w:style w:type="paragraph" w:styleId="ListContinue5">
    <w:name w:val="List Continue 5"/>
    <w:basedOn w:val="BodyText"/>
    <w:uiPriority w:val="99"/>
    <w:unhideWhenUsed/>
    <w:rsid w:val="00284431"/>
    <w:pPr>
      <w:numPr>
        <w:numId w:val="20"/>
      </w:numPr>
      <w:spacing w:after="120"/>
      <w:contextualSpacing/>
    </w:pPr>
  </w:style>
  <w:style w:type="paragraph" w:styleId="ListContinue2">
    <w:name w:val="List Continue 2"/>
    <w:basedOn w:val="Normal"/>
    <w:uiPriority w:val="99"/>
    <w:unhideWhenUsed/>
    <w:rsid w:val="001B6D1F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unhideWhenUsed/>
    <w:rsid w:val="001B6D1F"/>
    <w:pPr>
      <w:spacing w:after="120"/>
      <w:ind w:left="849"/>
      <w:contextualSpacing/>
    </w:pPr>
  </w:style>
  <w:style w:type="character" w:customStyle="1" w:styleId="normaltextrun">
    <w:name w:val="normaltextrun"/>
    <w:basedOn w:val="DefaultParagraphFont"/>
    <w:rsid w:val="003A5F9B"/>
  </w:style>
  <w:style w:type="paragraph" w:styleId="Subtitle">
    <w:name w:val="Subtitle"/>
    <w:basedOn w:val="Normal"/>
    <w:link w:val="SubtitleChar"/>
    <w:qFormat/>
    <w:rsid w:val="009310DD"/>
    <w:pPr>
      <w:widowControl/>
      <w:overflowPunct w:val="0"/>
      <w:adjustRightInd w:val="0"/>
      <w:textAlignment w:val="baseline"/>
    </w:pPr>
    <w:rPr>
      <w:rFonts w:ascii="Arial" w:eastAsia="Times New Roman" w:hAnsi="Arial" w:cs="Times New Roman"/>
      <w:b/>
      <w:sz w:val="24"/>
      <w:szCs w:val="20"/>
      <w:lang w:eastAsia="en-US" w:bidi="ar-SA"/>
    </w:rPr>
  </w:style>
  <w:style w:type="character" w:customStyle="1" w:styleId="SubtitleChar">
    <w:name w:val="Subtitle Char"/>
    <w:basedOn w:val="DefaultParagraphFont"/>
    <w:link w:val="Subtitle"/>
    <w:rsid w:val="009310DD"/>
    <w:rPr>
      <w:rFonts w:ascii="Arial" w:eastAsia="Times New Roman" w:hAnsi="Arial" w:cs="Times New Roman"/>
      <w:b/>
      <w:sz w:val="24"/>
      <w:szCs w:val="20"/>
      <w:lang w:val="en-GB"/>
    </w:rPr>
  </w:style>
  <w:style w:type="paragraph" w:customStyle="1" w:styleId="paragraph">
    <w:name w:val="paragraph"/>
    <w:basedOn w:val="Normal"/>
    <w:rsid w:val="000C3EA0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bidi="ar-SA"/>
    </w:rPr>
  </w:style>
  <w:style w:type="table" w:styleId="TableGrid">
    <w:name w:val="Table Grid"/>
    <w:basedOn w:val="TableNormal"/>
    <w:uiPriority w:val="39"/>
    <w:rsid w:val="00B43B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Scouts">
  <a:themeElements>
    <a:clrScheme name="Scouts Master Colours">
      <a:dk1>
        <a:srgbClr val="000000"/>
      </a:dk1>
      <a:lt1>
        <a:srgbClr val="FFFFFF"/>
      </a:lt1>
      <a:dk2>
        <a:srgbClr val="7414DC"/>
      </a:dk2>
      <a:lt2>
        <a:srgbClr val="00A793"/>
      </a:lt2>
      <a:accent1>
        <a:srgbClr val="E22E12"/>
      </a:accent1>
      <a:accent2>
        <a:srgbClr val="23A950"/>
      </a:accent2>
      <a:accent3>
        <a:srgbClr val="006EE0"/>
      </a:accent3>
      <a:accent4>
        <a:srgbClr val="FFB3E5"/>
      </a:accent4>
      <a:accent5>
        <a:srgbClr val="003A82"/>
      </a:accent5>
      <a:accent6>
        <a:srgbClr val="FFE627"/>
      </a:accent6>
      <a:hlink>
        <a:srgbClr val="00B8B8"/>
      </a:hlink>
      <a:folHlink>
        <a:srgbClr val="7414DC"/>
      </a:folHlink>
    </a:clrScheme>
    <a:fontScheme name="Scouts">
      <a:majorFont>
        <a:latin typeface="Nunito Sans"/>
        <a:ea typeface=""/>
        <a:cs typeface=""/>
      </a:majorFont>
      <a:minorFont>
        <a:latin typeface="Nunito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solidFill>
          <a:schemeClr val="tx2">
            <a:lumMod val="20000"/>
            <a:lumOff val="80000"/>
          </a:schemeClr>
        </a:solidFill>
        <a:ln w="6350">
          <a:noFill/>
        </a:ln>
      </a:spPr>
      <a:bodyPr rot="0" spcFirstLastPara="0" vertOverflow="overflow" horzOverflow="overflow" vert="horz" wrap="square" lIns="72000" tIns="72000" rIns="72000" bIns="432000" numCol="1" spcCol="0" rtlCol="0" fromWordArt="0" anchor="t" anchorCtr="0" forceAA="0" compatLnSpc="1">
        <a:prstTxWarp prst="textNoShape">
          <a:avLst/>
        </a:prstTxWarp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Scouts" id="{23351AA6-FA18-2842-BDA0-A1810647B333}" vid="{1AF0C061-7EF7-F54E-A488-F178F6BA028B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1E2A018C0AB984AB61D1027E9BF0AF7" ma:contentTypeVersion="14" ma:contentTypeDescription="Create a new document." ma:contentTypeScope="" ma:versionID="075c05b717a64339a849f3b14a85e11c">
  <xsd:schema xmlns:xsd="http://www.w3.org/2001/XMLSchema" xmlns:xs="http://www.w3.org/2001/XMLSchema" xmlns:p="http://schemas.microsoft.com/office/2006/metadata/properties" xmlns:ns2="85c517b1-2fdc-4f5e-8bd4-58dc9ddbf673" xmlns:ns3="6a5189e3-a218-45b5-95ea-e7d3deb8b465" targetNamespace="http://schemas.microsoft.com/office/2006/metadata/properties" ma:root="true" ma:fieldsID="9bf7e41ac81bba5b1dacb90184396afd" ns2:_="" ns3:_="">
    <xsd:import namespace="85c517b1-2fdc-4f5e-8bd4-58dc9ddbf673"/>
    <xsd:import namespace="6a5189e3-a218-45b5-95ea-e7d3deb8b46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c517b1-2fdc-4f5e-8bd4-58dc9ddbf67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6a56231d-6d57-4d01-be4e-eaa0c39de8a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a5189e3-a218-45b5-95ea-e7d3deb8b465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cb243070-bf12-454e-b87b-9175a8536039}" ma:internalName="TaxCatchAll" ma:showField="CatchAllData" ma:web="6a5189e3-a218-45b5-95ea-e7d3deb8b46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5c517b1-2fdc-4f5e-8bd4-58dc9ddbf673">
      <Terms xmlns="http://schemas.microsoft.com/office/infopath/2007/PartnerControls"/>
    </lcf76f155ced4ddcb4097134ff3c332f>
    <TaxCatchAll xmlns="6a5189e3-a218-45b5-95ea-e7d3deb8b465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4C8261A-9B0D-4299-8AC7-DFA3DE827BD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5c517b1-2fdc-4f5e-8bd4-58dc9ddbf673"/>
    <ds:schemaRef ds:uri="6a5189e3-a218-45b5-95ea-e7d3deb8b46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687AF31B-B156-42B3-BD4C-61E5CA41699A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50616159-564C-4E2F-8FCF-C0005D9B099B}">
  <ds:schemaRefs>
    <ds:schemaRef ds:uri="http://schemas.microsoft.com/office/2006/metadata/properties"/>
    <ds:schemaRef ds:uri="http://schemas.microsoft.com/office/infopath/2007/PartnerControls"/>
    <ds:schemaRef ds:uri="85c517b1-2fdc-4f5e-8bd4-58dc9ddbf673"/>
    <ds:schemaRef ds:uri="6a5189e3-a218-45b5-95ea-e7d3deb8b465"/>
  </ds:schemaRefs>
</ds:datastoreItem>
</file>

<file path=customXml/itemProps4.xml><?xml version="1.0" encoding="utf-8"?>
<ds:datastoreItem xmlns:ds="http://schemas.openxmlformats.org/officeDocument/2006/customXml" ds:itemID="{606F1A5A-656D-4348-9C9A-4A97695C01C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359</Words>
  <Characters>2049</Characters>
  <Application>Microsoft Office Word</Application>
  <DocSecurity>4</DocSecurity>
  <Lines>17</Lines>
  <Paragraphs>4</Paragraphs>
  <ScaleCrop>false</ScaleCrop>
  <Company/>
  <LinksUpToDate>false</LinksUpToDate>
  <CharactersWithSpaces>2404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</dc:creator>
  <cp:keywords/>
  <cp:lastModifiedBy>Jack Saunders</cp:lastModifiedBy>
  <cp:revision>46</cp:revision>
  <cp:lastPrinted>2018-04-16T22:46:00Z</cp:lastPrinted>
  <dcterms:created xsi:type="dcterms:W3CDTF">2022-08-15T18:35:00Z</dcterms:created>
  <dcterms:modified xsi:type="dcterms:W3CDTF">2024-11-07T10:18:00Z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2018-03-22T00:00:00Z</vt:filetime>
  </property>
  <property fmtid="{D5CDD505-2E9C-101B-9397-08002B2CF9AE}" pid="3" name="Creator">
    <vt:lpwstr>Adobe InDesign CC 13.0 (Macintosh)</vt:lpwstr>
  </property>
  <property fmtid="{D5CDD505-2E9C-101B-9397-08002B2CF9AE}" pid="4" name="LastSaved">
    <vt:filetime>2018-03-22T00:00:00Z</vt:filetime>
  </property>
  <property fmtid="{D5CDD505-2E9C-101B-9397-08002B2CF9AE}" pid="5" name="ContentTypeId">
    <vt:lpwstr>0x010100B1E2A018C0AB984AB61D1027E9BF0AF7</vt:lpwstr>
  </property>
  <property fmtid="{D5CDD505-2E9C-101B-9397-08002B2CF9AE}" pid="6" name="MediaServiceImageTags">
    <vt:lpwstr/>
  </property>
</Properties>
</file>