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6743AF" w14:paraId="4104FCED" w14:textId="77777777" w:rsidTr="005D776A">
        <w:trPr>
          <w:trHeight w:val="2552"/>
        </w:trPr>
        <w:tc>
          <w:tcPr>
            <w:tcW w:w="6345" w:type="dxa"/>
            <w:vAlign w:val="bottom"/>
            <w:hideMark/>
          </w:tcPr>
          <w:p w14:paraId="502FEAA9" w14:textId="77777777" w:rsidR="006743AF" w:rsidRPr="0046039E" w:rsidRDefault="006743AF"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594A3620" w14:textId="77777777" w:rsidR="006743AF" w:rsidRPr="0046039E" w:rsidRDefault="006743AF"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Narrow Boating</w:t>
            </w:r>
          </w:p>
        </w:tc>
        <w:tc>
          <w:tcPr>
            <w:tcW w:w="3544" w:type="dxa"/>
          </w:tcPr>
          <w:p w14:paraId="0F0B5693" w14:textId="3560DDEB" w:rsidR="006743AF" w:rsidRDefault="006743AF" w:rsidP="006753BE">
            <w:pPr>
              <w:pStyle w:val="Header"/>
            </w:pPr>
            <w:r>
              <w:rPr>
                <w:noProof/>
              </w:rPr>
              <w:drawing>
                <wp:anchor distT="0" distB="0" distL="114300" distR="114300" simplePos="0" relativeHeight="251659264" behindDoc="1" locked="0" layoutInCell="1" allowOverlap="1" wp14:anchorId="776A9DAD" wp14:editId="3B5F5029">
                  <wp:simplePos x="0" y="0"/>
                  <wp:positionH relativeFrom="margin">
                    <wp:posOffset>108585</wp:posOffset>
                  </wp:positionH>
                  <wp:positionV relativeFrom="margin">
                    <wp:posOffset>215900</wp:posOffset>
                  </wp:positionV>
                  <wp:extent cx="1895475" cy="1800225"/>
                  <wp:effectExtent l="0" t="0" r="9525" b="9525"/>
                  <wp:wrapNone/>
                  <wp:docPr id="114740408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04088"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6743AF" w:rsidRPr="0046039E" w14:paraId="5D41CB04" w14:textId="77777777" w:rsidTr="005D776A">
        <w:trPr>
          <w:trHeight w:hRule="exact" w:val="680"/>
        </w:trPr>
        <w:tc>
          <w:tcPr>
            <w:tcW w:w="6345" w:type="dxa"/>
            <w:hideMark/>
          </w:tcPr>
          <w:p w14:paraId="7767DA6C" w14:textId="77777777" w:rsidR="006743AF" w:rsidRPr="0046039E" w:rsidRDefault="006743AF"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AC120924</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8</w:t>
            </w:r>
          </w:p>
        </w:tc>
        <w:tc>
          <w:tcPr>
            <w:tcW w:w="3544" w:type="dxa"/>
            <w:vAlign w:val="center"/>
            <w:hideMark/>
          </w:tcPr>
          <w:p w14:paraId="663368A1" w14:textId="77777777" w:rsidR="006743AF" w:rsidRPr="0046039E" w:rsidRDefault="006743AF" w:rsidP="006753BE">
            <w:pPr>
              <w:pStyle w:val="ScoutTelNo"/>
              <w:jc w:val="center"/>
              <w:rPr>
                <w:rFonts w:ascii="Nunito Sans" w:hAnsi="Nunito Sans"/>
              </w:rPr>
            </w:pPr>
            <w:r w:rsidRPr="0046039E">
              <w:rPr>
                <w:rFonts w:ascii="Nunito Sans" w:hAnsi="Nunito Sans"/>
              </w:rPr>
              <w:t>0345 300 1818</w:t>
            </w:r>
          </w:p>
        </w:tc>
      </w:tr>
    </w:tbl>
    <w:p w14:paraId="220559C5" w14:textId="77777777" w:rsidR="005D776A" w:rsidRPr="00575228" w:rsidRDefault="005D776A" w:rsidP="005D776A">
      <w:pPr>
        <w:pStyle w:val="ScoutSubHead"/>
        <w:spacing w:before="0"/>
        <w:jc w:val="both"/>
        <w:rPr>
          <w:rFonts w:asciiTheme="majorHAnsi" w:hAnsiTheme="majorHAnsi"/>
          <w:szCs w:val="22"/>
        </w:rPr>
      </w:pPr>
      <w:bookmarkStart w:id="2" w:name="_Hlk181804312"/>
      <w:r w:rsidRPr="00575228">
        <w:rPr>
          <w:rFonts w:asciiTheme="majorHAnsi" w:hAnsiTheme="majorHAnsi"/>
          <w:szCs w:val="22"/>
        </w:rPr>
        <w:t>Introduction</w:t>
      </w:r>
    </w:p>
    <w:p w14:paraId="42519AEE" w14:textId="77777777" w:rsidR="005D776A" w:rsidRPr="00575228" w:rsidRDefault="005D776A" w:rsidP="005D776A">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4FB1776C" w14:textId="77777777" w:rsidR="005D776A" w:rsidRPr="00575228" w:rsidRDefault="005D776A" w:rsidP="005D776A">
      <w:pPr>
        <w:spacing w:after="120"/>
        <w:jc w:val="both"/>
        <w:rPr>
          <w:rFonts w:asciiTheme="majorHAnsi" w:hAnsiTheme="majorHAnsi"/>
          <w:b/>
        </w:rPr>
      </w:pPr>
      <w:r w:rsidRPr="00575228">
        <w:rPr>
          <w:rFonts w:asciiTheme="majorHAnsi" w:hAnsiTheme="majorHAnsi"/>
          <w:b/>
        </w:rPr>
        <w:t>Using this checklist</w:t>
      </w:r>
    </w:p>
    <w:p w14:paraId="663F57B4" w14:textId="77777777" w:rsidR="005D776A" w:rsidRPr="00575228" w:rsidRDefault="005D776A" w:rsidP="005D776A">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58006625" w14:textId="77777777" w:rsidR="005D776A" w:rsidRPr="00575228" w:rsidRDefault="005D776A" w:rsidP="005D776A">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2ADAF1E3" w14:textId="77777777" w:rsidR="005D776A" w:rsidRPr="00575228" w:rsidRDefault="005D776A" w:rsidP="005D776A">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2C7E6815" w14:textId="77777777" w:rsidR="005D776A" w:rsidRPr="00575228" w:rsidRDefault="005D776A" w:rsidP="005D776A">
      <w:pPr>
        <w:pStyle w:val="ScoutSubHead"/>
        <w:spacing w:before="0"/>
        <w:rPr>
          <w:rFonts w:asciiTheme="minorHAnsi" w:hAnsiTheme="minorHAnsi"/>
          <w:szCs w:val="22"/>
        </w:rPr>
      </w:pPr>
      <w:r w:rsidRPr="00575228">
        <w:rPr>
          <w:rFonts w:asciiTheme="minorHAnsi" w:hAnsiTheme="minorHAnsi"/>
          <w:szCs w:val="22"/>
        </w:rPr>
        <w:t>Equivalent qualifications</w:t>
      </w:r>
    </w:p>
    <w:p w14:paraId="086BC693" w14:textId="77777777" w:rsidR="005D776A" w:rsidRPr="00575228" w:rsidRDefault="005D776A" w:rsidP="005D776A">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4063"/>
      </w:tblGrid>
      <w:tr w:rsidR="001D7C06" w:rsidRPr="001D7C06" w14:paraId="608997B0" w14:textId="77777777" w:rsidTr="005D776A">
        <w:trPr>
          <w:jc w:val="center"/>
        </w:trPr>
        <w:tc>
          <w:tcPr>
            <w:tcW w:w="5665" w:type="dxa"/>
            <w:vAlign w:val="center"/>
          </w:tcPr>
          <w:bookmarkEnd w:id="2"/>
          <w:p w14:paraId="608997AE" w14:textId="77777777" w:rsidR="001D7C06" w:rsidRPr="001D7C06" w:rsidRDefault="001D7C06" w:rsidP="005D776A">
            <w:pPr>
              <w:pStyle w:val="BodyText"/>
              <w:jc w:val="center"/>
              <w:rPr>
                <w:rFonts w:asciiTheme="minorHAnsi" w:hAnsiTheme="minorHAnsi"/>
                <w:b/>
                <w:sz w:val="22"/>
                <w:szCs w:val="22"/>
              </w:rPr>
            </w:pPr>
            <w:r w:rsidRPr="001D7C06">
              <w:rPr>
                <w:rFonts w:asciiTheme="minorHAnsi" w:hAnsiTheme="minorHAnsi"/>
                <w:b/>
                <w:sz w:val="22"/>
                <w:szCs w:val="22"/>
              </w:rPr>
              <w:t>Qualification</w:t>
            </w:r>
          </w:p>
        </w:tc>
        <w:tc>
          <w:tcPr>
            <w:tcW w:w="4063" w:type="dxa"/>
            <w:vAlign w:val="center"/>
          </w:tcPr>
          <w:p w14:paraId="608997AF" w14:textId="77777777" w:rsidR="001D7C06" w:rsidRPr="001D7C06" w:rsidRDefault="001D7C06" w:rsidP="005D776A">
            <w:pPr>
              <w:pStyle w:val="BodyText"/>
              <w:jc w:val="center"/>
              <w:rPr>
                <w:rFonts w:asciiTheme="minorHAnsi" w:hAnsiTheme="minorHAnsi"/>
                <w:b/>
                <w:sz w:val="22"/>
                <w:szCs w:val="22"/>
              </w:rPr>
            </w:pPr>
            <w:r w:rsidRPr="001D7C06">
              <w:rPr>
                <w:rFonts w:asciiTheme="minorHAnsi" w:hAnsiTheme="minorHAnsi"/>
                <w:b/>
                <w:sz w:val="22"/>
                <w:szCs w:val="22"/>
              </w:rPr>
              <w:t>Permit</w:t>
            </w:r>
          </w:p>
        </w:tc>
      </w:tr>
      <w:tr w:rsidR="001D7C06" w:rsidRPr="001D7C06" w14:paraId="608997B3" w14:textId="77777777" w:rsidTr="005D776A">
        <w:trPr>
          <w:jc w:val="center"/>
        </w:trPr>
        <w:tc>
          <w:tcPr>
            <w:tcW w:w="5665" w:type="dxa"/>
            <w:vAlign w:val="center"/>
          </w:tcPr>
          <w:p w14:paraId="608997B1" w14:textId="77777777" w:rsidR="001D7C06" w:rsidRPr="001D7C06" w:rsidRDefault="001D7C06" w:rsidP="005D776A">
            <w:pPr>
              <w:spacing w:before="60" w:after="60"/>
              <w:rPr>
                <w:rFonts w:asciiTheme="minorHAnsi" w:hAnsiTheme="minorHAnsi"/>
              </w:rPr>
            </w:pPr>
            <w:r w:rsidRPr="001D7C06">
              <w:rPr>
                <w:rFonts w:asciiTheme="minorHAnsi" w:hAnsiTheme="minorHAnsi"/>
              </w:rPr>
              <w:t>Inland Waterways Helmsman Certificate (RYA)</w:t>
            </w:r>
          </w:p>
        </w:tc>
        <w:tc>
          <w:tcPr>
            <w:tcW w:w="4063" w:type="dxa"/>
            <w:vAlign w:val="center"/>
          </w:tcPr>
          <w:p w14:paraId="608997B2" w14:textId="77777777" w:rsidR="001D7C06" w:rsidRPr="001D7C06" w:rsidRDefault="001D7C06" w:rsidP="005D776A">
            <w:pPr>
              <w:spacing w:before="60" w:after="60"/>
              <w:rPr>
                <w:rFonts w:asciiTheme="minorHAnsi" w:hAnsiTheme="minorHAnsi"/>
              </w:rPr>
            </w:pPr>
            <w:r w:rsidRPr="001D7C06">
              <w:rPr>
                <w:rFonts w:asciiTheme="minorHAnsi" w:hAnsiTheme="minorHAnsi"/>
              </w:rPr>
              <w:t>Narrow Boating – Leadership</w:t>
            </w:r>
          </w:p>
        </w:tc>
      </w:tr>
      <w:tr w:rsidR="001D7C06" w:rsidRPr="001D7C06" w14:paraId="608997B6" w14:textId="77777777" w:rsidTr="005D776A">
        <w:trPr>
          <w:jc w:val="center"/>
        </w:trPr>
        <w:tc>
          <w:tcPr>
            <w:tcW w:w="5665" w:type="dxa"/>
            <w:vAlign w:val="center"/>
          </w:tcPr>
          <w:p w14:paraId="608997B4" w14:textId="77777777" w:rsidR="001D7C06" w:rsidRPr="001D7C06" w:rsidRDefault="001D7C06" w:rsidP="005D776A">
            <w:pPr>
              <w:spacing w:before="60" w:after="60"/>
              <w:rPr>
                <w:rFonts w:asciiTheme="minorHAnsi" w:hAnsiTheme="minorHAnsi"/>
              </w:rPr>
            </w:pPr>
            <w:r w:rsidRPr="001D7C06">
              <w:rPr>
                <w:rFonts w:asciiTheme="minorHAnsi" w:hAnsiTheme="minorHAnsi"/>
              </w:rPr>
              <w:t>Certificate in Community Boat Management (NCBA)</w:t>
            </w:r>
          </w:p>
        </w:tc>
        <w:tc>
          <w:tcPr>
            <w:tcW w:w="4063" w:type="dxa"/>
            <w:vAlign w:val="center"/>
          </w:tcPr>
          <w:p w14:paraId="608997B5" w14:textId="77777777" w:rsidR="001D7C06" w:rsidRPr="001D7C06" w:rsidRDefault="001D7C06" w:rsidP="005D776A">
            <w:pPr>
              <w:spacing w:before="60" w:after="60"/>
              <w:rPr>
                <w:rFonts w:asciiTheme="minorHAnsi" w:hAnsiTheme="minorHAnsi"/>
              </w:rPr>
            </w:pPr>
            <w:r w:rsidRPr="001D7C06">
              <w:rPr>
                <w:rFonts w:asciiTheme="minorHAnsi" w:hAnsiTheme="minorHAnsi"/>
              </w:rPr>
              <w:t>Narrow Boating – Leadership</w:t>
            </w:r>
          </w:p>
        </w:tc>
      </w:tr>
    </w:tbl>
    <w:p w14:paraId="608997B7" w14:textId="77777777" w:rsidR="008E43FD" w:rsidRDefault="008E43FD" w:rsidP="008E43FD">
      <w:pPr>
        <w:pStyle w:val="ScoutSubHead"/>
        <w:spacing w:before="0" w:after="0"/>
        <w:rPr>
          <w:rFonts w:ascii="Nunito Sans" w:hAnsi="Nunito Sans"/>
        </w:rPr>
      </w:pPr>
    </w:p>
    <w:p w14:paraId="608997B8" w14:textId="77777777" w:rsidR="008E43FD" w:rsidRPr="002A4117" w:rsidRDefault="008E43FD" w:rsidP="008E43FD">
      <w:pPr>
        <w:pStyle w:val="ScoutSubHead"/>
        <w:rPr>
          <w:rFonts w:ascii="Nunito Sans ExtraBold" w:hAnsi="Nunito Sans ExtraBold"/>
        </w:rPr>
      </w:pPr>
      <w:r w:rsidRPr="002A4117">
        <w:rPr>
          <w:rFonts w:ascii="Nunito Sans ExtraBold" w:hAnsi="Nunito Sans ExtraBold"/>
        </w:rPr>
        <w:t>Technical publication</w:t>
      </w:r>
    </w:p>
    <w:p w14:paraId="608997B9" w14:textId="77777777" w:rsidR="008E43FD" w:rsidRPr="002F70C7" w:rsidRDefault="008E43FD" w:rsidP="008E43FD">
      <w:pPr>
        <w:jc w:val="both"/>
        <w:rPr>
          <w:sz w:val="20"/>
          <w:szCs w:val="20"/>
        </w:rPr>
      </w:pPr>
      <w:r w:rsidRPr="002F70C7">
        <w:rPr>
          <w:sz w:val="20"/>
          <w:szCs w:val="20"/>
        </w:rPr>
        <w:t>If you require any more technical information on any of the elements in the checklist, these can be found in the official technical manual, which is:</w:t>
      </w:r>
    </w:p>
    <w:p w14:paraId="608997BB" w14:textId="77777777" w:rsidR="001D7C06" w:rsidRPr="005D776A" w:rsidRDefault="001D7C06" w:rsidP="005D776A">
      <w:pPr>
        <w:pStyle w:val="ListParagraph"/>
        <w:numPr>
          <w:ilvl w:val="0"/>
          <w:numId w:val="40"/>
        </w:numPr>
      </w:pPr>
      <w:r w:rsidRPr="005D776A">
        <w:rPr>
          <w:b/>
        </w:rPr>
        <w:t>RYA Inland Waterways Handbook</w:t>
      </w:r>
      <w:r w:rsidRPr="005D776A">
        <w:t xml:space="preserve"> ISBN </w:t>
      </w:r>
      <w:r w:rsidRPr="005D776A">
        <w:rPr>
          <w:rFonts w:cs="Arial"/>
        </w:rPr>
        <w:t>9781906435349</w:t>
      </w:r>
    </w:p>
    <w:p w14:paraId="608997BC" w14:textId="77777777" w:rsidR="008E43FD" w:rsidRPr="00621F08" w:rsidRDefault="008E43FD" w:rsidP="0078061E">
      <w:pPr>
        <w:spacing w:line="276" w:lineRule="auto"/>
        <w:rPr>
          <w:b/>
          <w:bCs/>
          <w:color w:val="000000"/>
          <w:u w:val="single"/>
        </w:rPr>
        <w:sectPr w:rsidR="008E43FD" w:rsidRPr="00621F08" w:rsidSect="006743AF">
          <w:headerReference w:type="default" r:id="rId13"/>
          <w:footerReference w:type="default" r:id="rId14"/>
          <w:footerReference w:type="first" r:id="rId15"/>
          <w:pgSz w:w="11906" w:h="16838" w:code="9"/>
          <w:pgMar w:top="0" w:right="1021" w:bottom="1134" w:left="1021" w:header="1134" w:footer="851" w:gutter="0"/>
          <w:cols w:space="720"/>
          <w:titlePg/>
        </w:sectPr>
      </w:pPr>
    </w:p>
    <w:p w14:paraId="608997BD" w14:textId="77777777" w:rsidR="001D7C06" w:rsidRPr="001D7C06" w:rsidRDefault="001D7C06" w:rsidP="001D7C06">
      <w:pPr>
        <w:pStyle w:val="ScoutSubHead"/>
        <w:tabs>
          <w:tab w:val="right" w:pos="7371"/>
          <w:tab w:val="left" w:pos="7513"/>
        </w:tabs>
        <w:ind w:left="-567"/>
        <w:rPr>
          <w:rFonts w:asciiTheme="minorHAnsi" w:hAnsiTheme="minorHAnsi"/>
        </w:rPr>
      </w:pPr>
      <w:r w:rsidRPr="001D7C06">
        <w:rPr>
          <w:rFonts w:asciiTheme="minorHAnsi" w:hAnsiTheme="minorHAnsi"/>
        </w:rPr>
        <w:lastRenderedPageBreak/>
        <w:t>Narrow Boating</w:t>
      </w:r>
      <w:r w:rsidRPr="001D7C06">
        <w:rPr>
          <w:rFonts w:asciiTheme="minorHAnsi" w:hAnsiTheme="minorHAnsi"/>
        </w:rPr>
        <w:tab/>
        <w:t>Name:</w:t>
      </w:r>
      <w:r w:rsidRPr="001D7C06">
        <w:rPr>
          <w:rFonts w:asciiTheme="minorHAnsi" w:hAnsiTheme="minorHAnsi"/>
        </w:rPr>
        <w:tab/>
      </w:r>
      <w:r w:rsidRPr="001D7C06">
        <w:rPr>
          <w:rFonts w:asciiTheme="minorHAnsi" w:hAnsiTheme="minorHAnsi"/>
          <w:b w:val="0"/>
        </w:rPr>
        <w:fldChar w:fldCharType="begin">
          <w:ffData>
            <w:name w:val="Text24"/>
            <w:enabled/>
            <w:calcOnExit w:val="0"/>
            <w:textInput/>
          </w:ffData>
        </w:fldChar>
      </w:r>
      <w:r w:rsidRPr="001D7C06">
        <w:rPr>
          <w:rFonts w:asciiTheme="minorHAnsi" w:hAnsiTheme="minorHAnsi"/>
          <w:b w:val="0"/>
        </w:rPr>
        <w:instrText xml:space="preserve"> FORMTEXT </w:instrText>
      </w:r>
      <w:r w:rsidRPr="001D7C06">
        <w:rPr>
          <w:rFonts w:asciiTheme="minorHAnsi" w:hAnsiTheme="minorHAnsi"/>
          <w:b w:val="0"/>
        </w:rPr>
      </w:r>
      <w:r w:rsidRPr="001D7C06">
        <w:rPr>
          <w:rFonts w:asciiTheme="minorHAnsi" w:hAnsiTheme="minorHAnsi"/>
          <w:b w:val="0"/>
        </w:rPr>
        <w:fldChar w:fldCharType="separate"/>
      </w:r>
      <w:r w:rsidRPr="001D7C06">
        <w:rPr>
          <w:rFonts w:asciiTheme="minorHAnsi" w:hAnsiTheme="minorHAnsi"/>
          <w:b w:val="0"/>
          <w:noProof/>
        </w:rPr>
        <w:t> </w:t>
      </w:r>
      <w:r w:rsidRPr="001D7C06">
        <w:rPr>
          <w:rFonts w:asciiTheme="minorHAnsi" w:hAnsiTheme="minorHAnsi"/>
          <w:b w:val="0"/>
          <w:noProof/>
        </w:rPr>
        <w:t> </w:t>
      </w:r>
      <w:r w:rsidRPr="001D7C06">
        <w:rPr>
          <w:rFonts w:asciiTheme="minorHAnsi" w:hAnsiTheme="minorHAnsi"/>
          <w:b w:val="0"/>
          <w:noProof/>
        </w:rPr>
        <w:t> </w:t>
      </w:r>
      <w:r w:rsidRPr="001D7C06">
        <w:rPr>
          <w:rFonts w:asciiTheme="minorHAnsi" w:hAnsiTheme="minorHAnsi"/>
          <w:b w:val="0"/>
          <w:noProof/>
        </w:rPr>
        <w:t> </w:t>
      </w:r>
      <w:r w:rsidRPr="001D7C06">
        <w:rPr>
          <w:rFonts w:asciiTheme="minorHAnsi" w:hAnsiTheme="minorHAnsi"/>
          <w:b w:val="0"/>
          <w:noProof/>
        </w:rPr>
        <w:t> </w:t>
      </w:r>
      <w:r w:rsidRPr="001D7C06">
        <w:rPr>
          <w:rFonts w:asciiTheme="minorHAnsi" w:hAnsiTheme="minorHAnsi"/>
          <w:b w:val="0"/>
        </w:rPr>
        <w:fldChar w:fldCharType="end"/>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gridCol w:w="638"/>
      </w:tblGrid>
      <w:tr w:rsidR="001D7C06" w:rsidRPr="001D7C06" w14:paraId="608997C0" w14:textId="77777777" w:rsidTr="001D7C06">
        <w:trPr>
          <w:cantSplit/>
          <w:trHeight w:val="315"/>
          <w:tblHeader/>
        </w:trPr>
        <w:tc>
          <w:tcPr>
            <w:tcW w:w="9285" w:type="dxa"/>
            <w:vMerge w:val="restart"/>
            <w:shd w:val="pct20" w:color="auto" w:fill="auto"/>
            <w:vAlign w:val="center"/>
          </w:tcPr>
          <w:p w14:paraId="608997BE" w14:textId="77777777" w:rsidR="001D7C06" w:rsidRPr="001D7C06" w:rsidRDefault="001D7C06" w:rsidP="004F1A60">
            <w:pPr>
              <w:pStyle w:val="Heading"/>
              <w:spacing w:after="0" w:line="240" w:lineRule="atLeast"/>
              <w:rPr>
                <w:rFonts w:asciiTheme="minorHAnsi" w:hAnsiTheme="minorHAnsi"/>
                <w:bCs/>
              </w:rPr>
            </w:pPr>
            <w:r w:rsidRPr="001D7C06">
              <w:rPr>
                <w:rFonts w:asciiTheme="minorHAnsi" w:hAnsiTheme="minorHAnsi"/>
                <w:bCs/>
              </w:rPr>
              <w:t>Core Skill</w:t>
            </w:r>
          </w:p>
        </w:tc>
        <w:tc>
          <w:tcPr>
            <w:tcW w:w="638" w:type="dxa"/>
            <w:vMerge w:val="restart"/>
            <w:shd w:val="pct20" w:color="auto" w:fill="auto"/>
            <w:vAlign w:val="center"/>
          </w:tcPr>
          <w:p w14:paraId="608997BF" w14:textId="77777777" w:rsidR="001D7C06" w:rsidRPr="001D7C06" w:rsidRDefault="001D7C06" w:rsidP="004F1A60">
            <w:pPr>
              <w:pStyle w:val="Heading"/>
              <w:spacing w:after="0" w:line="240" w:lineRule="atLeast"/>
              <w:jc w:val="center"/>
              <w:rPr>
                <w:rFonts w:asciiTheme="minorHAnsi" w:hAnsiTheme="minorHAnsi"/>
                <w:bCs/>
                <w:highlight w:val="yellow"/>
              </w:rPr>
            </w:pPr>
            <w:r w:rsidRPr="001D7C06">
              <w:rPr>
                <w:rFonts w:asciiTheme="minorHAnsi" w:hAnsiTheme="minorHAnsi"/>
                <w:bCs/>
              </w:rPr>
              <w:t>L</w:t>
            </w:r>
          </w:p>
        </w:tc>
      </w:tr>
      <w:tr w:rsidR="001D7C06" w:rsidRPr="001D7C06" w14:paraId="608997C3" w14:textId="77777777" w:rsidTr="001D7C06">
        <w:trPr>
          <w:cantSplit/>
          <w:trHeight w:val="273"/>
          <w:tblHeader/>
        </w:trPr>
        <w:tc>
          <w:tcPr>
            <w:tcW w:w="9285" w:type="dxa"/>
            <w:vMerge/>
            <w:shd w:val="pct20" w:color="auto" w:fill="auto"/>
            <w:vAlign w:val="center"/>
          </w:tcPr>
          <w:p w14:paraId="608997C1" w14:textId="77777777" w:rsidR="001D7C06" w:rsidRPr="001D7C06" w:rsidRDefault="001D7C06" w:rsidP="004F1A60">
            <w:pPr>
              <w:pStyle w:val="Heading"/>
              <w:spacing w:after="0" w:line="240" w:lineRule="atLeast"/>
              <w:rPr>
                <w:rFonts w:asciiTheme="minorHAnsi" w:hAnsiTheme="minorHAnsi"/>
                <w:bCs/>
              </w:rPr>
            </w:pPr>
          </w:p>
        </w:tc>
        <w:tc>
          <w:tcPr>
            <w:tcW w:w="638" w:type="dxa"/>
            <w:vMerge/>
            <w:shd w:val="pct20" w:color="auto" w:fill="auto"/>
            <w:vAlign w:val="center"/>
          </w:tcPr>
          <w:p w14:paraId="608997C2" w14:textId="77777777" w:rsidR="001D7C06" w:rsidRPr="001D7C06" w:rsidRDefault="001D7C06" w:rsidP="004F1A60">
            <w:pPr>
              <w:pStyle w:val="Heading"/>
              <w:spacing w:before="40" w:after="0" w:line="240" w:lineRule="atLeast"/>
              <w:jc w:val="center"/>
              <w:rPr>
                <w:rFonts w:asciiTheme="minorHAnsi" w:hAnsiTheme="minorHAnsi"/>
                <w:bCs/>
              </w:rPr>
            </w:pPr>
          </w:p>
        </w:tc>
      </w:tr>
      <w:tr w:rsidR="001D7C06" w:rsidRPr="001D7C06" w14:paraId="608997C6" w14:textId="77777777" w:rsidTr="001D7C06">
        <w:trPr>
          <w:cantSplit/>
          <w:trHeight w:val="113"/>
        </w:trPr>
        <w:tc>
          <w:tcPr>
            <w:tcW w:w="9285" w:type="dxa"/>
            <w:tcBorders>
              <w:bottom w:val="dashed" w:sz="4" w:space="0" w:color="auto"/>
            </w:tcBorders>
            <w:vAlign w:val="center"/>
          </w:tcPr>
          <w:p w14:paraId="608997C4" w14:textId="77777777" w:rsidR="001D7C06" w:rsidRPr="001D7C06" w:rsidRDefault="001D7C06" w:rsidP="004F1A60">
            <w:pPr>
              <w:pStyle w:val="Normal-nospace"/>
              <w:spacing w:before="20" w:after="20" w:line="240" w:lineRule="atLeast"/>
              <w:ind w:left="426" w:hanging="284"/>
              <w:rPr>
                <w:rFonts w:asciiTheme="minorHAnsi" w:hAnsiTheme="minorHAnsi"/>
                <w:b/>
                <w:bCs/>
              </w:rPr>
            </w:pPr>
            <w:r w:rsidRPr="001D7C06">
              <w:rPr>
                <w:rFonts w:asciiTheme="minorHAnsi" w:hAnsiTheme="minorHAnsi"/>
                <w:b/>
                <w:bCs/>
              </w:rPr>
              <w:t>Responsibilities</w:t>
            </w:r>
          </w:p>
        </w:tc>
        <w:tc>
          <w:tcPr>
            <w:tcW w:w="638" w:type="dxa"/>
            <w:tcBorders>
              <w:bottom w:val="dashed" w:sz="4" w:space="0" w:color="auto"/>
            </w:tcBorders>
          </w:tcPr>
          <w:p w14:paraId="608997C5"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7C9" w14:textId="77777777" w:rsidTr="001D7C06">
        <w:trPr>
          <w:cantSplit/>
          <w:trHeight w:val="113"/>
        </w:trPr>
        <w:tc>
          <w:tcPr>
            <w:tcW w:w="9285" w:type="dxa"/>
            <w:tcBorders>
              <w:top w:val="dashed" w:sz="4" w:space="0" w:color="auto"/>
              <w:bottom w:val="dashed" w:sz="4" w:space="0" w:color="auto"/>
            </w:tcBorders>
            <w:vAlign w:val="center"/>
          </w:tcPr>
          <w:p w14:paraId="608997C7"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Choose objectives appropriate to the group.</w:t>
            </w:r>
          </w:p>
        </w:tc>
        <w:tc>
          <w:tcPr>
            <w:tcW w:w="638" w:type="dxa"/>
            <w:tcBorders>
              <w:top w:val="dashed" w:sz="4" w:space="0" w:color="auto"/>
              <w:bottom w:val="dashed" w:sz="4" w:space="0" w:color="auto"/>
            </w:tcBorders>
            <w:shd w:val="clear" w:color="auto" w:fill="auto"/>
          </w:tcPr>
          <w:p w14:paraId="608997C8"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CC" w14:textId="77777777" w:rsidTr="001D7C06">
        <w:trPr>
          <w:cantSplit/>
          <w:trHeight w:val="113"/>
        </w:trPr>
        <w:tc>
          <w:tcPr>
            <w:tcW w:w="9285" w:type="dxa"/>
            <w:tcBorders>
              <w:top w:val="dashed" w:sz="4" w:space="0" w:color="auto"/>
              <w:bottom w:val="dashed" w:sz="4" w:space="0" w:color="auto"/>
            </w:tcBorders>
            <w:vAlign w:val="center"/>
          </w:tcPr>
          <w:p w14:paraId="608997CA"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Plan effectively in advance.</w:t>
            </w:r>
          </w:p>
        </w:tc>
        <w:tc>
          <w:tcPr>
            <w:tcW w:w="638" w:type="dxa"/>
            <w:tcBorders>
              <w:top w:val="dashed" w:sz="4" w:space="0" w:color="auto"/>
              <w:bottom w:val="dashed" w:sz="4" w:space="0" w:color="auto"/>
            </w:tcBorders>
            <w:shd w:val="clear" w:color="auto" w:fill="auto"/>
          </w:tcPr>
          <w:p w14:paraId="608997CB"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CF" w14:textId="77777777" w:rsidTr="001D7C06">
        <w:trPr>
          <w:cantSplit/>
          <w:trHeight w:val="113"/>
        </w:trPr>
        <w:tc>
          <w:tcPr>
            <w:tcW w:w="9285" w:type="dxa"/>
            <w:tcBorders>
              <w:top w:val="dashed" w:sz="4" w:space="0" w:color="auto"/>
              <w:bottom w:val="dashed" w:sz="4" w:space="0" w:color="auto"/>
            </w:tcBorders>
            <w:vAlign w:val="center"/>
          </w:tcPr>
          <w:p w14:paraId="608997CD"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the rules / regulations which govern the use of the waters.</w:t>
            </w:r>
          </w:p>
        </w:tc>
        <w:tc>
          <w:tcPr>
            <w:tcW w:w="638" w:type="dxa"/>
            <w:tcBorders>
              <w:top w:val="dashed" w:sz="4" w:space="0" w:color="auto"/>
              <w:bottom w:val="dashed" w:sz="4" w:space="0" w:color="auto"/>
            </w:tcBorders>
            <w:shd w:val="clear" w:color="auto" w:fill="auto"/>
          </w:tcPr>
          <w:p w14:paraId="608997CE"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D2" w14:textId="77777777" w:rsidTr="001D7C06">
        <w:trPr>
          <w:cantSplit/>
          <w:trHeight w:val="113"/>
        </w:trPr>
        <w:tc>
          <w:tcPr>
            <w:tcW w:w="9285" w:type="dxa"/>
            <w:tcBorders>
              <w:top w:val="dashed" w:sz="4" w:space="0" w:color="auto"/>
              <w:bottom w:val="dashed" w:sz="4" w:space="0" w:color="auto"/>
            </w:tcBorders>
            <w:vAlign w:val="center"/>
          </w:tcPr>
          <w:p w14:paraId="608997D0"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the International Rules for the Prevention of Collisions at Sea (IRPCS).</w:t>
            </w:r>
          </w:p>
        </w:tc>
        <w:tc>
          <w:tcPr>
            <w:tcW w:w="638" w:type="dxa"/>
            <w:tcBorders>
              <w:top w:val="dashed" w:sz="4" w:space="0" w:color="auto"/>
              <w:bottom w:val="dashed" w:sz="4" w:space="0" w:color="auto"/>
            </w:tcBorders>
            <w:shd w:val="clear" w:color="auto" w:fill="auto"/>
          </w:tcPr>
          <w:p w14:paraId="608997D1"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D5" w14:textId="77777777" w:rsidTr="001D7C06">
        <w:trPr>
          <w:cantSplit/>
          <w:trHeight w:val="113"/>
        </w:trPr>
        <w:tc>
          <w:tcPr>
            <w:tcW w:w="9285" w:type="dxa"/>
            <w:tcBorders>
              <w:bottom w:val="dashed" w:sz="4" w:space="0" w:color="auto"/>
            </w:tcBorders>
            <w:vAlign w:val="center"/>
          </w:tcPr>
          <w:p w14:paraId="608997D3"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Group Management</w:t>
            </w:r>
          </w:p>
        </w:tc>
        <w:tc>
          <w:tcPr>
            <w:tcW w:w="638" w:type="dxa"/>
            <w:tcBorders>
              <w:bottom w:val="dashed" w:sz="4" w:space="0" w:color="auto"/>
            </w:tcBorders>
            <w:shd w:val="clear" w:color="auto" w:fill="auto"/>
          </w:tcPr>
          <w:p w14:paraId="608997D4"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7D8" w14:textId="77777777" w:rsidTr="001D7C06">
        <w:trPr>
          <w:cantSplit/>
          <w:trHeight w:val="113"/>
        </w:trPr>
        <w:tc>
          <w:tcPr>
            <w:tcW w:w="9285" w:type="dxa"/>
            <w:tcBorders>
              <w:top w:val="dashed" w:sz="4" w:space="0" w:color="auto"/>
              <w:bottom w:val="dashed" w:sz="4" w:space="0" w:color="auto"/>
            </w:tcBorders>
            <w:vAlign w:val="center"/>
          </w:tcPr>
          <w:p w14:paraId="608997D6"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Manage and communicate with a group effectively.</w:t>
            </w:r>
          </w:p>
        </w:tc>
        <w:tc>
          <w:tcPr>
            <w:tcW w:w="638" w:type="dxa"/>
            <w:tcBorders>
              <w:top w:val="dashed" w:sz="4" w:space="0" w:color="auto"/>
              <w:bottom w:val="dashed" w:sz="4" w:space="0" w:color="auto"/>
            </w:tcBorders>
            <w:shd w:val="clear" w:color="auto" w:fill="auto"/>
          </w:tcPr>
          <w:p w14:paraId="608997D7"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DB" w14:textId="77777777" w:rsidTr="001D7C06">
        <w:trPr>
          <w:cantSplit/>
          <w:trHeight w:val="113"/>
        </w:trPr>
        <w:tc>
          <w:tcPr>
            <w:tcW w:w="9285" w:type="dxa"/>
            <w:tcBorders>
              <w:top w:val="dashed" w:sz="4" w:space="0" w:color="auto"/>
              <w:bottom w:val="dashed" w:sz="4" w:space="0" w:color="auto"/>
            </w:tcBorders>
            <w:vAlign w:val="center"/>
          </w:tcPr>
          <w:p w14:paraId="608997D9"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 xml:space="preserve">Ensure the group is adequately briefed before narrow boating.  </w:t>
            </w:r>
          </w:p>
        </w:tc>
        <w:tc>
          <w:tcPr>
            <w:tcW w:w="638" w:type="dxa"/>
            <w:tcBorders>
              <w:top w:val="dashed" w:sz="4" w:space="0" w:color="auto"/>
              <w:bottom w:val="dashed" w:sz="4" w:space="0" w:color="auto"/>
            </w:tcBorders>
            <w:shd w:val="clear" w:color="auto" w:fill="auto"/>
          </w:tcPr>
          <w:p w14:paraId="608997DA"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DE" w14:textId="77777777" w:rsidTr="001D7C06">
        <w:trPr>
          <w:cantSplit/>
          <w:trHeight w:val="113"/>
        </w:trPr>
        <w:tc>
          <w:tcPr>
            <w:tcW w:w="9285" w:type="dxa"/>
            <w:tcBorders>
              <w:bottom w:val="dashed" w:sz="4" w:space="0" w:color="auto"/>
            </w:tcBorders>
            <w:vAlign w:val="center"/>
          </w:tcPr>
          <w:p w14:paraId="608997DC"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Risk Assessment</w:t>
            </w:r>
          </w:p>
        </w:tc>
        <w:tc>
          <w:tcPr>
            <w:tcW w:w="638" w:type="dxa"/>
            <w:tcBorders>
              <w:bottom w:val="dashed" w:sz="4" w:space="0" w:color="auto"/>
            </w:tcBorders>
            <w:shd w:val="clear" w:color="auto" w:fill="auto"/>
          </w:tcPr>
          <w:p w14:paraId="608997DD"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7E1" w14:textId="77777777" w:rsidTr="001D7C06">
        <w:trPr>
          <w:cantSplit/>
          <w:trHeight w:val="113"/>
        </w:trPr>
        <w:tc>
          <w:tcPr>
            <w:tcW w:w="9285" w:type="dxa"/>
            <w:tcBorders>
              <w:top w:val="dashed" w:sz="4" w:space="0" w:color="auto"/>
              <w:bottom w:val="dashed" w:sz="4" w:space="0" w:color="auto"/>
            </w:tcBorders>
            <w:vAlign w:val="center"/>
          </w:tcPr>
          <w:p w14:paraId="608997DF"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 how to complete a risk assessment.</w:t>
            </w:r>
          </w:p>
        </w:tc>
        <w:tc>
          <w:tcPr>
            <w:tcW w:w="638" w:type="dxa"/>
            <w:tcBorders>
              <w:top w:val="dashed" w:sz="4" w:space="0" w:color="auto"/>
              <w:bottom w:val="dashed" w:sz="4" w:space="0" w:color="auto"/>
            </w:tcBorders>
            <w:shd w:val="clear" w:color="auto" w:fill="auto"/>
          </w:tcPr>
          <w:p w14:paraId="608997E0"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E4" w14:textId="77777777" w:rsidTr="001D7C06">
        <w:trPr>
          <w:cantSplit/>
          <w:trHeight w:val="113"/>
        </w:trPr>
        <w:tc>
          <w:tcPr>
            <w:tcW w:w="9285" w:type="dxa"/>
            <w:tcBorders>
              <w:top w:val="dashed" w:sz="4" w:space="0" w:color="auto"/>
              <w:bottom w:val="dashed" w:sz="4" w:space="0" w:color="auto"/>
            </w:tcBorders>
            <w:vAlign w:val="center"/>
          </w:tcPr>
          <w:p w14:paraId="608997E2"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Able to effectively identify the hazards and risks and know how to reduce or remove them, during narrow boating.</w:t>
            </w:r>
          </w:p>
        </w:tc>
        <w:tc>
          <w:tcPr>
            <w:tcW w:w="638" w:type="dxa"/>
            <w:tcBorders>
              <w:top w:val="dashed" w:sz="4" w:space="0" w:color="auto"/>
              <w:bottom w:val="dashed" w:sz="4" w:space="0" w:color="auto"/>
            </w:tcBorders>
            <w:shd w:val="clear" w:color="auto" w:fill="auto"/>
          </w:tcPr>
          <w:p w14:paraId="608997E3"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E7" w14:textId="77777777" w:rsidTr="001D7C06">
        <w:trPr>
          <w:cantSplit/>
          <w:trHeight w:val="113"/>
        </w:trPr>
        <w:tc>
          <w:tcPr>
            <w:tcW w:w="9285" w:type="dxa"/>
            <w:tcBorders>
              <w:bottom w:val="dashed" w:sz="4" w:space="0" w:color="auto"/>
            </w:tcBorders>
            <w:vAlign w:val="center"/>
          </w:tcPr>
          <w:p w14:paraId="608997E5"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Weather</w:t>
            </w:r>
          </w:p>
        </w:tc>
        <w:tc>
          <w:tcPr>
            <w:tcW w:w="638" w:type="dxa"/>
            <w:tcBorders>
              <w:bottom w:val="dashed" w:sz="4" w:space="0" w:color="auto"/>
            </w:tcBorders>
            <w:shd w:val="clear" w:color="auto" w:fill="auto"/>
          </w:tcPr>
          <w:p w14:paraId="608997E6"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7EA" w14:textId="77777777" w:rsidTr="001D7C06">
        <w:trPr>
          <w:cantSplit/>
          <w:trHeight w:val="113"/>
        </w:trPr>
        <w:tc>
          <w:tcPr>
            <w:tcW w:w="9285" w:type="dxa"/>
            <w:tcBorders>
              <w:top w:val="dashed" w:sz="4" w:space="0" w:color="auto"/>
              <w:bottom w:val="dashed" w:sz="4" w:space="0" w:color="auto"/>
            </w:tcBorders>
            <w:vAlign w:val="center"/>
          </w:tcPr>
          <w:p w14:paraId="608997E8"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where to gain weather information.</w:t>
            </w:r>
          </w:p>
        </w:tc>
        <w:tc>
          <w:tcPr>
            <w:tcW w:w="638" w:type="dxa"/>
            <w:tcBorders>
              <w:top w:val="dashed" w:sz="4" w:space="0" w:color="auto"/>
              <w:bottom w:val="dashed" w:sz="4" w:space="0" w:color="auto"/>
            </w:tcBorders>
            <w:shd w:val="clear" w:color="auto" w:fill="auto"/>
          </w:tcPr>
          <w:p w14:paraId="608997E9"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ED" w14:textId="77777777" w:rsidTr="001D7C06">
        <w:trPr>
          <w:cantSplit/>
          <w:trHeight w:val="113"/>
        </w:trPr>
        <w:tc>
          <w:tcPr>
            <w:tcW w:w="9285" w:type="dxa"/>
            <w:tcBorders>
              <w:top w:val="dashed" w:sz="4" w:space="0" w:color="auto"/>
              <w:bottom w:val="dashed" w:sz="4" w:space="0" w:color="auto"/>
            </w:tcBorders>
            <w:vAlign w:val="center"/>
          </w:tcPr>
          <w:p w14:paraId="608997EB"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Knowledge of how weather conditions can affect narrow boating.</w:t>
            </w:r>
          </w:p>
        </w:tc>
        <w:tc>
          <w:tcPr>
            <w:tcW w:w="638" w:type="dxa"/>
            <w:tcBorders>
              <w:top w:val="dashed" w:sz="4" w:space="0" w:color="auto"/>
              <w:bottom w:val="dashed" w:sz="4" w:space="0" w:color="auto"/>
            </w:tcBorders>
            <w:shd w:val="clear" w:color="auto" w:fill="auto"/>
          </w:tcPr>
          <w:p w14:paraId="608997EC"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F0" w14:textId="77777777" w:rsidTr="001D7C06">
        <w:trPr>
          <w:cantSplit/>
          <w:trHeight w:val="113"/>
        </w:trPr>
        <w:tc>
          <w:tcPr>
            <w:tcW w:w="9285" w:type="dxa"/>
            <w:tcBorders>
              <w:bottom w:val="dashed" w:sz="4" w:space="0" w:color="auto"/>
            </w:tcBorders>
            <w:vAlign w:val="center"/>
          </w:tcPr>
          <w:p w14:paraId="608997EE"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Technical</w:t>
            </w:r>
          </w:p>
        </w:tc>
        <w:tc>
          <w:tcPr>
            <w:tcW w:w="638" w:type="dxa"/>
            <w:tcBorders>
              <w:bottom w:val="dashed" w:sz="4" w:space="0" w:color="auto"/>
            </w:tcBorders>
            <w:shd w:val="clear" w:color="auto" w:fill="auto"/>
          </w:tcPr>
          <w:p w14:paraId="608997EF"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7F3" w14:textId="77777777" w:rsidTr="001D7C06">
        <w:trPr>
          <w:cantSplit/>
          <w:trHeight w:val="113"/>
        </w:trPr>
        <w:tc>
          <w:tcPr>
            <w:tcW w:w="9285" w:type="dxa"/>
            <w:tcBorders>
              <w:top w:val="dashed" w:sz="4" w:space="0" w:color="auto"/>
              <w:bottom w:val="dashed" w:sz="4" w:space="0" w:color="auto"/>
            </w:tcBorders>
            <w:shd w:val="clear" w:color="auto" w:fill="auto"/>
            <w:vAlign w:val="center"/>
          </w:tcPr>
          <w:p w14:paraId="608997F1"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Ability to control the craft’s speed and direction.</w:t>
            </w:r>
          </w:p>
        </w:tc>
        <w:tc>
          <w:tcPr>
            <w:tcW w:w="638" w:type="dxa"/>
            <w:tcBorders>
              <w:top w:val="dashed" w:sz="4" w:space="0" w:color="auto"/>
              <w:bottom w:val="dashed" w:sz="4" w:space="0" w:color="auto"/>
              <w:tl2br w:val="nil"/>
              <w:tr2bl w:val="nil"/>
            </w:tcBorders>
            <w:shd w:val="clear" w:color="auto" w:fill="auto"/>
          </w:tcPr>
          <w:p w14:paraId="608997F2"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F6" w14:textId="77777777" w:rsidTr="001D7C06">
        <w:trPr>
          <w:cantSplit/>
          <w:trHeight w:val="113"/>
        </w:trPr>
        <w:tc>
          <w:tcPr>
            <w:tcW w:w="9285" w:type="dxa"/>
            <w:tcBorders>
              <w:top w:val="dashed" w:sz="4" w:space="0" w:color="auto"/>
              <w:bottom w:val="dashed" w:sz="4" w:space="0" w:color="auto"/>
            </w:tcBorders>
            <w:vAlign w:val="center"/>
          </w:tcPr>
          <w:p w14:paraId="608997F4"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Ability to come alongside, berth and moor.</w:t>
            </w:r>
          </w:p>
        </w:tc>
        <w:tc>
          <w:tcPr>
            <w:tcW w:w="638" w:type="dxa"/>
            <w:tcBorders>
              <w:top w:val="dashed" w:sz="4" w:space="0" w:color="auto"/>
              <w:bottom w:val="dashed" w:sz="4" w:space="0" w:color="auto"/>
            </w:tcBorders>
            <w:shd w:val="clear" w:color="auto" w:fill="auto"/>
          </w:tcPr>
          <w:p w14:paraId="608997F5"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F9" w14:textId="77777777" w:rsidTr="001D7C06">
        <w:trPr>
          <w:cantSplit/>
          <w:trHeight w:val="113"/>
        </w:trPr>
        <w:tc>
          <w:tcPr>
            <w:tcW w:w="9285" w:type="dxa"/>
            <w:tcBorders>
              <w:top w:val="dashed" w:sz="4" w:space="0" w:color="auto"/>
              <w:bottom w:val="dashed" w:sz="4" w:space="0" w:color="auto"/>
            </w:tcBorders>
            <w:vAlign w:val="center"/>
          </w:tcPr>
          <w:p w14:paraId="608997F7"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Ability to effectively use the anchor.</w:t>
            </w:r>
          </w:p>
        </w:tc>
        <w:tc>
          <w:tcPr>
            <w:tcW w:w="638" w:type="dxa"/>
            <w:tcBorders>
              <w:top w:val="dashed" w:sz="4" w:space="0" w:color="auto"/>
              <w:bottom w:val="dashed" w:sz="4" w:space="0" w:color="auto"/>
            </w:tcBorders>
            <w:shd w:val="clear" w:color="auto" w:fill="auto"/>
          </w:tcPr>
          <w:p w14:paraId="608997F8"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FC" w14:textId="77777777" w:rsidTr="001D7C06">
        <w:trPr>
          <w:cantSplit/>
          <w:trHeight w:val="113"/>
        </w:trPr>
        <w:tc>
          <w:tcPr>
            <w:tcW w:w="9285" w:type="dxa"/>
            <w:tcBorders>
              <w:top w:val="dashed" w:sz="4" w:space="0" w:color="auto"/>
              <w:bottom w:val="dashed" w:sz="4" w:space="0" w:color="auto"/>
            </w:tcBorders>
            <w:vAlign w:val="center"/>
          </w:tcPr>
          <w:p w14:paraId="608997FA"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Demonstrate the effective use lines and suitable knots.</w:t>
            </w:r>
          </w:p>
        </w:tc>
        <w:tc>
          <w:tcPr>
            <w:tcW w:w="638" w:type="dxa"/>
            <w:tcBorders>
              <w:top w:val="dashed" w:sz="4" w:space="0" w:color="auto"/>
              <w:bottom w:val="dashed" w:sz="4" w:space="0" w:color="auto"/>
              <w:tl2br w:val="nil"/>
              <w:tr2bl w:val="nil"/>
            </w:tcBorders>
            <w:shd w:val="clear" w:color="auto" w:fill="auto"/>
          </w:tcPr>
          <w:p w14:paraId="608997FB"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7FF"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7FD"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Demonstrate an understanding of the operation of canal and river locks and be able to negotiate them effectively.</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7FE"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02"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00"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the operation of bridges and the use of tunnels.</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01"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05"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03"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Ability to run residential experiences afloat.</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04"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08"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06"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Ability to safely navigate during the hours of darkness and in restricted visibility.</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07"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0B" w14:textId="77777777" w:rsidTr="001D7C06">
        <w:trPr>
          <w:cantSplit/>
          <w:trHeight w:val="113"/>
        </w:trPr>
        <w:tc>
          <w:tcPr>
            <w:tcW w:w="9285" w:type="dxa"/>
            <w:tcBorders>
              <w:top w:val="single" w:sz="4" w:space="0" w:color="auto"/>
              <w:bottom w:val="dashed" w:sz="4" w:space="0" w:color="auto"/>
            </w:tcBorders>
            <w:vAlign w:val="center"/>
          </w:tcPr>
          <w:p w14:paraId="60899809"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Emergency Procedures</w:t>
            </w:r>
          </w:p>
        </w:tc>
        <w:tc>
          <w:tcPr>
            <w:tcW w:w="638" w:type="dxa"/>
            <w:tcBorders>
              <w:top w:val="single" w:sz="4" w:space="0" w:color="auto"/>
              <w:bottom w:val="dashed" w:sz="4" w:space="0" w:color="auto"/>
            </w:tcBorders>
            <w:shd w:val="clear" w:color="auto" w:fill="auto"/>
          </w:tcPr>
          <w:p w14:paraId="6089980A"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80E"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0C"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relevant procedures in the event of an accident.</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0D"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11"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0F"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Ability to re-float after grounding.</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10"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14" w14:textId="77777777" w:rsidTr="001D7C06">
        <w:trPr>
          <w:cantSplit/>
          <w:trHeight w:val="113"/>
        </w:trPr>
        <w:tc>
          <w:tcPr>
            <w:tcW w:w="9285" w:type="dxa"/>
            <w:tcBorders>
              <w:top w:val="dashed" w:sz="4" w:space="0" w:color="auto"/>
              <w:bottom w:val="dashed" w:sz="4" w:space="0" w:color="auto"/>
              <w:right w:val="single" w:sz="4" w:space="0" w:color="auto"/>
            </w:tcBorders>
            <w:vAlign w:val="center"/>
          </w:tcPr>
          <w:p w14:paraId="60899812"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Ability to demonstrate man overboard recovery.</w:t>
            </w:r>
          </w:p>
        </w:tc>
        <w:tc>
          <w:tcPr>
            <w:tcW w:w="638"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0899813"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17" w14:textId="77777777" w:rsidTr="001D7C06">
        <w:trPr>
          <w:cantSplit/>
          <w:trHeight w:val="113"/>
        </w:trPr>
        <w:tc>
          <w:tcPr>
            <w:tcW w:w="9285" w:type="dxa"/>
            <w:tcBorders>
              <w:top w:val="dashed" w:sz="4" w:space="0" w:color="auto"/>
              <w:bottom w:val="single" w:sz="4" w:space="0" w:color="auto"/>
            </w:tcBorders>
            <w:vAlign w:val="center"/>
          </w:tcPr>
          <w:p w14:paraId="60899815"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life saving equipment carried and how to use it.</w:t>
            </w:r>
          </w:p>
        </w:tc>
        <w:tc>
          <w:tcPr>
            <w:tcW w:w="638" w:type="dxa"/>
            <w:tcBorders>
              <w:top w:val="dashed" w:sz="4" w:space="0" w:color="auto"/>
              <w:bottom w:val="single" w:sz="4" w:space="0" w:color="auto"/>
            </w:tcBorders>
            <w:shd w:val="clear" w:color="auto" w:fill="auto"/>
          </w:tcPr>
          <w:p w14:paraId="60899816"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1A" w14:textId="77777777" w:rsidTr="001D7C06">
        <w:trPr>
          <w:cantSplit/>
          <w:trHeight w:val="113"/>
        </w:trPr>
        <w:tc>
          <w:tcPr>
            <w:tcW w:w="9285" w:type="dxa"/>
            <w:tcBorders>
              <w:bottom w:val="dashed" w:sz="4" w:space="0" w:color="auto"/>
            </w:tcBorders>
            <w:vAlign w:val="center"/>
          </w:tcPr>
          <w:p w14:paraId="60899818" w14:textId="77777777" w:rsidR="001D7C06" w:rsidRPr="001D7C06" w:rsidRDefault="001D7C06" w:rsidP="004F1A60">
            <w:pPr>
              <w:pStyle w:val="Normal-nospace"/>
              <w:spacing w:before="20" w:after="20" w:line="240" w:lineRule="atLeast"/>
              <w:ind w:left="426" w:hanging="284"/>
              <w:rPr>
                <w:rFonts w:asciiTheme="minorHAnsi" w:hAnsiTheme="minorHAnsi"/>
              </w:rPr>
            </w:pPr>
            <w:r w:rsidRPr="001D7C06">
              <w:rPr>
                <w:rFonts w:asciiTheme="minorHAnsi" w:hAnsiTheme="minorHAnsi"/>
                <w:b/>
                <w:bCs/>
              </w:rPr>
              <w:t>Equipment</w:t>
            </w:r>
          </w:p>
        </w:tc>
        <w:tc>
          <w:tcPr>
            <w:tcW w:w="638" w:type="dxa"/>
            <w:tcBorders>
              <w:bottom w:val="dashed" w:sz="4" w:space="0" w:color="auto"/>
            </w:tcBorders>
            <w:shd w:val="clear" w:color="auto" w:fill="auto"/>
          </w:tcPr>
          <w:p w14:paraId="60899819" w14:textId="77777777" w:rsidR="001D7C06" w:rsidRPr="001D7C06" w:rsidRDefault="001D7C06" w:rsidP="004F1A60">
            <w:pPr>
              <w:spacing w:before="40" w:line="240" w:lineRule="atLeast"/>
              <w:jc w:val="center"/>
              <w:rPr>
                <w:rFonts w:asciiTheme="minorHAnsi" w:hAnsiTheme="minorHAnsi"/>
              </w:rPr>
            </w:pPr>
          </w:p>
        </w:tc>
      </w:tr>
      <w:tr w:rsidR="001D7C06" w:rsidRPr="001D7C06" w14:paraId="6089981D" w14:textId="77777777" w:rsidTr="001D7C06">
        <w:trPr>
          <w:cantSplit/>
          <w:trHeight w:val="113"/>
        </w:trPr>
        <w:tc>
          <w:tcPr>
            <w:tcW w:w="9285" w:type="dxa"/>
            <w:tcBorders>
              <w:top w:val="dashed" w:sz="4" w:space="0" w:color="auto"/>
              <w:bottom w:val="dashed" w:sz="4" w:space="0" w:color="auto"/>
            </w:tcBorders>
            <w:vAlign w:val="center"/>
          </w:tcPr>
          <w:p w14:paraId="6089981B"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personal equipment required and how it is used.</w:t>
            </w:r>
          </w:p>
        </w:tc>
        <w:tc>
          <w:tcPr>
            <w:tcW w:w="638" w:type="dxa"/>
            <w:tcBorders>
              <w:top w:val="dashed" w:sz="4" w:space="0" w:color="auto"/>
              <w:bottom w:val="dashed" w:sz="4" w:space="0" w:color="auto"/>
            </w:tcBorders>
            <w:shd w:val="clear" w:color="auto" w:fill="auto"/>
          </w:tcPr>
          <w:p w14:paraId="6089981C"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20" w14:textId="77777777" w:rsidTr="001D7C06">
        <w:trPr>
          <w:cantSplit/>
          <w:trHeight w:val="113"/>
        </w:trPr>
        <w:tc>
          <w:tcPr>
            <w:tcW w:w="9285" w:type="dxa"/>
            <w:tcBorders>
              <w:top w:val="dashed" w:sz="4" w:space="0" w:color="auto"/>
              <w:bottom w:val="dashed" w:sz="4" w:space="0" w:color="auto"/>
            </w:tcBorders>
            <w:vAlign w:val="center"/>
          </w:tcPr>
          <w:p w14:paraId="6089981E"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rPr>
            </w:pPr>
            <w:r w:rsidRPr="001D7C06">
              <w:rPr>
                <w:rFonts w:asciiTheme="minorHAnsi" w:hAnsiTheme="minorHAnsi"/>
              </w:rPr>
              <w:t>Knowledge of group equipment required and how it is used.</w:t>
            </w:r>
          </w:p>
        </w:tc>
        <w:tc>
          <w:tcPr>
            <w:tcW w:w="638" w:type="dxa"/>
            <w:tcBorders>
              <w:top w:val="dashed" w:sz="4" w:space="0" w:color="auto"/>
              <w:bottom w:val="dashed" w:sz="4" w:space="0" w:color="auto"/>
            </w:tcBorders>
            <w:shd w:val="clear" w:color="auto" w:fill="auto"/>
          </w:tcPr>
          <w:p w14:paraId="6089981F"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23" w14:textId="77777777" w:rsidTr="001D7C06">
        <w:trPr>
          <w:cantSplit/>
          <w:trHeight w:val="113"/>
        </w:trPr>
        <w:tc>
          <w:tcPr>
            <w:tcW w:w="9285" w:type="dxa"/>
            <w:tcBorders>
              <w:top w:val="dashed" w:sz="4" w:space="0" w:color="auto"/>
              <w:bottom w:val="dashed" w:sz="4" w:space="0" w:color="auto"/>
            </w:tcBorders>
            <w:vAlign w:val="center"/>
          </w:tcPr>
          <w:p w14:paraId="60899821"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Understanding of additional equipment required by the leader.</w:t>
            </w:r>
          </w:p>
        </w:tc>
        <w:tc>
          <w:tcPr>
            <w:tcW w:w="638" w:type="dxa"/>
            <w:tcBorders>
              <w:top w:val="dashed" w:sz="4" w:space="0" w:color="auto"/>
              <w:bottom w:val="dashed" w:sz="4" w:space="0" w:color="auto"/>
            </w:tcBorders>
            <w:shd w:val="clear" w:color="auto" w:fill="auto"/>
          </w:tcPr>
          <w:p w14:paraId="60899822"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r w:rsidR="001D7C06" w:rsidRPr="001D7C06" w14:paraId="60899826" w14:textId="77777777" w:rsidTr="001D7C06">
        <w:trPr>
          <w:cantSplit/>
          <w:trHeight w:val="113"/>
        </w:trPr>
        <w:tc>
          <w:tcPr>
            <w:tcW w:w="9285" w:type="dxa"/>
            <w:tcBorders>
              <w:top w:val="dashed" w:sz="4" w:space="0" w:color="auto"/>
              <w:bottom w:val="single" w:sz="4" w:space="0" w:color="auto"/>
            </w:tcBorders>
            <w:vAlign w:val="center"/>
          </w:tcPr>
          <w:p w14:paraId="60899824" w14:textId="77777777" w:rsidR="001D7C06" w:rsidRPr="001D7C06" w:rsidRDefault="001D7C06" w:rsidP="001D7C06">
            <w:pPr>
              <w:pStyle w:val="Normal-nospace"/>
              <w:numPr>
                <w:ilvl w:val="0"/>
                <w:numId w:val="38"/>
              </w:numPr>
              <w:tabs>
                <w:tab w:val="clear" w:pos="473"/>
              </w:tabs>
              <w:spacing w:before="20" w:after="20" w:line="240" w:lineRule="atLeast"/>
              <w:ind w:left="426" w:hanging="284"/>
              <w:rPr>
                <w:rFonts w:asciiTheme="minorHAnsi" w:hAnsiTheme="minorHAnsi"/>
                <w:b/>
                <w:bCs/>
              </w:rPr>
            </w:pPr>
            <w:r w:rsidRPr="001D7C06">
              <w:rPr>
                <w:rFonts w:asciiTheme="minorHAnsi" w:hAnsiTheme="minorHAnsi"/>
              </w:rPr>
              <w:t>Knowledge of how to care for, operate and maintain engines (including the maintenance of the weed hatch).</w:t>
            </w:r>
          </w:p>
        </w:tc>
        <w:tc>
          <w:tcPr>
            <w:tcW w:w="638" w:type="dxa"/>
            <w:tcBorders>
              <w:top w:val="dashed" w:sz="4" w:space="0" w:color="auto"/>
              <w:bottom w:val="single" w:sz="4" w:space="0" w:color="auto"/>
            </w:tcBorders>
            <w:shd w:val="clear" w:color="auto" w:fill="auto"/>
          </w:tcPr>
          <w:p w14:paraId="60899825" w14:textId="77777777" w:rsidR="001D7C06" w:rsidRPr="001D7C06" w:rsidRDefault="001D7C06" w:rsidP="004F1A60">
            <w:pPr>
              <w:spacing w:before="20" w:after="20" w:line="240" w:lineRule="atLeast"/>
              <w:jc w:val="center"/>
              <w:rPr>
                <w:rFonts w:asciiTheme="minorHAnsi" w:hAnsiTheme="minorHAnsi"/>
              </w:rPr>
            </w:pPr>
            <w:r w:rsidRPr="001D7C06">
              <w:rPr>
                <w:rFonts w:asciiTheme="minorHAnsi" w:hAnsiTheme="minorHAnsi"/>
              </w:rPr>
              <w:fldChar w:fldCharType="begin">
                <w:ffData>
                  <w:name w:val="Check7"/>
                  <w:enabled/>
                  <w:calcOnExit w:val="0"/>
                  <w:checkBox>
                    <w:sizeAuto/>
                    <w:default w:val="0"/>
                  </w:checkBox>
                </w:ffData>
              </w:fldChar>
            </w:r>
            <w:r w:rsidRPr="001D7C06">
              <w:rPr>
                <w:rFonts w:asciiTheme="minorHAnsi" w:hAnsiTheme="minorHAnsi"/>
              </w:rPr>
              <w:instrText xml:space="preserve"> FORMCHECKBOX </w:instrText>
            </w:r>
            <w:r w:rsidRPr="001D7C06">
              <w:rPr>
                <w:rFonts w:asciiTheme="minorHAnsi" w:hAnsiTheme="minorHAnsi"/>
              </w:rPr>
            </w:r>
            <w:r w:rsidRPr="001D7C06">
              <w:rPr>
                <w:rFonts w:asciiTheme="minorHAnsi" w:hAnsiTheme="minorHAnsi"/>
              </w:rPr>
              <w:fldChar w:fldCharType="separate"/>
            </w:r>
            <w:r w:rsidRPr="001D7C06">
              <w:rPr>
                <w:rFonts w:asciiTheme="minorHAnsi" w:hAnsiTheme="minorHAnsi"/>
              </w:rPr>
              <w:fldChar w:fldCharType="end"/>
            </w:r>
          </w:p>
        </w:tc>
      </w:tr>
    </w:tbl>
    <w:p w14:paraId="60899827" w14:textId="77777777" w:rsidR="008E43FD" w:rsidRDefault="008E43FD" w:rsidP="008E43FD">
      <w:pPr>
        <w:rPr>
          <w:b/>
        </w:rPr>
      </w:pPr>
    </w:p>
    <w:p w14:paraId="5C97DF10" w14:textId="77777777" w:rsidR="007F000B" w:rsidRPr="004D1F84" w:rsidRDefault="00FE2EA5" w:rsidP="007F000B">
      <w:pPr>
        <w:ind w:left="-284"/>
        <w:rPr>
          <w:rFonts w:asciiTheme="minorHAnsi" w:hAnsiTheme="minorHAnsi"/>
          <w:b/>
        </w:rPr>
      </w:pPr>
      <w:r>
        <w:rPr>
          <w:rFonts w:ascii="Nunito Sans ExtraBold" w:hAnsi="Nunito Sans ExtraBold"/>
          <w:b/>
        </w:rPr>
        <w:lastRenderedPageBreak/>
        <w:t>Narrow Boating</w:t>
      </w:r>
      <w:r w:rsidR="008E43FD" w:rsidRPr="002A4117">
        <w:rPr>
          <w:rFonts w:ascii="Nunito Sans ExtraBold" w:hAnsi="Nunito Sans ExtraBold"/>
          <w:b/>
        </w:rPr>
        <w:t xml:space="preserve"> - </w:t>
      </w:r>
      <w:bookmarkStart w:id="3" w:name="_Hlk181803571"/>
      <w:r w:rsidR="007F000B" w:rsidRPr="004D1F84">
        <w:rPr>
          <w:rFonts w:asciiTheme="minorHAnsi" w:hAnsiTheme="minorHAnsi"/>
          <w:b/>
        </w:rPr>
        <w:t>Permit Assessment</w:t>
      </w:r>
    </w:p>
    <w:p w14:paraId="49556199" w14:textId="77777777" w:rsidR="007F000B" w:rsidRPr="003832B8" w:rsidRDefault="007F000B" w:rsidP="007F000B">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57AC905F" w14:textId="6B8E13EE" w:rsidR="00DD458A" w:rsidRPr="00602A5D" w:rsidRDefault="00DD458A" w:rsidP="007F000B">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DD458A" w:rsidRPr="004D1F84" w14:paraId="26ACC766" w14:textId="77777777" w:rsidTr="006D5346">
        <w:trPr>
          <w:trHeight w:hRule="exact" w:val="340"/>
        </w:trPr>
        <w:tc>
          <w:tcPr>
            <w:tcW w:w="2085" w:type="dxa"/>
            <w:tcBorders>
              <w:bottom w:val="single" w:sz="4" w:space="0" w:color="auto"/>
            </w:tcBorders>
            <w:shd w:val="pct20" w:color="auto" w:fill="auto"/>
            <w:vAlign w:val="center"/>
          </w:tcPr>
          <w:p w14:paraId="122B6E85" w14:textId="77777777" w:rsidR="00DD458A" w:rsidRPr="004D1F84" w:rsidRDefault="00DD458A" w:rsidP="006D5346">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273BAE46" w14:textId="77777777" w:rsidR="00DD458A" w:rsidRPr="004D1F84" w:rsidRDefault="00DD458A"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3799719F" w14:textId="77777777" w:rsidR="00DD458A" w:rsidRPr="004D1F84" w:rsidRDefault="00DD458A" w:rsidP="006D5346">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14A8B176" w14:textId="77777777" w:rsidR="00DD458A" w:rsidRPr="004D1F84" w:rsidRDefault="00DD458A" w:rsidP="006D5346">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D458A" w:rsidRPr="004D1F84" w14:paraId="48C1F968" w14:textId="77777777" w:rsidTr="006D5346">
        <w:trPr>
          <w:trHeight w:hRule="exact" w:val="662"/>
        </w:trPr>
        <w:tc>
          <w:tcPr>
            <w:tcW w:w="2085" w:type="dxa"/>
            <w:tcBorders>
              <w:bottom w:val="single" w:sz="4" w:space="0" w:color="auto"/>
            </w:tcBorders>
            <w:shd w:val="pct20" w:color="auto" w:fill="auto"/>
            <w:vAlign w:val="center"/>
          </w:tcPr>
          <w:p w14:paraId="4D6A4B20" w14:textId="77777777" w:rsidR="00DD458A" w:rsidRPr="004D1F84" w:rsidRDefault="00DD458A" w:rsidP="006D5346">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01D0F7E0" w14:textId="77E1F002" w:rsidR="00DD458A" w:rsidRPr="004D1F84" w:rsidRDefault="00DD458A" w:rsidP="006D5346">
            <w:pPr>
              <w:pStyle w:val="Normal-nospace"/>
              <w:tabs>
                <w:tab w:val="left" w:pos="1782"/>
                <w:tab w:val="left" w:pos="2774"/>
                <w:tab w:val="left" w:pos="3341"/>
              </w:tabs>
              <w:spacing w:line="240" w:lineRule="atLeast"/>
              <w:rPr>
                <w:rFonts w:asciiTheme="minorHAnsi" w:hAnsiTheme="minorHAnsi"/>
              </w:rPr>
            </w:pPr>
            <w:r>
              <w:rPr>
                <w:rFonts w:ascii="Nunito Sans" w:hAnsi="Nunito Sans"/>
              </w:rPr>
              <w:t>C Waters</w:t>
            </w:r>
            <w:r w:rsidRPr="008C76AC">
              <w:rPr>
                <w:rFonts w:ascii="Nunito Sans" w:hAnsi="Nunito Sans"/>
              </w:rPr>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8C76AC">
              <w:rPr>
                <w:rFonts w:ascii="Nunito Sans" w:hAnsi="Nunito Sans"/>
                <w:bCs/>
              </w:rPr>
              <w:t xml:space="preserve"> </w:t>
            </w:r>
            <w:r w:rsidRPr="008C76AC">
              <w:rPr>
                <w:rFonts w:ascii="Nunito Sans" w:hAnsi="Nunito Sans"/>
              </w:rPr>
              <w:t xml:space="preserve"> / </w:t>
            </w:r>
            <w:r>
              <w:rPr>
                <w:rFonts w:ascii="Nunito Sans" w:hAnsi="Nunito Sans"/>
              </w:rPr>
              <w:t xml:space="preserve">B1 Waters </w:t>
            </w:r>
            <w:r w:rsidRPr="008C76AC">
              <w:rPr>
                <w:rFonts w:ascii="Nunito Sans" w:hAnsi="Nunito Sans"/>
              </w:rPr>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B2+ Waters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DD458A" w:rsidRPr="004D1F84" w14:paraId="525711B7" w14:textId="77777777" w:rsidTr="006D5346">
        <w:trPr>
          <w:trHeight w:hRule="exact" w:val="340"/>
        </w:trPr>
        <w:tc>
          <w:tcPr>
            <w:tcW w:w="2085" w:type="dxa"/>
            <w:tcBorders>
              <w:bottom w:val="single" w:sz="4" w:space="0" w:color="auto"/>
            </w:tcBorders>
            <w:shd w:val="pct20" w:color="auto" w:fill="auto"/>
            <w:vAlign w:val="center"/>
          </w:tcPr>
          <w:p w14:paraId="5489EAFE" w14:textId="77777777" w:rsidR="00DD458A" w:rsidRPr="004D1F84" w:rsidRDefault="00DD458A" w:rsidP="006D5346">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4A08E572" w14:textId="674FC34B" w:rsidR="00DD458A" w:rsidRPr="004D1F84" w:rsidRDefault="00DD458A" w:rsidP="006D5346">
            <w:pPr>
              <w:pStyle w:val="Normal-nospace"/>
              <w:spacing w:line="240" w:lineRule="atLeast"/>
              <w:rPr>
                <w:rFonts w:asciiTheme="minorHAnsi" w:hAnsiTheme="minorHAnsi" w:cs="Arial"/>
              </w:rPr>
            </w:pPr>
            <w:bookmarkStart w:id="4" w:name="Text28"/>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w:t>
            </w:r>
            <w:bookmarkEnd w:id="4"/>
          </w:p>
        </w:tc>
      </w:tr>
      <w:tr w:rsidR="00DD458A" w:rsidRPr="004D1F84" w14:paraId="132F9E20" w14:textId="77777777" w:rsidTr="006D5346">
        <w:trPr>
          <w:trHeight w:hRule="exact" w:val="57"/>
        </w:trPr>
        <w:tc>
          <w:tcPr>
            <w:tcW w:w="9747" w:type="dxa"/>
            <w:gridSpan w:val="8"/>
            <w:tcBorders>
              <w:left w:val="nil"/>
              <w:bottom w:val="single" w:sz="4" w:space="0" w:color="auto"/>
              <w:right w:val="nil"/>
            </w:tcBorders>
            <w:vAlign w:val="center"/>
          </w:tcPr>
          <w:p w14:paraId="714F885F" w14:textId="77777777" w:rsidR="00DD458A" w:rsidRPr="004D1F84" w:rsidRDefault="00DD458A" w:rsidP="006D5346">
            <w:pPr>
              <w:spacing w:line="240" w:lineRule="atLeast"/>
              <w:rPr>
                <w:rFonts w:asciiTheme="minorHAnsi" w:hAnsiTheme="minorHAnsi"/>
              </w:rPr>
            </w:pPr>
          </w:p>
        </w:tc>
      </w:tr>
      <w:tr w:rsidR="00DD458A" w:rsidRPr="004D1F84" w14:paraId="222F750D" w14:textId="77777777" w:rsidTr="006D5346">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24D1DD9C" w14:textId="77777777" w:rsidR="00DD458A" w:rsidRPr="00987DFB" w:rsidRDefault="00DD458A" w:rsidP="006D5346">
            <w:pPr>
              <w:spacing w:line="240" w:lineRule="atLeast"/>
              <w:rPr>
                <w:rFonts w:ascii="Nunito Sans Black" w:hAnsi="Nunito Sans Black"/>
              </w:rPr>
            </w:pPr>
            <w:r>
              <w:rPr>
                <w:rFonts w:asciiTheme="minorHAnsi" w:hAnsiTheme="minorHAnsi"/>
                <w:b/>
                <w:bCs/>
              </w:rPr>
              <w:t>Notes:</w:t>
            </w:r>
          </w:p>
        </w:tc>
      </w:tr>
      <w:tr w:rsidR="00DD458A" w:rsidRPr="004D1F84" w14:paraId="4BE1B0D5" w14:textId="77777777" w:rsidTr="007F000B">
        <w:trPr>
          <w:trHeight w:hRule="exact" w:val="5785"/>
        </w:trPr>
        <w:tc>
          <w:tcPr>
            <w:tcW w:w="9747" w:type="dxa"/>
            <w:gridSpan w:val="8"/>
            <w:tcBorders>
              <w:left w:val="single" w:sz="4" w:space="0" w:color="auto"/>
              <w:bottom w:val="single" w:sz="4" w:space="0" w:color="auto"/>
              <w:right w:val="single" w:sz="4" w:space="0" w:color="auto"/>
            </w:tcBorders>
          </w:tcPr>
          <w:p w14:paraId="11AA433A" w14:textId="77777777" w:rsidR="00DD458A" w:rsidRPr="004D1F84" w:rsidRDefault="00DD458A" w:rsidP="006D5346">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DD458A" w:rsidRPr="004D1F84" w14:paraId="21A6036F" w14:textId="77777777" w:rsidTr="006D5346">
        <w:trPr>
          <w:trHeight w:hRule="exact" w:val="57"/>
        </w:trPr>
        <w:tc>
          <w:tcPr>
            <w:tcW w:w="9747" w:type="dxa"/>
            <w:gridSpan w:val="8"/>
            <w:tcBorders>
              <w:left w:val="nil"/>
              <w:bottom w:val="single" w:sz="4" w:space="0" w:color="auto"/>
              <w:right w:val="nil"/>
            </w:tcBorders>
            <w:vAlign w:val="center"/>
          </w:tcPr>
          <w:p w14:paraId="2C49AE07" w14:textId="77777777" w:rsidR="00DD458A" w:rsidRPr="004D1F84" w:rsidRDefault="00DD458A" w:rsidP="006D5346">
            <w:pPr>
              <w:spacing w:line="240" w:lineRule="atLeast"/>
              <w:rPr>
                <w:rFonts w:asciiTheme="minorHAnsi" w:hAnsiTheme="minorHAnsi"/>
              </w:rPr>
            </w:pPr>
          </w:p>
        </w:tc>
      </w:tr>
      <w:tr w:rsidR="00DD458A" w:rsidRPr="004D1F84" w14:paraId="3C64C2D5" w14:textId="77777777" w:rsidTr="006D5346">
        <w:trPr>
          <w:trHeight w:hRule="exact" w:val="340"/>
        </w:trPr>
        <w:tc>
          <w:tcPr>
            <w:tcW w:w="7054" w:type="dxa"/>
            <w:gridSpan w:val="6"/>
            <w:shd w:val="pct20" w:color="auto" w:fill="auto"/>
            <w:vAlign w:val="center"/>
          </w:tcPr>
          <w:p w14:paraId="78DE7856"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09BB723B"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771A05FD" w14:textId="77777777" w:rsidR="00DD458A" w:rsidRPr="004D1F84" w:rsidRDefault="00DD458A"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DD458A" w:rsidRPr="004D1F84" w14:paraId="7B7BA3D5" w14:textId="77777777" w:rsidTr="006D5346">
        <w:trPr>
          <w:trHeight w:val="340"/>
        </w:trPr>
        <w:tc>
          <w:tcPr>
            <w:tcW w:w="9747" w:type="dxa"/>
            <w:gridSpan w:val="8"/>
            <w:tcBorders>
              <w:bottom w:val="single" w:sz="4" w:space="0" w:color="auto"/>
            </w:tcBorders>
            <w:vAlign w:val="center"/>
          </w:tcPr>
          <w:p w14:paraId="00932C0A" w14:textId="77777777" w:rsidR="00DD458A" w:rsidRPr="004D1F84" w:rsidRDefault="00DD458A"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290D3A20" w14:textId="77777777" w:rsidR="00DD458A" w:rsidRPr="004D1F84" w:rsidRDefault="00DD458A"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DD458A" w:rsidRPr="004D1F84" w14:paraId="7ADC5123" w14:textId="77777777" w:rsidTr="006D5346">
        <w:trPr>
          <w:trHeight w:hRule="exact" w:val="737"/>
        </w:trPr>
        <w:tc>
          <w:tcPr>
            <w:tcW w:w="9747" w:type="dxa"/>
            <w:gridSpan w:val="8"/>
            <w:tcBorders>
              <w:bottom w:val="nil"/>
            </w:tcBorders>
          </w:tcPr>
          <w:p w14:paraId="51490F49" w14:textId="77777777" w:rsidR="00DD458A" w:rsidRPr="004D1F84" w:rsidRDefault="00DD458A"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DD458A" w:rsidRPr="004D1F84" w14:paraId="36C037E0" w14:textId="77777777" w:rsidTr="006D5346">
        <w:trPr>
          <w:trHeight w:hRule="exact" w:val="340"/>
        </w:trPr>
        <w:tc>
          <w:tcPr>
            <w:tcW w:w="6198" w:type="dxa"/>
            <w:gridSpan w:val="5"/>
            <w:tcBorders>
              <w:top w:val="nil"/>
            </w:tcBorders>
            <w:vAlign w:val="center"/>
          </w:tcPr>
          <w:p w14:paraId="7121A1F3" w14:textId="77777777" w:rsidR="00DD458A" w:rsidRPr="004D1F84" w:rsidRDefault="00DD458A" w:rsidP="006D5346">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324ED965" w14:textId="77777777" w:rsidR="00DD458A" w:rsidRPr="004D1F84" w:rsidRDefault="00DD458A" w:rsidP="006D5346">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15F6C3BF" w14:textId="77777777" w:rsidR="00DD458A" w:rsidRPr="004D1F84" w:rsidRDefault="00DD458A" w:rsidP="006D5346">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DD458A" w:rsidRPr="004D1F84" w14:paraId="1FE9E21C" w14:textId="77777777" w:rsidTr="006D5346">
        <w:trPr>
          <w:cantSplit/>
          <w:trHeight w:hRule="exact" w:val="340"/>
        </w:trPr>
        <w:tc>
          <w:tcPr>
            <w:tcW w:w="2235" w:type="dxa"/>
            <w:gridSpan w:val="2"/>
            <w:tcBorders>
              <w:bottom w:val="single" w:sz="4" w:space="0" w:color="auto"/>
            </w:tcBorders>
            <w:shd w:val="pct20" w:color="auto" w:fill="auto"/>
            <w:vAlign w:val="center"/>
          </w:tcPr>
          <w:p w14:paraId="072C5CC7"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4BEFEDF2"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4E884AD5" w14:textId="77777777" w:rsidR="00DD458A" w:rsidRPr="004D1F84" w:rsidRDefault="00DD458A" w:rsidP="006D5346">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5DABB920" w14:textId="77777777" w:rsidR="00DD458A" w:rsidRPr="004D1F84" w:rsidRDefault="00DD458A" w:rsidP="006D5346">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DD458A" w:rsidRPr="004D1F84" w14:paraId="1CE86C9C" w14:textId="77777777" w:rsidTr="006D5346">
        <w:trPr>
          <w:trHeight w:hRule="exact" w:val="340"/>
        </w:trPr>
        <w:tc>
          <w:tcPr>
            <w:tcW w:w="4111" w:type="dxa"/>
            <w:gridSpan w:val="3"/>
            <w:tcBorders>
              <w:bottom w:val="single" w:sz="4" w:space="0" w:color="auto"/>
            </w:tcBorders>
            <w:shd w:val="pct20" w:color="auto" w:fill="auto"/>
            <w:vAlign w:val="center"/>
          </w:tcPr>
          <w:p w14:paraId="6A940BB5" w14:textId="77777777" w:rsidR="00DD458A" w:rsidRPr="004D1F84" w:rsidRDefault="00DD458A" w:rsidP="006D5346">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4C922028"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D458A" w:rsidRPr="004D1F84" w14:paraId="29419D9F" w14:textId="77777777" w:rsidTr="006D5346">
        <w:trPr>
          <w:trHeight w:hRule="exact" w:val="340"/>
        </w:trPr>
        <w:tc>
          <w:tcPr>
            <w:tcW w:w="4111" w:type="dxa"/>
            <w:gridSpan w:val="3"/>
            <w:tcBorders>
              <w:bottom w:val="single" w:sz="4" w:space="0" w:color="auto"/>
            </w:tcBorders>
            <w:shd w:val="pct20" w:color="auto" w:fill="auto"/>
            <w:vAlign w:val="center"/>
          </w:tcPr>
          <w:p w14:paraId="1B9B5A7E" w14:textId="77777777" w:rsidR="00DD458A" w:rsidRPr="004D1F84" w:rsidRDefault="00DD458A" w:rsidP="006D5346">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31EB41A1"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D458A" w:rsidRPr="004D1F84" w14:paraId="21F52146" w14:textId="77777777" w:rsidTr="006D5346">
        <w:trPr>
          <w:trHeight w:hRule="exact" w:val="340"/>
        </w:trPr>
        <w:tc>
          <w:tcPr>
            <w:tcW w:w="4111" w:type="dxa"/>
            <w:gridSpan w:val="3"/>
            <w:tcBorders>
              <w:bottom w:val="single" w:sz="4" w:space="0" w:color="auto"/>
            </w:tcBorders>
            <w:shd w:val="pct20" w:color="auto" w:fill="auto"/>
            <w:vAlign w:val="center"/>
          </w:tcPr>
          <w:p w14:paraId="5548B853" w14:textId="77777777" w:rsidR="00DD458A" w:rsidRPr="004D1F84" w:rsidRDefault="00DD458A" w:rsidP="006D5346">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61D420A4"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A110CE7" w14:textId="77777777" w:rsidR="00D93860" w:rsidRDefault="00D93860" w:rsidP="00D93860">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0B28C5D3" w14:textId="77777777" w:rsidR="00D93860" w:rsidRPr="00063B6B" w:rsidRDefault="00D93860" w:rsidP="00D93860">
      <w:pPr>
        <w:ind w:left="-284"/>
        <w:rPr>
          <w:rFonts w:asciiTheme="minorHAnsi" w:hAnsiTheme="minorHAnsi"/>
          <w:b/>
          <w:bCs/>
        </w:rPr>
      </w:pPr>
      <w:r>
        <w:t xml:space="preserve">This and any supportive evidence must be stored locally as per the data retention details above. </w:t>
      </w:r>
    </w:p>
    <w:p w14:paraId="7CA3F35F" w14:textId="77777777" w:rsidR="00802E4F" w:rsidRDefault="00802E4F" w:rsidP="00802E4F"/>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802E4F" w:rsidRPr="004D1F84" w14:paraId="2541C425" w14:textId="77777777" w:rsidTr="006753BE">
        <w:trPr>
          <w:trHeight w:hRule="exact" w:val="340"/>
        </w:trPr>
        <w:tc>
          <w:tcPr>
            <w:tcW w:w="2085" w:type="dxa"/>
            <w:tcBorders>
              <w:bottom w:val="single" w:sz="4" w:space="0" w:color="auto"/>
            </w:tcBorders>
            <w:shd w:val="pct20" w:color="auto" w:fill="auto"/>
            <w:vAlign w:val="center"/>
          </w:tcPr>
          <w:p w14:paraId="38BC806B" w14:textId="77777777" w:rsidR="00802E4F" w:rsidRPr="004D1F84" w:rsidRDefault="00802E4F"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32975AEB" w14:textId="77777777" w:rsidR="00802E4F" w:rsidRPr="004D1F84" w:rsidRDefault="00802E4F"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7387BF3C" w14:textId="77777777" w:rsidR="00802E4F" w:rsidRPr="004D1F84" w:rsidRDefault="00802E4F" w:rsidP="006753BE">
            <w:pPr>
              <w:pStyle w:val="Normal-nospace"/>
              <w:spacing w:line="240" w:lineRule="atLeast"/>
              <w:rPr>
                <w:rFonts w:asciiTheme="minorHAnsi" w:hAnsiTheme="minorHAnsi"/>
                <w:b/>
              </w:rPr>
            </w:pPr>
            <w:r w:rsidRPr="004D1F84">
              <w:rPr>
                <w:rFonts w:asciiTheme="minorHAnsi" w:hAnsiTheme="minorHAnsi"/>
                <w:b/>
              </w:rPr>
              <w:t>Membership No.</w:t>
            </w:r>
          </w:p>
          <w:p w14:paraId="39C06725" w14:textId="77777777" w:rsidR="00802E4F" w:rsidRPr="004D1F84" w:rsidRDefault="00802E4F"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92940D6" w14:textId="77777777" w:rsidR="00DD458A" w:rsidRDefault="00DD458A" w:rsidP="00DD458A"/>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DD458A" w:rsidRPr="004D1F84" w14:paraId="63DD1CE2" w14:textId="77777777" w:rsidTr="006D5346">
        <w:trPr>
          <w:trHeight w:hRule="exact" w:val="340"/>
        </w:trPr>
        <w:tc>
          <w:tcPr>
            <w:tcW w:w="7054" w:type="dxa"/>
            <w:gridSpan w:val="12"/>
            <w:shd w:val="clear" w:color="auto" w:fill="BFBFBF" w:themeFill="background1" w:themeFillShade="BF"/>
            <w:vAlign w:val="center"/>
          </w:tcPr>
          <w:p w14:paraId="7EA93744"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3CBA30A0"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4DE84CF4" w14:textId="77777777" w:rsidR="00DD458A" w:rsidRPr="004D1F84" w:rsidRDefault="00DD458A" w:rsidP="006D5346">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DD458A" w:rsidRPr="004D1F84" w14:paraId="6C1120A1" w14:textId="77777777" w:rsidTr="006D5346">
        <w:trPr>
          <w:trHeight w:val="340"/>
        </w:trPr>
        <w:tc>
          <w:tcPr>
            <w:tcW w:w="9747" w:type="dxa"/>
            <w:gridSpan w:val="14"/>
            <w:tcBorders>
              <w:bottom w:val="single" w:sz="4" w:space="0" w:color="auto"/>
            </w:tcBorders>
            <w:vAlign w:val="center"/>
          </w:tcPr>
          <w:p w14:paraId="34A9E7B0" w14:textId="2D6AECFE" w:rsidR="00DD458A" w:rsidRPr="004D1F84" w:rsidRDefault="00DD458A" w:rsidP="006D5346">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Narrowboating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752A1FC1" w14:textId="77777777" w:rsidR="00DD458A" w:rsidRPr="004D1F84" w:rsidRDefault="00DD458A" w:rsidP="006D5346">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DD458A" w:rsidRPr="004D1F84" w14:paraId="53CA4DD9" w14:textId="77777777" w:rsidTr="006D5346">
        <w:trPr>
          <w:trHeight w:hRule="exact" w:val="737"/>
        </w:trPr>
        <w:tc>
          <w:tcPr>
            <w:tcW w:w="9747" w:type="dxa"/>
            <w:gridSpan w:val="14"/>
            <w:tcBorders>
              <w:bottom w:val="nil"/>
            </w:tcBorders>
          </w:tcPr>
          <w:p w14:paraId="681DA185" w14:textId="77777777" w:rsidR="00DD458A" w:rsidRPr="004D1F84" w:rsidRDefault="00DD458A" w:rsidP="006D5346">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DD458A" w:rsidRPr="004D1F84" w14:paraId="642B7328" w14:textId="77777777" w:rsidTr="006D5346">
        <w:trPr>
          <w:trHeight w:hRule="exact" w:val="340"/>
        </w:trPr>
        <w:tc>
          <w:tcPr>
            <w:tcW w:w="6212" w:type="dxa"/>
            <w:gridSpan w:val="9"/>
            <w:tcBorders>
              <w:top w:val="nil"/>
            </w:tcBorders>
            <w:vAlign w:val="center"/>
          </w:tcPr>
          <w:p w14:paraId="13195234" w14:textId="77777777" w:rsidR="00DD458A" w:rsidRPr="004D1F84" w:rsidRDefault="00DD458A" w:rsidP="006D5346">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4D735C99"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5DB42CE7"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D458A" w:rsidRPr="004D1F84" w14:paraId="1B5CFA4E"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71EDAC2E"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45F35B12"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23F98CD8"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379D0300"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1D88EA3F" w14:textId="77777777" w:rsidR="00DD458A" w:rsidRPr="004D1F84" w:rsidRDefault="00DD458A" w:rsidP="006D5346">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288F4529" w14:textId="77777777" w:rsidR="00DD458A" w:rsidRPr="004D1F84" w:rsidRDefault="00DD458A" w:rsidP="006D5346">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D458A" w:rsidRPr="004D1F84" w14:paraId="3D1D66C1" w14:textId="77777777" w:rsidTr="006D5346">
        <w:trPr>
          <w:trHeight w:hRule="exact" w:val="57"/>
        </w:trPr>
        <w:tc>
          <w:tcPr>
            <w:tcW w:w="9747" w:type="dxa"/>
            <w:gridSpan w:val="14"/>
            <w:tcBorders>
              <w:left w:val="single" w:sz="4" w:space="0" w:color="auto"/>
              <w:bottom w:val="single" w:sz="4" w:space="0" w:color="auto"/>
              <w:right w:val="single" w:sz="4" w:space="0" w:color="auto"/>
            </w:tcBorders>
            <w:vAlign w:val="center"/>
          </w:tcPr>
          <w:p w14:paraId="58FB55F4" w14:textId="77777777" w:rsidR="00DD458A" w:rsidRPr="004D1F84" w:rsidRDefault="00DD458A" w:rsidP="006D5346">
            <w:pPr>
              <w:spacing w:line="240" w:lineRule="atLeast"/>
              <w:rPr>
                <w:rFonts w:asciiTheme="minorHAnsi" w:hAnsiTheme="minorHAnsi"/>
              </w:rPr>
            </w:pPr>
          </w:p>
        </w:tc>
      </w:tr>
      <w:tr w:rsidR="00DD458A" w:rsidRPr="008C76AC" w14:paraId="702FA56D" w14:textId="77777777" w:rsidTr="006D5346">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2BFBD048" w14:textId="77777777" w:rsidR="00DD458A" w:rsidRPr="008C76AC" w:rsidRDefault="00DD458A" w:rsidP="006D5346">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76722FA5" w14:textId="77777777" w:rsidR="00DD458A" w:rsidRPr="008C76AC" w:rsidRDefault="00DD458A" w:rsidP="006D5346">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159AD6D0" w14:textId="77777777" w:rsidR="00DD458A" w:rsidRPr="008C76AC" w:rsidRDefault="00DD458A" w:rsidP="006D5346">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DD458A" w:rsidRPr="008C76AC" w14:paraId="1271F353" w14:textId="77777777" w:rsidTr="006D5346">
        <w:trPr>
          <w:trHeight w:val="340"/>
        </w:trPr>
        <w:tc>
          <w:tcPr>
            <w:tcW w:w="9747" w:type="dxa"/>
            <w:gridSpan w:val="14"/>
            <w:tcBorders>
              <w:bottom w:val="single" w:sz="4" w:space="0" w:color="auto"/>
            </w:tcBorders>
            <w:vAlign w:val="center"/>
          </w:tcPr>
          <w:p w14:paraId="6EEA4BD1" w14:textId="5A68AE8C" w:rsidR="00DD458A" w:rsidRPr="0055579A" w:rsidRDefault="00DD458A" w:rsidP="006D5346">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Pr>
                <w:sz w:val="20"/>
              </w:rPr>
              <w:t>Narrowboating</w:t>
            </w:r>
            <w:r w:rsidRPr="0055579A">
              <w:rPr>
                <w:sz w:val="20"/>
              </w:rPr>
              <w:t>.</w:t>
            </w:r>
          </w:p>
          <w:p w14:paraId="2D6B8FA2" w14:textId="77777777" w:rsidR="00DD458A" w:rsidRPr="008C76AC" w:rsidRDefault="00DD458A" w:rsidP="006D5346">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DD458A" w:rsidRPr="008C76AC" w14:paraId="192BFF15" w14:textId="77777777" w:rsidTr="006D5346">
        <w:trPr>
          <w:trHeight w:hRule="exact" w:val="737"/>
        </w:trPr>
        <w:tc>
          <w:tcPr>
            <w:tcW w:w="9747" w:type="dxa"/>
            <w:gridSpan w:val="14"/>
            <w:tcBorders>
              <w:bottom w:val="nil"/>
            </w:tcBorders>
          </w:tcPr>
          <w:p w14:paraId="389076D8" w14:textId="77777777" w:rsidR="00DD458A" w:rsidRPr="008C76AC" w:rsidRDefault="00DD458A" w:rsidP="006D5346">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DD458A" w:rsidRPr="008C76AC" w14:paraId="3CE781CE" w14:textId="77777777" w:rsidTr="006D5346">
        <w:trPr>
          <w:trHeight w:hRule="exact" w:val="340"/>
        </w:trPr>
        <w:tc>
          <w:tcPr>
            <w:tcW w:w="6198" w:type="dxa"/>
            <w:gridSpan w:val="8"/>
            <w:tcBorders>
              <w:top w:val="nil"/>
            </w:tcBorders>
            <w:vAlign w:val="center"/>
          </w:tcPr>
          <w:p w14:paraId="47E58E76" w14:textId="77777777" w:rsidR="00DD458A" w:rsidRPr="008C76AC" w:rsidRDefault="00DD458A" w:rsidP="006D5346">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4C9729CC" w14:textId="77777777" w:rsidR="00DD458A" w:rsidRPr="008C76AC" w:rsidRDefault="00DD458A"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5E2B4449" w14:textId="77777777" w:rsidR="00DD458A" w:rsidRPr="008C76AC" w:rsidRDefault="00DD458A" w:rsidP="006D5346">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D458A" w:rsidRPr="008C76AC" w14:paraId="249C0BB7" w14:textId="77777777" w:rsidTr="006D5346">
        <w:trPr>
          <w:trHeight w:hRule="exact" w:val="340"/>
        </w:trPr>
        <w:tc>
          <w:tcPr>
            <w:tcW w:w="1231" w:type="dxa"/>
            <w:tcBorders>
              <w:bottom w:val="single" w:sz="4" w:space="0" w:color="auto"/>
            </w:tcBorders>
            <w:shd w:val="clear" w:color="auto" w:fill="BFBFBF" w:themeFill="background1" w:themeFillShade="BF"/>
            <w:vAlign w:val="center"/>
          </w:tcPr>
          <w:p w14:paraId="186B9B26" w14:textId="77777777" w:rsidR="00DD458A" w:rsidRPr="008C76AC" w:rsidRDefault="00DD458A" w:rsidP="006D5346">
            <w:pPr>
              <w:spacing w:line="240" w:lineRule="atLeast"/>
              <w:rPr>
                <w:b/>
                <w:bCs/>
              </w:rPr>
            </w:pPr>
            <w:r w:rsidRPr="008C76AC">
              <w:rPr>
                <w:b/>
                <w:bCs/>
              </w:rPr>
              <w:t>Signature</w:t>
            </w:r>
          </w:p>
        </w:tc>
        <w:tc>
          <w:tcPr>
            <w:tcW w:w="2138" w:type="dxa"/>
            <w:gridSpan w:val="2"/>
            <w:tcBorders>
              <w:bottom w:val="single" w:sz="4" w:space="0" w:color="auto"/>
            </w:tcBorders>
            <w:vAlign w:val="center"/>
          </w:tcPr>
          <w:p w14:paraId="732BB613" w14:textId="77777777" w:rsidR="00DD458A" w:rsidRPr="008C76AC" w:rsidRDefault="00DD458A" w:rsidP="006D5346">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6EF4FCB9" w14:textId="77777777" w:rsidR="00DD458A" w:rsidRPr="008C76AC" w:rsidRDefault="00DD458A" w:rsidP="006D5346">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47902EEE" w14:textId="77777777" w:rsidR="00DD458A" w:rsidRPr="008C76AC" w:rsidRDefault="00DD458A"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016545B1" w14:textId="77777777" w:rsidR="00DD458A" w:rsidRPr="008C76AC" w:rsidRDefault="00DD458A" w:rsidP="006D5346">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252F59FD" w14:textId="77777777" w:rsidR="00DD458A" w:rsidRPr="008C76AC" w:rsidRDefault="00DD458A" w:rsidP="006D5346">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D458A" w:rsidRPr="008C76AC" w14:paraId="17C6FECD" w14:textId="77777777" w:rsidTr="006D5346">
        <w:trPr>
          <w:cantSplit/>
          <w:trHeight w:hRule="exact" w:val="57"/>
        </w:trPr>
        <w:tc>
          <w:tcPr>
            <w:tcW w:w="9747" w:type="dxa"/>
            <w:gridSpan w:val="14"/>
            <w:tcBorders>
              <w:left w:val="single" w:sz="4" w:space="0" w:color="auto"/>
              <w:right w:val="single" w:sz="4" w:space="0" w:color="auto"/>
            </w:tcBorders>
            <w:vAlign w:val="center"/>
          </w:tcPr>
          <w:p w14:paraId="117A316E" w14:textId="77777777" w:rsidR="00DD458A" w:rsidRPr="008C76AC" w:rsidRDefault="00DD458A" w:rsidP="006D5346">
            <w:pPr>
              <w:spacing w:line="240" w:lineRule="atLeast"/>
            </w:pPr>
          </w:p>
        </w:tc>
      </w:tr>
      <w:tr w:rsidR="00DD458A" w:rsidRPr="008C76AC" w14:paraId="30256633" w14:textId="77777777" w:rsidTr="006D5346">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9B249" w14:textId="77777777" w:rsidR="00DD458A" w:rsidRPr="008C76AC" w:rsidRDefault="00DD458A" w:rsidP="006D5346">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A9785F" w14:textId="77777777" w:rsidR="00DD458A" w:rsidRPr="008C76AC" w:rsidRDefault="00DD458A" w:rsidP="006D5346">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3A7B8837" w14:textId="77777777" w:rsidR="00DD458A" w:rsidRPr="008C76AC" w:rsidRDefault="00DD458A" w:rsidP="006D5346">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DD458A" w:rsidRPr="008C76AC" w14:paraId="1B58A1CB" w14:textId="77777777" w:rsidTr="006D5346">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25CE7032" w14:textId="77777777" w:rsidR="00DD458A" w:rsidRPr="0055579A" w:rsidRDefault="00DD458A" w:rsidP="006D5346">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7BB2F472" w14:textId="77777777" w:rsidR="00DD458A" w:rsidRPr="008C76AC" w:rsidRDefault="00DD458A" w:rsidP="006D5346">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DD458A" w:rsidRPr="008C76AC" w14:paraId="66F54691" w14:textId="77777777" w:rsidTr="006D5346">
        <w:trPr>
          <w:cantSplit/>
          <w:trHeight w:hRule="exact" w:val="737"/>
        </w:trPr>
        <w:tc>
          <w:tcPr>
            <w:tcW w:w="9747" w:type="dxa"/>
            <w:gridSpan w:val="14"/>
            <w:tcBorders>
              <w:bottom w:val="nil"/>
            </w:tcBorders>
          </w:tcPr>
          <w:p w14:paraId="32439D46" w14:textId="77777777" w:rsidR="00DD458A" w:rsidRPr="008C76AC" w:rsidRDefault="00DD458A" w:rsidP="006D5346">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DD458A" w:rsidRPr="008C76AC" w14:paraId="2A031A77" w14:textId="77777777" w:rsidTr="006D5346">
        <w:trPr>
          <w:cantSplit/>
          <w:trHeight w:hRule="exact" w:val="340"/>
        </w:trPr>
        <w:tc>
          <w:tcPr>
            <w:tcW w:w="3652" w:type="dxa"/>
            <w:gridSpan w:val="5"/>
            <w:tcBorders>
              <w:top w:val="nil"/>
            </w:tcBorders>
            <w:vAlign w:val="center"/>
          </w:tcPr>
          <w:p w14:paraId="6AA11518" w14:textId="77777777" w:rsidR="00DD458A" w:rsidRPr="008C76AC" w:rsidRDefault="00DD458A" w:rsidP="006D5346">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0B3338D" w14:textId="77777777" w:rsidR="00DD458A" w:rsidRPr="008C76AC" w:rsidRDefault="00DD458A" w:rsidP="006D5346">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35CD8F66" w14:textId="77777777" w:rsidR="00DD458A" w:rsidRPr="008C76AC" w:rsidRDefault="00DD458A" w:rsidP="006D5346">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D458A" w:rsidRPr="008C76AC" w14:paraId="422ED880" w14:textId="77777777" w:rsidTr="006D5346">
        <w:trPr>
          <w:cantSplit/>
          <w:trHeight w:hRule="exact" w:val="340"/>
        </w:trPr>
        <w:tc>
          <w:tcPr>
            <w:tcW w:w="1277" w:type="dxa"/>
            <w:gridSpan w:val="2"/>
            <w:shd w:val="clear" w:color="auto" w:fill="BFBFBF" w:themeFill="background1" w:themeFillShade="BF"/>
            <w:vAlign w:val="center"/>
          </w:tcPr>
          <w:p w14:paraId="541B1BF9" w14:textId="77777777" w:rsidR="00DD458A" w:rsidRPr="008C76AC" w:rsidRDefault="00DD458A" w:rsidP="006D5346">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2F0D0A02" w14:textId="77777777" w:rsidR="00DD458A" w:rsidRPr="008C76AC" w:rsidRDefault="00DD458A"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2245AD72" w14:textId="77777777" w:rsidR="00DD458A" w:rsidRPr="008A4581" w:rsidRDefault="00DD458A" w:rsidP="006D5346">
            <w:pPr>
              <w:spacing w:line="240" w:lineRule="atLeast"/>
              <w:rPr>
                <w:b/>
              </w:rPr>
            </w:pPr>
            <w:r w:rsidRPr="008A4581">
              <w:rPr>
                <w:b/>
                <w:sz w:val="20"/>
                <w:szCs w:val="20"/>
              </w:rPr>
              <w:t>Name</w:t>
            </w:r>
          </w:p>
        </w:tc>
        <w:tc>
          <w:tcPr>
            <w:tcW w:w="1985" w:type="dxa"/>
            <w:gridSpan w:val="3"/>
            <w:vAlign w:val="center"/>
          </w:tcPr>
          <w:p w14:paraId="661BA329" w14:textId="77777777" w:rsidR="00DD458A" w:rsidRPr="008C76AC" w:rsidRDefault="00DD458A" w:rsidP="006D5346">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4D4F574D" w14:textId="77777777" w:rsidR="00DD458A" w:rsidRPr="008C76AC" w:rsidRDefault="00DD458A" w:rsidP="006D5346">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77D50507" w14:textId="77777777" w:rsidR="00DD458A" w:rsidRPr="008C76AC" w:rsidRDefault="00DD458A" w:rsidP="006D5346">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bookmarkEnd w:id="3"/>
    </w:tbl>
    <w:p w14:paraId="1A348330" w14:textId="77777777" w:rsidR="00DD458A" w:rsidRDefault="00DD458A" w:rsidP="00DD458A">
      <w:pPr>
        <w:pStyle w:val="BodyText"/>
        <w:rPr>
          <w:sz w:val="19"/>
        </w:rPr>
      </w:pPr>
    </w:p>
    <w:p w14:paraId="6E2F4B2A" w14:textId="77777777" w:rsidR="00DD458A" w:rsidRDefault="00DD458A" w:rsidP="0055579A">
      <w:pPr>
        <w:ind w:left="-284"/>
        <w:rPr>
          <w:rFonts w:ascii="Nunito Sans ExtraBold" w:hAnsi="Nunito Sans ExtraBold"/>
          <w:b/>
        </w:rPr>
      </w:pPr>
    </w:p>
    <w:p w14:paraId="3CE29CF5" w14:textId="77777777" w:rsidR="00DD458A" w:rsidRPr="002A4117" w:rsidRDefault="00DD458A" w:rsidP="0055579A">
      <w:pPr>
        <w:ind w:left="-284"/>
        <w:rPr>
          <w:rFonts w:ascii="Nunito Sans ExtraBold" w:hAnsi="Nunito Sans ExtraBold"/>
          <w:b/>
        </w:rPr>
      </w:pPr>
    </w:p>
    <w:sectPr w:rsidR="00DD458A" w:rsidRPr="002A4117" w:rsidSect="004130E2">
      <w:headerReference w:type="default" r:id="rId17"/>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98B1" w14:textId="77777777" w:rsidR="00FE2EA5" w:rsidRDefault="00FE2EA5">
      <w:r>
        <w:separator/>
      </w:r>
    </w:p>
  </w:endnote>
  <w:endnote w:type="continuationSeparator" w:id="0">
    <w:p w14:paraId="608998B2" w14:textId="77777777" w:rsidR="00FE2EA5" w:rsidRDefault="00FE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EDC130E3-4392-42B5-A1F7-C5C9B021B78D}"/>
    <w:embedBold r:id="rId2" w:fontKey="{DE153722-2E31-4876-AC2B-50CF118164E7}"/>
    <w:embedItalic r:id="rId3" w:fontKey="{EE232A03-2DA8-48A5-BB44-0C25006F73D3}"/>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5418CED7-6EF8-493B-ACE6-43EDC6FF4345}"/>
    <w:embedBold r:id="rId5" w:fontKey="{9E002274-4119-4788-8377-645FEF7741AF}"/>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1BF38366-D59C-4144-8C5F-C44E5FFE0A73}"/>
  </w:font>
  <w:font w:name="Nunito Light">
    <w:charset w:val="00"/>
    <w:family w:val="auto"/>
    <w:pitch w:val="variable"/>
    <w:sig w:usb0="A00002FF" w:usb1="5000204B" w:usb2="00000000" w:usb3="00000000" w:csb0="00000197" w:csb1="00000000"/>
    <w:embedRegular r:id="rId7" w:fontKey="{95F7FF1E-5692-4F51-A78E-21264FA49FD7}"/>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8061C0B3-D59E-4C92-8C9C-F66AC6642D02}"/>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4B5F6857" w14:textId="49D43868" w:rsidR="00AE181D" w:rsidRDefault="00AE181D" w:rsidP="00AE18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608998B5" w14:textId="0354086F" w:rsidR="00FE2EA5" w:rsidRDefault="00FE2EA5" w:rsidP="00AE181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8BE" w14:textId="77777777" w:rsidR="00FE2EA5" w:rsidRDefault="00FE2EA5">
    <w:pPr>
      <w:pStyle w:val="ScoutFootHeader"/>
    </w:pPr>
  </w:p>
  <w:p w14:paraId="608998BF" w14:textId="77777777" w:rsidR="00FE2EA5" w:rsidRDefault="00FE2EA5">
    <w:pPr>
      <w:pStyle w:val="ScoutFootHeader"/>
    </w:pPr>
  </w:p>
  <w:p w14:paraId="608998C0" w14:textId="77777777" w:rsidR="00FE2EA5" w:rsidRDefault="00FE2EA5">
    <w:pPr>
      <w:pStyle w:val="ScoutFootHeader"/>
    </w:pPr>
  </w:p>
  <w:p w14:paraId="608998C1" w14:textId="77777777" w:rsidR="00FE2EA5" w:rsidRDefault="00FE2EA5">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98AF" w14:textId="77777777" w:rsidR="00FE2EA5" w:rsidRDefault="00FE2EA5">
      <w:r>
        <w:separator/>
      </w:r>
    </w:p>
  </w:footnote>
  <w:footnote w:type="continuationSeparator" w:id="0">
    <w:p w14:paraId="608998B0" w14:textId="77777777" w:rsidR="00FE2EA5" w:rsidRDefault="00FE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8B3" w14:textId="77777777" w:rsidR="00FE2EA5" w:rsidRDefault="00FE2EA5">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8C2" w14:textId="77777777" w:rsidR="00FE2EA5" w:rsidRDefault="00FE2EA5"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0D4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6715">
    <w:abstractNumId w:val="18"/>
  </w:num>
  <w:num w:numId="2" w16cid:durableId="1251311008">
    <w:abstractNumId w:val="24"/>
  </w:num>
  <w:num w:numId="3" w16cid:durableId="1620604974">
    <w:abstractNumId w:val="30"/>
  </w:num>
  <w:num w:numId="4" w16cid:durableId="1517422949">
    <w:abstractNumId w:val="16"/>
  </w:num>
  <w:num w:numId="5" w16cid:durableId="1575897244">
    <w:abstractNumId w:val="25"/>
  </w:num>
  <w:num w:numId="6" w16cid:durableId="1859466656">
    <w:abstractNumId w:val="0"/>
  </w:num>
  <w:num w:numId="7" w16cid:durableId="1597639042">
    <w:abstractNumId w:val="1"/>
  </w:num>
  <w:num w:numId="8" w16cid:durableId="853307346">
    <w:abstractNumId w:val="2"/>
  </w:num>
  <w:num w:numId="9" w16cid:durableId="2059158165">
    <w:abstractNumId w:val="3"/>
  </w:num>
  <w:num w:numId="10" w16cid:durableId="983125078">
    <w:abstractNumId w:val="8"/>
  </w:num>
  <w:num w:numId="11" w16cid:durableId="759835547">
    <w:abstractNumId w:val="4"/>
  </w:num>
  <w:num w:numId="12" w16cid:durableId="2087411705">
    <w:abstractNumId w:val="5"/>
  </w:num>
  <w:num w:numId="13" w16cid:durableId="1136214280">
    <w:abstractNumId w:val="6"/>
  </w:num>
  <w:num w:numId="14" w16cid:durableId="1427340211">
    <w:abstractNumId w:val="7"/>
  </w:num>
  <w:num w:numId="15" w16cid:durableId="1414157887">
    <w:abstractNumId w:val="9"/>
  </w:num>
  <w:num w:numId="16" w16cid:durableId="1385985656">
    <w:abstractNumId w:val="12"/>
  </w:num>
  <w:num w:numId="17" w16cid:durableId="1062211170">
    <w:abstractNumId w:val="21"/>
  </w:num>
  <w:num w:numId="18" w16cid:durableId="1456560452">
    <w:abstractNumId w:val="15"/>
  </w:num>
  <w:num w:numId="19" w16cid:durableId="1784884215">
    <w:abstractNumId w:val="38"/>
  </w:num>
  <w:num w:numId="20" w16cid:durableId="1230308859">
    <w:abstractNumId w:val="33"/>
  </w:num>
  <w:num w:numId="21" w16cid:durableId="1438602679">
    <w:abstractNumId w:val="39"/>
  </w:num>
  <w:num w:numId="22" w16cid:durableId="988485439">
    <w:abstractNumId w:val="31"/>
  </w:num>
  <w:num w:numId="23" w16cid:durableId="320089157">
    <w:abstractNumId w:val="13"/>
  </w:num>
  <w:num w:numId="24" w16cid:durableId="608899707">
    <w:abstractNumId w:val="14"/>
  </w:num>
  <w:num w:numId="25" w16cid:durableId="1792163477">
    <w:abstractNumId w:val="26"/>
  </w:num>
  <w:num w:numId="26" w16cid:durableId="1041051449">
    <w:abstractNumId w:val="20"/>
  </w:num>
  <w:num w:numId="27" w16cid:durableId="756249724">
    <w:abstractNumId w:val="10"/>
  </w:num>
  <w:num w:numId="28" w16cid:durableId="1566719870">
    <w:abstractNumId w:val="17"/>
  </w:num>
  <w:num w:numId="29" w16cid:durableId="1523082557">
    <w:abstractNumId w:val="22"/>
  </w:num>
  <w:num w:numId="30" w16cid:durableId="542332035">
    <w:abstractNumId w:val="32"/>
  </w:num>
  <w:num w:numId="31" w16cid:durableId="1631088035">
    <w:abstractNumId w:val="37"/>
  </w:num>
  <w:num w:numId="32" w16cid:durableId="1799451519">
    <w:abstractNumId w:val="36"/>
  </w:num>
  <w:num w:numId="33" w16cid:durableId="1913467183">
    <w:abstractNumId w:val="19"/>
  </w:num>
  <w:num w:numId="34" w16cid:durableId="2124568193">
    <w:abstractNumId w:val="34"/>
  </w:num>
  <w:num w:numId="35" w16cid:durableId="1010060593">
    <w:abstractNumId w:val="27"/>
  </w:num>
  <w:num w:numId="36" w16cid:durableId="230964933">
    <w:abstractNumId w:val="11"/>
  </w:num>
  <w:num w:numId="37" w16cid:durableId="28455452">
    <w:abstractNumId w:val="23"/>
  </w:num>
  <w:num w:numId="38" w16cid:durableId="1574848291">
    <w:abstractNumId w:val="29"/>
  </w:num>
  <w:num w:numId="39" w16cid:durableId="2117748235">
    <w:abstractNumId w:val="35"/>
  </w:num>
  <w:num w:numId="40" w16cid:durableId="1778717706">
    <w:abstractNumId w:val="28"/>
  </w:num>
  <w:num w:numId="41" w16cid:durableId="190842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336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rA+RayqQ2OFjjr8ZKR1lSf+GVrpsL0AsT7ZWEC1tJYMf2sZhWcDjAaqd+hT31KBvT+YPMQlTPAEiqVOX79X6g==" w:salt="lcZppTOXOaGBwXpCBMwmiA=="/>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62CF"/>
    <w:rsid w:val="00102EA0"/>
    <w:rsid w:val="001327A0"/>
    <w:rsid w:val="00134916"/>
    <w:rsid w:val="001473E3"/>
    <w:rsid w:val="00166993"/>
    <w:rsid w:val="001A5DC6"/>
    <w:rsid w:val="001B69B6"/>
    <w:rsid w:val="001B6D1F"/>
    <w:rsid w:val="001D7C06"/>
    <w:rsid w:val="00201A76"/>
    <w:rsid w:val="002609AB"/>
    <w:rsid w:val="00260C71"/>
    <w:rsid w:val="0026212D"/>
    <w:rsid w:val="00284431"/>
    <w:rsid w:val="00291697"/>
    <w:rsid w:val="002978F5"/>
    <w:rsid w:val="002A4117"/>
    <w:rsid w:val="002C1ABD"/>
    <w:rsid w:val="002F70C7"/>
    <w:rsid w:val="0031790E"/>
    <w:rsid w:val="00321823"/>
    <w:rsid w:val="0034438D"/>
    <w:rsid w:val="003550EE"/>
    <w:rsid w:val="0036051E"/>
    <w:rsid w:val="003741E1"/>
    <w:rsid w:val="00383932"/>
    <w:rsid w:val="003B4982"/>
    <w:rsid w:val="003C1889"/>
    <w:rsid w:val="003E0A04"/>
    <w:rsid w:val="00406854"/>
    <w:rsid w:val="004130E2"/>
    <w:rsid w:val="00421FE7"/>
    <w:rsid w:val="004248B5"/>
    <w:rsid w:val="00467139"/>
    <w:rsid w:val="0047668F"/>
    <w:rsid w:val="0048132A"/>
    <w:rsid w:val="004B4889"/>
    <w:rsid w:val="004C1FBC"/>
    <w:rsid w:val="004E31E2"/>
    <w:rsid w:val="004E768C"/>
    <w:rsid w:val="005117DE"/>
    <w:rsid w:val="00526CDC"/>
    <w:rsid w:val="00537D6B"/>
    <w:rsid w:val="00551736"/>
    <w:rsid w:val="0055579A"/>
    <w:rsid w:val="00565D06"/>
    <w:rsid w:val="00591F70"/>
    <w:rsid w:val="005C0CFD"/>
    <w:rsid w:val="005C37BD"/>
    <w:rsid w:val="005D776A"/>
    <w:rsid w:val="005E5C2E"/>
    <w:rsid w:val="0060387A"/>
    <w:rsid w:val="00624EBA"/>
    <w:rsid w:val="00665BA4"/>
    <w:rsid w:val="006743AF"/>
    <w:rsid w:val="00684EC3"/>
    <w:rsid w:val="006B1C14"/>
    <w:rsid w:val="006B2FFC"/>
    <w:rsid w:val="006E797F"/>
    <w:rsid w:val="006F5451"/>
    <w:rsid w:val="006F5D9A"/>
    <w:rsid w:val="006F66A3"/>
    <w:rsid w:val="006F6C7D"/>
    <w:rsid w:val="00721886"/>
    <w:rsid w:val="00756C1A"/>
    <w:rsid w:val="007571A7"/>
    <w:rsid w:val="0078061E"/>
    <w:rsid w:val="007D59DA"/>
    <w:rsid w:val="007E58C6"/>
    <w:rsid w:val="007F000B"/>
    <w:rsid w:val="00802E4F"/>
    <w:rsid w:val="00814A8E"/>
    <w:rsid w:val="008402C3"/>
    <w:rsid w:val="0084623F"/>
    <w:rsid w:val="008473D8"/>
    <w:rsid w:val="00882543"/>
    <w:rsid w:val="00893C6F"/>
    <w:rsid w:val="008A3608"/>
    <w:rsid w:val="008A3A8F"/>
    <w:rsid w:val="008A41DC"/>
    <w:rsid w:val="008B437A"/>
    <w:rsid w:val="008B5627"/>
    <w:rsid w:val="008E1C47"/>
    <w:rsid w:val="008E43FD"/>
    <w:rsid w:val="008F45A0"/>
    <w:rsid w:val="00940728"/>
    <w:rsid w:val="00950FCF"/>
    <w:rsid w:val="00953BF5"/>
    <w:rsid w:val="00953C0E"/>
    <w:rsid w:val="00986207"/>
    <w:rsid w:val="00992CB2"/>
    <w:rsid w:val="00993843"/>
    <w:rsid w:val="009C41BB"/>
    <w:rsid w:val="009F24A9"/>
    <w:rsid w:val="00A17A3E"/>
    <w:rsid w:val="00A56BF0"/>
    <w:rsid w:val="00AC70E9"/>
    <w:rsid w:val="00AE181D"/>
    <w:rsid w:val="00B117A9"/>
    <w:rsid w:val="00B2380E"/>
    <w:rsid w:val="00B24CE0"/>
    <w:rsid w:val="00B349AE"/>
    <w:rsid w:val="00B370D3"/>
    <w:rsid w:val="00B461AD"/>
    <w:rsid w:val="00BD428E"/>
    <w:rsid w:val="00BD4765"/>
    <w:rsid w:val="00BF7AEF"/>
    <w:rsid w:val="00C10E3A"/>
    <w:rsid w:val="00C432B5"/>
    <w:rsid w:val="00C46720"/>
    <w:rsid w:val="00C6386F"/>
    <w:rsid w:val="00C810F1"/>
    <w:rsid w:val="00CC1B7E"/>
    <w:rsid w:val="00CE4424"/>
    <w:rsid w:val="00D12404"/>
    <w:rsid w:val="00D217F6"/>
    <w:rsid w:val="00D25A43"/>
    <w:rsid w:val="00D769A4"/>
    <w:rsid w:val="00D93860"/>
    <w:rsid w:val="00DC2BF2"/>
    <w:rsid w:val="00DD1A3A"/>
    <w:rsid w:val="00DD458A"/>
    <w:rsid w:val="00DD78D2"/>
    <w:rsid w:val="00DE5B11"/>
    <w:rsid w:val="00E0543B"/>
    <w:rsid w:val="00E1143D"/>
    <w:rsid w:val="00E22EC2"/>
    <w:rsid w:val="00E25594"/>
    <w:rsid w:val="00E53F42"/>
    <w:rsid w:val="00E6290A"/>
    <w:rsid w:val="00E82A23"/>
    <w:rsid w:val="00EA1FA8"/>
    <w:rsid w:val="00EB3D6F"/>
    <w:rsid w:val="00EC4AE7"/>
    <w:rsid w:val="00ED7486"/>
    <w:rsid w:val="00EF6D38"/>
    <w:rsid w:val="00EF761C"/>
    <w:rsid w:val="00F34350"/>
    <w:rsid w:val="00F3532E"/>
    <w:rsid w:val="00F428A6"/>
    <w:rsid w:val="00F46F09"/>
    <w:rsid w:val="00F64801"/>
    <w:rsid w:val="00F65513"/>
    <w:rsid w:val="00FB3B35"/>
    <w:rsid w:val="00FE2EA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8997A4"/>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8A41DC"/>
    <w:rPr>
      <w:sz w:val="16"/>
      <w:szCs w:val="16"/>
    </w:rPr>
  </w:style>
  <w:style w:type="paragraph" w:styleId="CommentText">
    <w:name w:val="annotation text"/>
    <w:basedOn w:val="Normal"/>
    <w:link w:val="CommentTextChar"/>
    <w:rsid w:val="008A41DC"/>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8A41DC"/>
    <w:rPr>
      <w:rFonts w:ascii="Arial" w:eastAsia="Times New Roman" w:hAnsi="Arial" w:cs="Times New Roman"/>
      <w:sz w:val="20"/>
      <w:szCs w:val="20"/>
      <w:lang w:val="en-GB"/>
    </w:rPr>
  </w:style>
  <w:style w:type="paragraph" w:styleId="Revision">
    <w:name w:val="Revision"/>
    <w:hidden/>
    <w:uiPriority w:val="99"/>
    <w:semiHidden/>
    <w:rsid w:val="00F428A6"/>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7267">
      <w:bodyDiv w:val="1"/>
      <w:marLeft w:val="0"/>
      <w:marRight w:val="0"/>
      <w:marTop w:val="0"/>
      <w:marBottom w:val="0"/>
      <w:divBdr>
        <w:top w:val="none" w:sz="0" w:space="0" w:color="auto"/>
        <w:left w:val="none" w:sz="0" w:space="0" w:color="auto"/>
        <w:bottom w:val="none" w:sz="0" w:space="0" w:color="auto"/>
        <w:right w:val="none" w:sz="0" w:space="0" w:color="auto"/>
      </w:divBdr>
    </w:div>
    <w:div w:id="158865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8FB06-9820-4DDC-826A-51DE5D87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7A1C0-80A0-4D32-802B-4BE6CB0A9982}">
  <ds:schemaRefs>
    <ds:schemaRef ds:uri="http://schemas.openxmlformats.org/officeDocument/2006/bibliography"/>
  </ds:schemaRefs>
</ds:datastoreItem>
</file>

<file path=customXml/itemProps3.xml><?xml version="1.0" encoding="utf-8"?>
<ds:datastoreItem xmlns:ds="http://schemas.openxmlformats.org/officeDocument/2006/customXml" ds:itemID="{FCDF47B1-3362-4E0D-9C36-9FD4079CBBAD}">
  <ds:schemaRefs>
    <ds:schemaRef ds:uri="a5add03b-9307-48ff-aa22-7bead2574ee8"/>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6b5d8e5-812f-4dc7-abd3-6b88a9701baf"/>
  </ds:schemaRefs>
</ds:datastoreItem>
</file>

<file path=customXml/itemProps4.xml><?xml version="1.0" encoding="utf-8"?>
<ds:datastoreItem xmlns:ds="http://schemas.openxmlformats.org/officeDocument/2006/customXml" ds:itemID="{08F46EA7-D906-471C-A248-A54C24B6F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6598</Characters>
  <Application>Microsoft Office Word</Application>
  <DocSecurity>0</DocSecurity>
  <Lines>253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9</cp:revision>
  <cp:lastPrinted>2018-04-16T14:46:00Z</cp:lastPrinted>
  <dcterms:created xsi:type="dcterms:W3CDTF">2025-05-18T14:42:00Z</dcterms:created>
  <dcterms:modified xsi:type="dcterms:W3CDTF">2025-05-27T12:14:00Z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MediaServiceImageTags">
    <vt:lpwstr/>
  </property>
  <property fmtid="{D5CDD505-2E9C-101B-9397-08002B2CF9AE}" pid="7" name="GrammarlyDocumentId">
    <vt:lpwstr>63855698-16bb-4316-ae7f-7d13ff4c21fa</vt:lpwstr>
  </property>
</Properties>
</file>