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343EB3" w14:paraId="55BFE939" w14:textId="77777777" w:rsidTr="000D3460">
        <w:trPr>
          <w:trHeight w:val="701"/>
        </w:trPr>
        <w:tc>
          <w:tcPr>
            <w:tcW w:w="1696" w:type="dxa"/>
            <w:vMerge w:val="restart"/>
            <w:shd w:val="clear" w:color="auto" w:fill="D9D9D9"/>
          </w:tcPr>
          <w:p w14:paraId="631B3179" w14:textId="71A99C84" w:rsidR="000D3460" w:rsidRPr="00343EB3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bookmarkStart w:id="0" w:name="_GoBack"/>
            <w:bookmarkEnd w:id="0"/>
            <w:r w:rsidRPr="00343EB3">
              <w:rPr>
                <w:b/>
                <w:sz w:val="20"/>
                <w:szCs w:val="20"/>
              </w:rPr>
              <w:t>Name of activity</w:t>
            </w:r>
            <w:r w:rsidR="00DD5A5C" w:rsidRPr="00343EB3">
              <w:rPr>
                <w:b/>
                <w:sz w:val="20"/>
                <w:szCs w:val="20"/>
              </w:rPr>
              <w:t>,</w:t>
            </w:r>
            <w:r w:rsidRPr="00343EB3">
              <w:rPr>
                <w:b/>
                <w:sz w:val="20"/>
                <w:szCs w:val="20"/>
              </w:rPr>
              <w:t xml:space="preserve"> event</w:t>
            </w:r>
            <w:r w:rsidR="00DD5A5C" w:rsidRPr="00343EB3">
              <w:rPr>
                <w:b/>
                <w:sz w:val="20"/>
                <w:szCs w:val="20"/>
              </w:rPr>
              <w:t xml:space="preserve">, and </w:t>
            </w:r>
            <w:r w:rsidRPr="00343EB3">
              <w:rPr>
                <w:b/>
                <w:sz w:val="20"/>
                <w:szCs w:val="20"/>
              </w:rPr>
              <w:t>location</w:t>
            </w:r>
          </w:p>
        </w:tc>
        <w:tc>
          <w:tcPr>
            <w:tcW w:w="4649" w:type="dxa"/>
            <w:vMerge w:val="restart"/>
            <w:shd w:val="clear" w:color="auto" w:fill="FFFFFF"/>
          </w:tcPr>
          <w:p w14:paraId="6A88DB74" w14:textId="77777777" w:rsidR="00997E71" w:rsidRDefault="00997E71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</w:t>
            </w:r>
            <w:r w:rsidRPr="00997E71">
              <w:rPr>
                <w:b/>
                <w:sz w:val="20"/>
                <w:szCs w:val="20"/>
                <w:vertAlign w:val="superscript"/>
              </w:rPr>
              <w:t>st</w:t>
            </w:r>
            <w:r>
              <w:rPr>
                <w:b/>
                <w:sz w:val="20"/>
                <w:szCs w:val="20"/>
              </w:rPr>
              <w:t xml:space="preserve"> Anytown Scouts-</w:t>
            </w:r>
          </w:p>
          <w:p w14:paraId="2545DAEE" w14:textId="4813669F" w:rsidR="000D3460" w:rsidRPr="00343EB3" w:rsidRDefault="00B0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Ice Skating</w:t>
            </w:r>
            <w:r w:rsidR="00997E71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343EB3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2B54CFE8" w:rsidR="000D3460" w:rsidRPr="00343EB3" w:rsidRDefault="00997E71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  <w:r w:rsidRPr="00997E71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January 2022.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343EB3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 xml:space="preserve">Name of </w:t>
            </w:r>
            <w:r w:rsidR="00DD5A5C" w:rsidRPr="00343EB3">
              <w:rPr>
                <w:b/>
                <w:sz w:val="20"/>
                <w:szCs w:val="20"/>
              </w:rPr>
              <w:t>person doing</w:t>
            </w:r>
            <w:r w:rsidRPr="00343EB3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05A2E88C" w14:textId="6FB8D191" w:rsidR="000D3460" w:rsidRPr="00343EB3" w:rsidRDefault="00997E71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Leader one (working with others).</w:t>
            </w:r>
          </w:p>
        </w:tc>
      </w:tr>
      <w:tr w:rsidR="000D3460" w:rsidRPr="00343EB3" w14:paraId="44490732" w14:textId="77777777" w:rsidTr="000D3460">
        <w:trPr>
          <w:trHeight w:val="701"/>
        </w:trPr>
        <w:tc>
          <w:tcPr>
            <w:tcW w:w="1696" w:type="dxa"/>
            <w:vMerge/>
            <w:shd w:val="clear" w:color="auto" w:fill="D9D9D9"/>
          </w:tcPr>
          <w:p w14:paraId="3E63098C" w14:textId="1F57E309" w:rsidR="000D3460" w:rsidRPr="00343EB3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649" w:type="dxa"/>
            <w:vMerge/>
            <w:shd w:val="clear" w:color="auto" w:fill="FFFFFF"/>
          </w:tcPr>
          <w:p w14:paraId="78721187" w14:textId="77777777" w:rsidR="000D3460" w:rsidRPr="00343EB3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343EB3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6255F4F1" w:rsidR="000D3460" w:rsidRPr="00343EB3" w:rsidRDefault="00997E71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26</w:t>
            </w:r>
            <w:r w:rsidRPr="00997E71">
              <w:rPr>
                <w:b/>
                <w:sz w:val="20"/>
                <w:szCs w:val="20"/>
                <w:vertAlign w:val="superscript"/>
              </w:rPr>
              <w:t>th</w:t>
            </w:r>
            <w:r>
              <w:rPr>
                <w:b/>
                <w:sz w:val="20"/>
                <w:szCs w:val="20"/>
              </w:rPr>
              <w:t xml:space="preserve"> January 2023 or before each new activity event.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343EB3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343EB3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40A5E121" w14:textId="77777777" w:rsidR="00FE0D04" w:rsidRPr="00343EB3" w:rsidRDefault="00FE0D04" w:rsidP="006E4079">
      <w:pPr>
        <w:pStyle w:val="Heading3"/>
        <w:spacing w:after="0" w:line="240" w:lineRule="auto"/>
        <w:rPr>
          <w:rFonts w:ascii="Nunito Sans" w:hAnsi="Nunito Sans"/>
          <w:szCs w:val="20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6939"/>
        <w:gridCol w:w="4116"/>
      </w:tblGrid>
      <w:tr w:rsidR="008349D7" w:rsidRPr="00343EB3" w14:paraId="2D941849" w14:textId="77777777" w:rsidTr="00BB2B17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343EB3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What h</w:t>
            </w:r>
            <w:r w:rsidR="008349D7" w:rsidRPr="00343EB3">
              <w:rPr>
                <w:b/>
                <w:sz w:val="20"/>
                <w:szCs w:val="20"/>
              </w:rPr>
              <w:t>azard</w:t>
            </w:r>
            <w:r w:rsidRPr="00343EB3">
              <w:rPr>
                <w:b/>
                <w:sz w:val="20"/>
                <w:szCs w:val="20"/>
              </w:rPr>
              <w:t xml:space="preserve"> have you</w:t>
            </w:r>
            <w:r w:rsidR="008349D7" w:rsidRPr="00343EB3">
              <w:rPr>
                <w:b/>
                <w:sz w:val="20"/>
                <w:szCs w:val="20"/>
              </w:rPr>
              <w:t xml:space="preserve"> </w:t>
            </w:r>
            <w:r w:rsidRPr="00343EB3">
              <w:rPr>
                <w:b/>
                <w:sz w:val="20"/>
                <w:szCs w:val="20"/>
              </w:rPr>
              <w:t>i</w:t>
            </w:r>
            <w:r w:rsidR="008349D7" w:rsidRPr="00343EB3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343EB3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What are the r</w:t>
            </w:r>
            <w:r w:rsidR="008349D7" w:rsidRPr="00343EB3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343EB3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6939" w:type="dxa"/>
            <w:shd w:val="clear" w:color="auto" w:fill="D9D9D9"/>
          </w:tcPr>
          <w:p w14:paraId="79030149" w14:textId="77777777" w:rsidR="008349D7" w:rsidRPr="00343EB3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How</w:t>
            </w:r>
            <w:r w:rsidR="006E4079" w:rsidRPr="00343EB3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6E4079" w:rsidRPr="00343EB3">
              <w:rPr>
                <w:b/>
                <w:sz w:val="20"/>
                <w:szCs w:val="20"/>
              </w:rPr>
              <w:t>are</w:t>
            </w:r>
            <w:r w:rsidRPr="00343EB3">
              <w:rPr>
                <w:b/>
                <w:sz w:val="20"/>
                <w:szCs w:val="20"/>
              </w:rPr>
              <w:t xml:space="preserve"> the risk</w:t>
            </w:r>
            <w:r w:rsidR="006E4079" w:rsidRPr="00343EB3">
              <w:rPr>
                <w:b/>
                <w:sz w:val="20"/>
                <w:szCs w:val="20"/>
              </w:rPr>
              <w:t>s</w:t>
            </w:r>
            <w:proofErr w:type="gramEnd"/>
            <w:r w:rsidRPr="00343EB3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343EB3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4116" w:type="dxa"/>
            <w:shd w:val="clear" w:color="auto" w:fill="D9D9D9"/>
          </w:tcPr>
          <w:p w14:paraId="7AF53F8E" w14:textId="77777777" w:rsidR="008349D7" w:rsidRPr="00343EB3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343EB3" w14:paraId="70818E66" w14:textId="77777777" w:rsidTr="00BB2B17">
        <w:trPr>
          <w:trHeight w:val="769"/>
        </w:trPr>
        <w:tc>
          <w:tcPr>
            <w:tcW w:w="2840" w:type="dxa"/>
            <w:shd w:val="clear" w:color="auto" w:fill="auto"/>
          </w:tcPr>
          <w:p w14:paraId="25747014" w14:textId="2B4FD0BD" w:rsidR="008349D7" w:rsidRPr="00822DF1" w:rsidRDefault="00DD5A5C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822DF1">
              <w:rPr>
                <w:b/>
                <w:color w:val="FF0000"/>
                <w:sz w:val="20"/>
                <w:szCs w:val="20"/>
              </w:rPr>
              <w:t>A h</w:t>
            </w:r>
            <w:r w:rsidR="008349D7" w:rsidRPr="00822DF1">
              <w:rPr>
                <w:b/>
                <w:color w:val="FF0000"/>
                <w:sz w:val="20"/>
                <w:szCs w:val="20"/>
              </w:rPr>
              <w:t>azard</w:t>
            </w:r>
            <w:r w:rsidR="008349D7" w:rsidRPr="00822DF1">
              <w:rPr>
                <w:color w:val="FF0000"/>
                <w:sz w:val="20"/>
                <w:szCs w:val="20"/>
              </w:rPr>
              <w:t xml:space="preserve"> </w:t>
            </w:r>
            <w:r w:rsidRPr="00822DF1">
              <w:rPr>
                <w:color w:val="FF0000"/>
                <w:sz w:val="20"/>
                <w:szCs w:val="20"/>
              </w:rPr>
              <w:t>is</w:t>
            </w:r>
            <w:r w:rsidR="008349D7" w:rsidRPr="00822DF1">
              <w:rPr>
                <w:color w:val="FF0000"/>
                <w:sz w:val="20"/>
                <w:szCs w:val="20"/>
              </w:rPr>
              <w:t xml:space="preserve"> something that may cause harm or damage.</w:t>
            </w:r>
          </w:p>
          <w:p w14:paraId="69488D44" w14:textId="77777777" w:rsidR="00D456BB" w:rsidRPr="00822DF1" w:rsidRDefault="00D456BB" w:rsidP="00D456BB">
            <w:pPr>
              <w:widowControl/>
              <w:autoSpaceDE/>
              <w:autoSpaceDN/>
              <w:rPr>
                <w:rFonts w:eastAsia="Times New Roman" w:cs="Segoe UI"/>
                <w:color w:val="FF0000"/>
                <w:sz w:val="20"/>
                <w:szCs w:val="20"/>
                <w:lang w:bidi="ar-SA"/>
              </w:rPr>
            </w:pPr>
            <w:r w:rsidRPr="00822DF1">
              <w:rPr>
                <w:b/>
                <w:color w:val="FF0000"/>
                <w:sz w:val="20"/>
                <w:szCs w:val="20"/>
              </w:rPr>
              <w:t>The risk</w:t>
            </w:r>
            <w:r w:rsidRPr="00822DF1">
              <w:rPr>
                <w:color w:val="FF0000"/>
                <w:sz w:val="20"/>
                <w:szCs w:val="20"/>
              </w:rPr>
              <w:t xml:space="preserve"> is the harm that may occur from the hazard.</w:t>
            </w:r>
          </w:p>
          <w:p w14:paraId="7EFC74A5" w14:textId="34BA4728" w:rsidR="008349D7" w:rsidRPr="00822DF1" w:rsidRDefault="008349D7" w:rsidP="00DD5A5C">
            <w:pPr>
              <w:widowControl/>
              <w:autoSpaceDE/>
              <w:autoSpaceDN/>
              <w:rPr>
                <w:i/>
                <w:color w:val="FF0000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3613E5CA" w14:textId="28E8D7E6" w:rsidR="008349D7" w:rsidRPr="00822DF1" w:rsidRDefault="00DD5A5C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822DF1">
              <w:rPr>
                <w:b/>
                <w:color w:val="FF0000"/>
                <w:sz w:val="20"/>
                <w:szCs w:val="20"/>
              </w:rPr>
              <w:t>For example:</w:t>
            </w:r>
            <w:r w:rsidRPr="00822DF1">
              <w:rPr>
                <w:color w:val="FF0000"/>
                <w:sz w:val="20"/>
                <w:szCs w:val="20"/>
              </w:rPr>
              <w:t xml:space="preserve"> y</w:t>
            </w:r>
            <w:r w:rsidR="008349D7" w:rsidRPr="00822DF1">
              <w:rPr>
                <w:color w:val="FF0000"/>
                <w:sz w:val="20"/>
                <w:szCs w:val="20"/>
              </w:rPr>
              <w:t>oung people</w:t>
            </w:r>
            <w:r w:rsidR="006E4079" w:rsidRPr="00822DF1">
              <w:rPr>
                <w:color w:val="FF0000"/>
                <w:sz w:val="20"/>
                <w:szCs w:val="20"/>
              </w:rPr>
              <w:t>,</w:t>
            </w:r>
          </w:p>
          <w:p w14:paraId="346335FF" w14:textId="6E0F652F" w:rsidR="008349D7" w:rsidRPr="00822DF1" w:rsidRDefault="00E427B3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822DF1">
              <w:rPr>
                <w:color w:val="FF0000"/>
                <w:sz w:val="20"/>
                <w:szCs w:val="20"/>
              </w:rPr>
              <w:t>adult volunteers</w:t>
            </w:r>
            <w:r w:rsidR="008349D7" w:rsidRPr="00822DF1">
              <w:rPr>
                <w:color w:val="FF0000"/>
                <w:sz w:val="20"/>
                <w:szCs w:val="20"/>
              </w:rPr>
              <w:t xml:space="preserve">, </w:t>
            </w:r>
          </w:p>
          <w:p w14:paraId="5D1B59A4" w14:textId="204CA329" w:rsidR="008349D7" w:rsidRPr="00822DF1" w:rsidRDefault="00DD5A5C" w:rsidP="007A49B1">
            <w:pPr>
              <w:widowControl/>
              <w:autoSpaceDE/>
              <w:autoSpaceDN/>
              <w:rPr>
                <w:i/>
                <w:color w:val="FF0000"/>
                <w:sz w:val="20"/>
                <w:szCs w:val="20"/>
              </w:rPr>
            </w:pPr>
            <w:proofErr w:type="gramStart"/>
            <w:r w:rsidRPr="00822DF1">
              <w:rPr>
                <w:color w:val="FF0000"/>
                <w:sz w:val="20"/>
                <w:szCs w:val="20"/>
              </w:rPr>
              <w:t>v</w:t>
            </w:r>
            <w:r w:rsidR="008349D7" w:rsidRPr="00822DF1">
              <w:rPr>
                <w:color w:val="FF0000"/>
                <w:sz w:val="20"/>
                <w:szCs w:val="20"/>
              </w:rPr>
              <w:t>isitors</w:t>
            </w:r>
            <w:proofErr w:type="gramEnd"/>
            <w:r w:rsidR="00997E71" w:rsidRPr="00822DF1">
              <w:rPr>
                <w:color w:val="FF0000"/>
                <w:sz w:val="20"/>
                <w:szCs w:val="20"/>
              </w:rPr>
              <w:t>.</w:t>
            </w:r>
          </w:p>
        </w:tc>
        <w:tc>
          <w:tcPr>
            <w:tcW w:w="6939" w:type="dxa"/>
            <w:shd w:val="clear" w:color="auto" w:fill="auto"/>
          </w:tcPr>
          <w:p w14:paraId="7D4AD8E4" w14:textId="5872D53D" w:rsidR="008349D7" w:rsidRPr="00822DF1" w:rsidRDefault="008349D7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822DF1">
              <w:rPr>
                <w:b/>
                <w:color w:val="FF0000"/>
                <w:sz w:val="20"/>
                <w:szCs w:val="20"/>
              </w:rPr>
              <w:t xml:space="preserve">Controls </w:t>
            </w:r>
            <w:r w:rsidR="00DD5A5C" w:rsidRPr="00822DF1">
              <w:rPr>
                <w:color w:val="FF0000"/>
                <w:sz w:val="20"/>
                <w:szCs w:val="20"/>
              </w:rPr>
              <w:t>are</w:t>
            </w:r>
            <w:r w:rsidRPr="00822DF1">
              <w:rPr>
                <w:color w:val="FF0000"/>
                <w:sz w:val="20"/>
                <w:szCs w:val="20"/>
              </w:rPr>
              <w:t xml:space="preserve"> </w:t>
            </w:r>
            <w:r w:rsidR="00DD5A5C" w:rsidRPr="00822DF1">
              <w:rPr>
                <w:color w:val="FF0000"/>
                <w:sz w:val="20"/>
                <w:szCs w:val="20"/>
              </w:rPr>
              <w:t xml:space="preserve">ways </w:t>
            </w:r>
            <w:r w:rsidRPr="00822DF1">
              <w:rPr>
                <w:color w:val="FF0000"/>
                <w:sz w:val="20"/>
                <w:szCs w:val="20"/>
              </w:rPr>
              <w:t xml:space="preserve">of making the activity safer by removing or reducing the risk.  </w:t>
            </w:r>
          </w:p>
          <w:p w14:paraId="3B6FADBF" w14:textId="7AFDA173" w:rsidR="008349D7" w:rsidRPr="00822DF1" w:rsidRDefault="008349D7" w:rsidP="00DD5A5C">
            <w:pPr>
              <w:widowControl/>
              <w:autoSpaceDE/>
              <w:autoSpaceDN/>
              <w:rPr>
                <w:i/>
                <w:color w:val="FF0000"/>
                <w:sz w:val="20"/>
                <w:szCs w:val="20"/>
              </w:rPr>
            </w:pPr>
            <w:r w:rsidRPr="00822DF1">
              <w:rPr>
                <w:color w:val="FF0000"/>
                <w:sz w:val="20"/>
                <w:szCs w:val="20"/>
              </w:rPr>
              <w:t>For example</w:t>
            </w:r>
            <w:r w:rsidR="00DD5A5C" w:rsidRPr="00822DF1">
              <w:rPr>
                <w:color w:val="FF0000"/>
                <w:sz w:val="20"/>
                <w:szCs w:val="20"/>
              </w:rPr>
              <w:t>,</w:t>
            </w:r>
            <w:r w:rsidRPr="00822DF1">
              <w:rPr>
                <w:color w:val="FF0000"/>
                <w:sz w:val="20"/>
                <w:szCs w:val="20"/>
              </w:rPr>
              <w:t xml:space="preserve"> you </w:t>
            </w:r>
            <w:r w:rsidR="00DD5A5C" w:rsidRPr="00822DF1">
              <w:rPr>
                <w:color w:val="FF0000"/>
                <w:sz w:val="20"/>
                <w:szCs w:val="20"/>
              </w:rPr>
              <w:t xml:space="preserve">may </w:t>
            </w:r>
            <w:r w:rsidRPr="00822DF1">
              <w:rPr>
                <w:color w:val="FF0000"/>
                <w:sz w:val="20"/>
                <w:szCs w:val="20"/>
              </w:rPr>
              <w:t xml:space="preserve">use a different piece of equipment or you might change the way </w:t>
            </w:r>
            <w:r w:rsidR="00DD5A5C" w:rsidRPr="00822DF1">
              <w:rPr>
                <w:color w:val="FF0000"/>
                <w:sz w:val="20"/>
                <w:szCs w:val="20"/>
              </w:rPr>
              <w:t xml:space="preserve">you do </w:t>
            </w:r>
            <w:r w:rsidRPr="00822DF1">
              <w:rPr>
                <w:color w:val="FF0000"/>
                <w:sz w:val="20"/>
                <w:szCs w:val="20"/>
              </w:rPr>
              <w:t>the activity.</w:t>
            </w:r>
          </w:p>
        </w:tc>
        <w:tc>
          <w:tcPr>
            <w:tcW w:w="4116" w:type="dxa"/>
            <w:shd w:val="clear" w:color="auto" w:fill="auto"/>
          </w:tcPr>
          <w:p w14:paraId="4669493C" w14:textId="5EFC48DE" w:rsidR="00DD5A5C" w:rsidRPr="00822DF1" w:rsidRDefault="008349D7" w:rsidP="00DD5A5C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822DF1">
              <w:rPr>
                <w:color w:val="FF0000"/>
                <w:sz w:val="20"/>
                <w:szCs w:val="20"/>
              </w:rPr>
              <w:t xml:space="preserve">Keep </w:t>
            </w:r>
            <w:r w:rsidRPr="00822DF1">
              <w:rPr>
                <w:b/>
                <w:color w:val="FF0000"/>
                <w:sz w:val="20"/>
                <w:szCs w:val="20"/>
              </w:rPr>
              <w:t>checking</w:t>
            </w:r>
            <w:r w:rsidRPr="00822DF1">
              <w:rPr>
                <w:color w:val="FF0000"/>
                <w:sz w:val="20"/>
                <w:szCs w:val="20"/>
              </w:rPr>
              <w:t xml:space="preserve"> throughout the activity in case you need to change </w:t>
            </w:r>
            <w:r w:rsidR="00DD5A5C" w:rsidRPr="00822DF1">
              <w:rPr>
                <w:color w:val="FF0000"/>
                <w:sz w:val="20"/>
                <w:szCs w:val="20"/>
              </w:rPr>
              <w:t xml:space="preserve">what you’re doing </w:t>
            </w:r>
            <w:r w:rsidRPr="00822DF1">
              <w:rPr>
                <w:color w:val="FF0000"/>
                <w:sz w:val="20"/>
                <w:szCs w:val="20"/>
              </w:rPr>
              <w:t xml:space="preserve">or even </w:t>
            </w:r>
            <w:r w:rsidRPr="00822DF1">
              <w:rPr>
                <w:b/>
                <w:color w:val="FF0000"/>
                <w:sz w:val="20"/>
                <w:szCs w:val="20"/>
              </w:rPr>
              <w:t>stop</w:t>
            </w:r>
            <w:r w:rsidRPr="00822DF1">
              <w:rPr>
                <w:color w:val="FF0000"/>
                <w:sz w:val="20"/>
                <w:szCs w:val="20"/>
              </w:rPr>
              <w:t xml:space="preserve"> </w:t>
            </w:r>
            <w:r w:rsidR="00DD5A5C" w:rsidRPr="00822DF1">
              <w:rPr>
                <w:color w:val="FF0000"/>
                <w:sz w:val="20"/>
                <w:szCs w:val="20"/>
              </w:rPr>
              <w:t>the activity.</w:t>
            </w:r>
            <w:r w:rsidR="006E4079" w:rsidRPr="00822DF1">
              <w:rPr>
                <w:color w:val="FF0000"/>
                <w:sz w:val="20"/>
                <w:szCs w:val="20"/>
              </w:rPr>
              <w:t xml:space="preserve"> </w:t>
            </w:r>
          </w:p>
          <w:p w14:paraId="502B5C43" w14:textId="77777777" w:rsidR="00DD5A5C" w:rsidRPr="00822DF1" w:rsidRDefault="00DD5A5C" w:rsidP="00DD5A5C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</w:p>
          <w:p w14:paraId="2A7F4B89" w14:textId="77777777" w:rsidR="008349D7" w:rsidRPr="00822DF1" w:rsidRDefault="006E4079" w:rsidP="00DD5A5C">
            <w:pPr>
              <w:widowControl/>
              <w:autoSpaceDE/>
              <w:autoSpaceDN/>
              <w:rPr>
                <w:i/>
                <w:color w:val="FF0000"/>
                <w:sz w:val="20"/>
                <w:szCs w:val="20"/>
              </w:rPr>
            </w:pPr>
            <w:r w:rsidRPr="00822DF1">
              <w:rPr>
                <w:color w:val="FF0000"/>
                <w:sz w:val="20"/>
                <w:szCs w:val="20"/>
              </w:rPr>
              <w:t>This is a great place to add comments which will be used as part of the review</w:t>
            </w:r>
            <w:r w:rsidRPr="00822DF1">
              <w:rPr>
                <w:i/>
                <w:color w:val="FF0000"/>
                <w:sz w:val="20"/>
                <w:szCs w:val="20"/>
              </w:rPr>
              <w:t>.</w:t>
            </w:r>
          </w:p>
        </w:tc>
      </w:tr>
      <w:tr w:rsidR="008349D7" w:rsidRPr="00343EB3" w14:paraId="1FB45AC2" w14:textId="77777777" w:rsidTr="00BB2B17">
        <w:trPr>
          <w:trHeight w:val="696"/>
        </w:trPr>
        <w:tc>
          <w:tcPr>
            <w:tcW w:w="2840" w:type="dxa"/>
            <w:shd w:val="clear" w:color="auto" w:fill="auto"/>
          </w:tcPr>
          <w:p w14:paraId="00CEDFED" w14:textId="1B712E96" w:rsidR="00062407" w:rsidRPr="00343EB3" w:rsidRDefault="00B0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Travelling to the venue-</w:t>
            </w:r>
          </w:p>
          <w:p w14:paraId="5D55FD3E" w14:textId="0809F37E" w:rsidR="00B01683" w:rsidRPr="00343EB3" w:rsidRDefault="00B01683" w:rsidP="007A49B1">
            <w:pPr>
              <w:widowControl/>
              <w:autoSpaceDE/>
              <w:autoSpaceDN/>
              <w:rPr>
                <w:b/>
                <w:color w:val="FF0000"/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20F79316" w14:textId="371C1C8F" w:rsidR="005F2961" w:rsidRPr="00343EB3" w:rsidRDefault="00B01683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>Young people, leaders</w:t>
            </w:r>
            <w:r w:rsidR="00997E71">
              <w:rPr>
                <w:sz w:val="20"/>
                <w:szCs w:val="20"/>
              </w:rPr>
              <w:t>.</w:t>
            </w:r>
          </w:p>
          <w:p w14:paraId="4793035D" w14:textId="3005692D" w:rsidR="008349D7" w:rsidRPr="00343EB3" w:rsidRDefault="008349D7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</w:p>
        </w:tc>
        <w:tc>
          <w:tcPr>
            <w:tcW w:w="6939" w:type="dxa"/>
            <w:shd w:val="clear" w:color="auto" w:fill="auto"/>
          </w:tcPr>
          <w:p w14:paraId="54D27D18" w14:textId="2F3EA728" w:rsidR="005F2961" w:rsidRPr="00343EB3" w:rsidRDefault="00B01683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Separate risk assessment may be necessary but consider:</w:t>
            </w:r>
          </w:p>
          <w:p w14:paraId="119F700B" w14:textId="2C9A068D" w:rsidR="00B01683" w:rsidRPr="00343EB3" w:rsidRDefault="00B01683" w:rsidP="00B0168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</w:pPr>
            <w:r w:rsidRPr="00343EB3">
              <w:t>Managing the group size using public transport.</w:t>
            </w:r>
          </w:p>
          <w:p w14:paraId="2BFA1DAD" w14:textId="06B0BB0F" w:rsidR="00B01683" w:rsidRPr="00343EB3" w:rsidRDefault="00B01683" w:rsidP="00B0168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</w:pPr>
            <w:r w:rsidRPr="00343EB3">
              <w:t>Young people or adults getting separated.</w:t>
            </w:r>
          </w:p>
          <w:p w14:paraId="4504EA18" w14:textId="4643FF0A" w:rsidR="00B01683" w:rsidRPr="00343EB3" w:rsidRDefault="00B01683" w:rsidP="00B0168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</w:pPr>
            <w:r w:rsidRPr="00343EB3">
              <w:t>Hazards near railways and busy roads-enough adults to divide into manageable groups and monitor behaviour and location.</w:t>
            </w:r>
          </w:p>
          <w:p w14:paraId="6DA5486A" w14:textId="6FDA4C2B" w:rsidR="00B01683" w:rsidRPr="00343EB3" w:rsidRDefault="00B01683" w:rsidP="00B01683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</w:pPr>
            <w:r w:rsidRPr="00343EB3">
              <w:t>Ensure minibus drivers have the ap</w:t>
            </w:r>
            <w:r w:rsidR="00922C4E" w:rsidRPr="00343EB3">
              <w:t xml:space="preserve">propriate licence to drive the </w:t>
            </w:r>
            <w:r w:rsidRPr="00343EB3">
              <w:t>vehicle</w:t>
            </w:r>
            <w:r w:rsidR="00922C4E" w:rsidRPr="00343EB3">
              <w:t xml:space="preserve"> and that a section 19 permit is in place. Enough adults to manage young people on the bus.</w:t>
            </w:r>
          </w:p>
          <w:p w14:paraId="1560B0E1" w14:textId="4C806A6C" w:rsidR="00922C4E" w:rsidRPr="00343EB3" w:rsidRDefault="00922C4E" w:rsidP="00922C4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</w:pPr>
            <w:r w:rsidRPr="00343EB3">
              <w:t xml:space="preserve">Private cars-insurance correct for use? </w:t>
            </w:r>
            <w:proofErr w:type="spellStart"/>
            <w:r w:rsidRPr="00343EB3">
              <w:t>Concider</w:t>
            </w:r>
            <w:proofErr w:type="spellEnd"/>
            <w:r w:rsidRPr="00343EB3">
              <w:t xml:space="preserve"> safeguarding concerns with the seating of young people. Drivers fit to drive? (</w:t>
            </w:r>
            <w:proofErr w:type="spellStart"/>
            <w:proofErr w:type="gramStart"/>
            <w:r w:rsidRPr="00343EB3">
              <w:t>health,</w:t>
            </w:r>
            <w:proofErr w:type="gramEnd"/>
            <w:r w:rsidRPr="00343EB3">
              <w:t>alcohol,drugs</w:t>
            </w:r>
            <w:proofErr w:type="spellEnd"/>
            <w:r w:rsidRPr="00343EB3">
              <w:t>)</w:t>
            </w:r>
            <w:r w:rsidR="00997E71">
              <w:t>.</w:t>
            </w:r>
          </w:p>
          <w:p w14:paraId="67C04E06" w14:textId="264A19CD" w:rsidR="00922C4E" w:rsidRPr="00343EB3" w:rsidRDefault="00922C4E" w:rsidP="00922C4E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</w:pPr>
            <w:r w:rsidRPr="00343EB3">
              <w:t xml:space="preserve">If </w:t>
            </w:r>
            <w:proofErr w:type="spellStart"/>
            <w:r w:rsidRPr="00343EB3">
              <w:t>traveleing</w:t>
            </w:r>
            <w:proofErr w:type="spellEnd"/>
            <w:r w:rsidRPr="00343EB3">
              <w:t xml:space="preserve"> on foot, assess the number of adults to young people ratios to be safe. This may be more than the standard ratio required due to terrain, traffic, weather, </w:t>
            </w:r>
            <w:proofErr w:type="gramStart"/>
            <w:r w:rsidRPr="00343EB3">
              <w:t>time</w:t>
            </w:r>
            <w:proofErr w:type="gramEnd"/>
            <w:r w:rsidRPr="00343EB3">
              <w:t xml:space="preserve"> of day and the excitement of the young people.</w:t>
            </w:r>
          </w:p>
          <w:p w14:paraId="399BF355" w14:textId="7363C4C6" w:rsidR="00B01683" w:rsidRPr="00343EB3" w:rsidRDefault="00922C4E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Appropri</w:t>
            </w:r>
            <w:r w:rsidR="004321D4">
              <w:rPr>
                <w:b/>
                <w:sz w:val="20"/>
                <w:szCs w:val="20"/>
              </w:rPr>
              <w:t>a</w:t>
            </w:r>
            <w:r w:rsidRPr="00343EB3">
              <w:rPr>
                <w:b/>
                <w:sz w:val="20"/>
                <w:szCs w:val="20"/>
              </w:rPr>
              <w:t xml:space="preserve">te </w:t>
            </w:r>
            <w:hyperlink r:id="rId8" w:history="1">
              <w:r w:rsidRPr="00343EB3">
                <w:rPr>
                  <w:rStyle w:val="Hyperlink"/>
                  <w:b/>
                  <w:sz w:val="20"/>
                  <w:szCs w:val="20"/>
                </w:rPr>
                <w:t>Adult to Young People ratios | Scouts</w:t>
              </w:r>
            </w:hyperlink>
          </w:p>
          <w:p w14:paraId="6DECB5FC" w14:textId="5AA09F10" w:rsidR="008349D7" w:rsidRPr="00343EB3" w:rsidRDefault="008349D7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</w:p>
        </w:tc>
        <w:tc>
          <w:tcPr>
            <w:tcW w:w="4116" w:type="dxa"/>
            <w:shd w:val="clear" w:color="auto" w:fill="auto"/>
          </w:tcPr>
          <w:p w14:paraId="2D0E7BE9" w14:textId="77777777" w:rsidR="008349D7" w:rsidRPr="00343EB3" w:rsidRDefault="00AB5D62" w:rsidP="007A49B1">
            <w:pPr>
              <w:widowControl/>
              <w:autoSpaceDE/>
              <w:autoSpaceDN/>
              <w:rPr>
                <w:color w:val="FF0000"/>
                <w:sz w:val="20"/>
                <w:szCs w:val="20"/>
              </w:rPr>
            </w:pPr>
            <w:r w:rsidRPr="00343EB3">
              <w:rPr>
                <w:color w:val="FF0000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343EB3">
              <w:rPr>
                <w:color w:val="FF0000"/>
                <w:sz w:val="20"/>
                <w:szCs w:val="20"/>
              </w:rPr>
              <w:instrText xml:space="preserve"> FORMTEXT </w:instrText>
            </w:r>
            <w:r w:rsidRPr="00343EB3">
              <w:rPr>
                <w:color w:val="FF0000"/>
                <w:sz w:val="20"/>
                <w:szCs w:val="20"/>
              </w:rPr>
            </w:r>
            <w:r w:rsidRPr="00343EB3">
              <w:rPr>
                <w:color w:val="FF0000"/>
                <w:sz w:val="20"/>
                <w:szCs w:val="20"/>
              </w:rPr>
              <w:fldChar w:fldCharType="separate"/>
            </w:r>
            <w:r w:rsidRPr="00343EB3">
              <w:rPr>
                <w:noProof/>
                <w:color w:val="FF0000"/>
                <w:sz w:val="20"/>
                <w:szCs w:val="20"/>
              </w:rPr>
              <w:t> </w:t>
            </w:r>
            <w:r w:rsidRPr="00343EB3">
              <w:rPr>
                <w:noProof/>
                <w:color w:val="FF0000"/>
                <w:sz w:val="20"/>
                <w:szCs w:val="20"/>
              </w:rPr>
              <w:t> </w:t>
            </w:r>
            <w:r w:rsidRPr="00343EB3">
              <w:rPr>
                <w:noProof/>
                <w:color w:val="FF0000"/>
                <w:sz w:val="20"/>
                <w:szCs w:val="20"/>
              </w:rPr>
              <w:t> </w:t>
            </w:r>
            <w:r w:rsidRPr="00343EB3">
              <w:rPr>
                <w:noProof/>
                <w:color w:val="FF0000"/>
                <w:sz w:val="20"/>
                <w:szCs w:val="20"/>
              </w:rPr>
              <w:t> </w:t>
            </w:r>
            <w:r w:rsidRPr="00343EB3">
              <w:rPr>
                <w:noProof/>
                <w:color w:val="FF0000"/>
                <w:sz w:val="20"/>
                <w:szCs w:val="20"/>
              </w:rPr>
              <w:t> </w:t>
            </w:r>
            <w:r w:rsidRPr="00343EB3">
              <w:rPr>
                <w:color w:val="FF0000"/>
                <w:sz w:val="20"/>
                <w:szCs w:val="20"/>
              </w:rPr>
              <w:fldChar w:fldCharType="end"/>
            </w:r>
            <w:bookmarkEnd w:id="1"/>
          </w:p>
        </w:tc>
      </w:tr>
      <w:tr w:rsidR="006E4079" w:rsidRPr="00343EB3" w14:paraId="62AFAFAD" w14:textId="77777777" w:rsidTr="00BB2B17">
        <w:trPr>
          <w:trHeight w:val="737"/>
        </w:trPr>
        <w:tc>
          <w:tcPr>
            <w:tcW w:w="2840" w:type="dxa"/>
            <w:shd w:val="clear" w:color="auto" w:fill="auto"/>
          </w:tcPr>
          <w:p w14:paraId="650A9865" w14:textId="0E228EF1" w:rsidR="006E4079" w:rsidRPr="00343EB3" w:rsidRDefault="00437C0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Behaviour: overexcitement and not following rules or instructions</w:t>
            </w:r>
            <w:r w:rsidRPr="00343EB3">
              <w:rPr>
                <w:sz w:val="20"/>
                <w:szCs w:val="20"/>
              </w:rPr>
              <w:t xml:space="preserve"> could lead to accidents.</w:t>
            </w:r>
          </w:p>
        </w:tc>
        <w:tc>
          <w:tcPr>
            <w:tcW w:w="1556" w:type="dxa"/>
            <w:shd w:val="clear" w:color="auto" w:fill="auto"/>
          </w:tcPr>
          <w:p w14:paraId="62854550" w14:textId="66D99D7C" w:rsidR="006E4079" w:rsidRPr="00343EB3" w:rsidRDefault="00437C0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>Young people</w:t>
            </w:r>
          </w:p>
        </w:tc>
        <w:tc>
          <w:tcPr>
            <w:tcW w:w="6939" w:type="dxa"/>
            <w:shd w:val="clear" w:color="auto" w:fill="auto"/>
          </w:tcPr>
          <w:p w14:paraId="37A352CA" w14:textId="77777777" w:rsidR="00E15C26" w:rsidRDefault="00437C0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 xml:space="preserve">Explain to the young people, at the start of the activity, the need to listen carefully to instructions/instructors and obey the rules. </w:t>
            </w:r>
          </w:p>
          <w:p w14:paraId="35D2E1CF" w14:textId="77777777" w:rsidR="00E15C26" w:rsidRDefault="00E15C26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500B0DCB" w14:textId="77777777" w:rsidR="00E15C26" w:rsidRDefault="00437C0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 xml:space="preserve">Monitor the mood levels throughout the activity. </w:t>
            </w:r>
          </w:p>
          <w:p w14:paraId="1C1A3E40" w14:textId="77777777" w:rsidR="00E15C26" w:rsidRDefault="00E15C26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2DC0FA1C" w14:textId="531D0A20" w:rsidR="006E4079" w:rsidRPr="00343EB3" w:rsidRDefault="00437C00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>Have a clear location for those not participating in the activity.</w:t>
            </w:r>
          </w:p>
        </w:tc>
        <w:tc>
          <w:tcPr>
            <w:tcW w:w="4116" w:type="dxa"/>
            <w:shd w:val="clear" w:color="auto" w:fill="auto"/>
          </w:tcPr>
          <w:p w14:paraId="0495C9C3" w14:textId="77777777" w:rsidR="006E4079" w:rsidRDefault="006E4079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3EB3">
              <w:rPr>
                <w:b/>
                <w:sz w:val="20"/>
                <w:szCs w:val="20"/>
              </w:rPr>
              <w:instrText xml:space="preserve"> FORMTEXT </w:instrText>
            </w:r>
            <w:r w:rsidRPr="00343EB3">
              <w:rPr>
                <w:b/>
                <w:sz w:val="20"/>
                <w:szCs w:val="20"/>
              </w:rPr>
            </w:r>
            <w:r w:rsidRPr="00343EB3">
              <w:rPr>
                <w:b/>
                <w:sz w:val="20"/>
                <w:szCs w:val="20"/>
              </w:rPr>
              <w:fldChar w:fldCharType="separate"/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sz w:val="20"/>
                <w:szCs w:val="20"/>
              </w:rPr>
              <w:fldChar w:fldCharType="end"/>
            </w:r>
          </w:p>
          <w:p w14:paraId="0169FDD5" w14:textId="77777777" w:rsidR="00E15C26" w:rsidRDefault="00E15C26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5F47DB29" w14:textId="5A3B8C80" w:rsidR="00E15C26" w:rsidRPr="00343EB3" w:rsidRDefault="00E15C26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Consider actions to take if participants get too excited.</w:t>
            </w:r>
          </w:p>
        </w:tc>
      </w:tr>
      <w:tr w:rsidR="006E4079" w:rsidRPr="00343EB3" w14:paraId="54B7808A" w14:textId="77777777" w:rsidTr="00BB2B17">
        <w:trPr>
          <w:trHeight w:val="678"/>
        </w:trPr>
        <w:tc>
          <w:tcPr>
            <w:tcW w:w="2840" w:type="dxa"/>
            <w:shd w:val="clear" w:color="auto" w:fill="auto"/>
          </w:tcPr>
          <w:p w14:paraId="29EF0283" w14:textId="5F887D6C" w:rsidR="006E4079" w:rsidRPr="00343EB3" w:rsidRDefault="00BA6A0A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On/Off the ice.</w:t>
            </w:r>
          </w:p>
          <w:p w14:paraId="28457C8F" w14:textId="77777777" w:rsidR="00AF4940" w:rsidRPr="00343EB3" w:rsidRDefault="00BA6A0A" w:rsidP="00AF4940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</w:pPr>
            <w:r w:rsidRPr="00343EB3">
              <w:t xml:space="preserve">Tripping, slips and falls-risk of injury to head or limbs. </w:t>
            </w:r>
          </w:p>
          <w:p w14:paraId="3AAEFDF2" w14:textId="0CC83D03" w:rsidR="00BA6A0A" w:rsidRPr="00343EB3" w:rsidRDefault="00BA6A0A" w:rsidP="00AF4940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</w:pPr>
            <w:r w:rsidRPr="00343EB3">
              <w:t>Collisions.</w:t>
            </w:r>
          </w:p>
          <w:p w14:paraId="4D09F0F5" w14:textId="77777777" w:rsidR="00AF4940" w:rsidRPr="00343EB3" w:rsidRDefault="00AF4940" w:rsidP="00AF4940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</w:pPr>
            <w:r w:rsidRPr="00343EB3">
              <w:t>Busy ice.</w:t>
            </w:r>
          </w:p>
          <w:p w14:paraId="09B0D282" w14:textId="77777777" w:rsidR="00AF4940" w:rsidRPr="00343EB3" w:rsidRDefault="00AF4940" w:rsidP="00AF4940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</w:pPr>
            <w:r w:rsidRPr="00343EB3">
              <w:t>Various level of skaters on the ice.</w:t>
            </w:r>
          </w:p>
          <w:p w14:paraId="08F35C63" w14:textId="4EB84550" w:rsidR="00AF4940" w:rsidRPr="00343EB3" w:rsidRDefault="00AF4940" w:rsidP="00AF4940">
            <w:pPr>
              <w:pStyle w:val="ListParagraph"/>
              <w:widowControl/>
              <w:numPr>
                <w:ilvl w:val="0"/>
                <w:numId w:val="36"/>
              </w:numPr>
              <w:autoSpaceDE/>
              <w:autoSpaceDN/>
            </w:pPr>
            <w:r w:rsidRPr="00343EB3">
              <w:t>Mixture of public/hockey skaters/figure skaters on ice.</w:t>
            </w:r>
          </w:p>
        </w:tc>
        <w:tc>
          <w:tcPr>
            <w:tcW w:w="1556" w:type="dxa"/>
            <w:shd w:val="clear" w:color="auto" w:fill="auto"/>
          </w:tcPr>
          <w:p w14:paraId="7B2C01F3" w14:textId="7DA47A26" w:rsidR="006E4079" w:rsidRPr="00343EB3" w:rsidRDefault="00BA6A0A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>Young people, leaders.</w:t>
            </w:r>
          </w:p>
        </w:tc>
        <w:tc>
          <w:tcPr>
            <w:tcW w:w="6939" w:type="dxa"/>
            <w:shd w:val="clear" w:color="auto" w:fill="auto"/>
          </w:tcPr>
          <w:p w14:paraId="06E7BF7A" w14:textId="1628B0FE" w:rsidR="00BA6A0A" w:rsidRPr="00343EB3" w:rsidRDefault="00BA6A0A" w:rsidP="00BA6A0A">
            <w:pPr>
              <w:widowControl/>
              <w:autoSpaceDE/>
              <w:autoSpaceDN/>
              <w:ind w:left="311" w:hanging="152"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At the venue</w:t>
            </w:r>
          </w:p>
          <w:p w14:paraId="3BB5302C" w14:textId="77777777" w:rsidR="006E4079" w:rsidRPr="00343EB3" w:rsidRDefault="00BA6A0A" w:rsidP="00BA6A0A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</w:pPr>
            <w:r w:rsidRPr="00343EB3">
              <w:t>Correct technique and skills taught/learned prior to skating.</w:t>
            </w:r>
          </w:p>
          <w:p w14:paraId="57037D23" w14:textId="257B7E2E" w:rsidR="00AF4940" w:rsidRPr="00343EB3" w:rsidRDefault="00AF4940" w:rsidP="00BA6A0A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</w:pPr>
            <w:r w:rsidRPr="00343EB3">
              <w:t>Helmets available?</w:t>
            </w:r>
          </w:p>
          <w:p w14:paraId="3D590AB1" w14:textId="551178EB" w:rsidR="008D0DBD" w:rsidRDefault="008D0DBD" w:rsidP="00BA6A0A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</w:pPr>
            <w:r w:rsidRPr="00343EB3">
              <w:t>If new to skating, or the skater is not steady on the ice, stabilizers can be used.</w:t>
            </w:r>
          </w:p>
          <w:p w14:paraId="762DA3C1" w14:textId="4FF00FFC" w:rsidR="00E15C26" w:rsidRPr="00343EB3" w:rsidRDefault="00E15C26" w:rsidP="00BA6A0A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</w:pPr>
            <w:r>
              <w:t>Find out what experience levels different participants have, and who will need the most supervision.</w:t>
            </w:r>
          </w:p>
          <w:p w14:paraId="4808E098" w14:textId="77777777" w:rsidR="00BA6A0A" w:rsidRPr="00343EB3" w:rsidRDefault="00BA6A0A" w:rsidP="00BA6A0A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</w:pPr>
            <w:r w:rsidRPr="00343EB3">
              <w:t>Pads or padding worn where available.</w:t>
            </w:r>
          </w:p>
          <w:p w14:paraId="34446063" w14:textId="1A58C2FD" w:rsidR="00BA6A0A" w:rsidRPr="00343EB3" w:rsidRDefault="00BA6A0A" w:rsidP="00BA6A0A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</w:pPr>
            <w:r w:rsidRPr="00343EB3">
              <w:t xml:space="preserve">Correct size and serviceable skates </w:t>
            </w:r>
            <w:r w:rsidR="008D0DBD" w:rsidRPr="00343EB3">
              <w:t xml:space="preserve">to be </w:t>
            </w:r>
            <w:r w:rsidRPr="00343EB3">
              <w:t>used.</w:t>
            </w:r>
          </w:p>
          <w:p w14:paraId="700CEB62" w14:textId="32613A39" w:rsidR="00AF4940" w:rsidRPr="00343EB3" w:rsidRDefault="00AF4940" w:rsidP="00BA6A0A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</w:pPr>
            <w:r w:rsidRPr="00343EB3">
              <w:t>If the ice is busy, limit the amount of people in your group going on the ice at the same time.</w:t>
            </w:r>
          </w:p>
          <w:p w14:paraId="0DA47378" w14:textId="48CDB514" w:rsidR="00AF4940" w:rsidRDefault="00AF4940" w:rsidP="00BA6A0A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</w:pPr>
            <w:r w:rsidRPr="00343EB3">
              <w:t xml:space="preserve">Emphasise </w:t>
            </w:r>
            <w:proofErr w:type="spellStart"/>
            <w:r w:rsidRPr="00343EB3">
              <w:t>spacial</w:t>
            </w:r>
            <w:proofErr w:type="spellEnd"/>
            <w:r w:rsidRPr="00343EB3">
              <w:t xml:space="preserve"> awareness and distance between skaters.</w:t>
            </w:r>
          </w:p>
          <w:p w14:paraId="47A20D8A" w14:textId="2EEE3C8D" w:rsidR="00E15C26" w:rsidRPr="00343EB3" w:rsidRDefault="00E15C26" w:rsidP="00BA6A0A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</w:pPr>
            <w:r>
              <w:t>Have leader supervision both on the ice and from the side.</w:t>
            </w:r>
          </w:p>
          <w:p w14:paraId="6253CC20" w14:textId="5FD89A89" w:rsidR="00BA6A0A" w:rsidRPr="00343EB3" w:rsidRDefault="00BA6A0A" w:rsidP="008D0DBD">
            <w:pPr>
              <w:widowControl/>
              <w:autoSpaceDE/>
              <w:autoSpaceDN/>
              <w:ind w:left="360"/>
              <w:rPr>
                <w:sz w:val="20"/>
                <w:szCs w:val="20"/>
              </w:rPr>
            </w:pPr>
          </w:p>
        </w:tc>
        <w:tc>
          <w:tcPr>
            <w:tcW w:w="4116" w:type="dxa"/>
            <w:shd w:val="clear" w:color="auto" w:fill="auto"/>
          </w:tcPr>
          <w:p w14:paraId="43CAC36A" w14:textId="77777777" w:rsidR="006E4079" w:rsidRPr="00343EB3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3EB3">
              <w:rPr>
                <w:b/>
                <w:sz w:val="20"/>
                <w:szCs w:val="20"/>
              </w:rPr>
              <w:instrText xml:space="preserve"> FORMTEXT </w:instrText>
            </w:r>
            <w:r w:rsidRPr="00343EB3">
              <w:rPr>
                <w:b/>
                <w:sz w:val="20"/>
                <w:szCs w:val="20"/>
              </w:rPr>
            </w:r>
            <w:r w:rsidRPr="00343EB3">
              <w:rPr>
                <w:b/>
                <w:sz w:val="20"/>
                <w:szCs w:val="20"/>
              </w:rPr>
              <w:fldChar w:fldCharType="separate"/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sz w:val="20"/>
                <w:szCs w:val="20"/>
              </w:rPr>
              <w:fldChar w:fldCharType="end"/>
            </w:r>
          </w:p>
        </w:tc>
      </w:tr>
      <w:tr w:rsidR="006E4079" w:rsidRPr="00343EB3" w14:paraId="5EC200C0" w14:textId="77777777" w:rsidTr="00BB2B17">
        <w:trPr>
          <w:trHeight w:val="686"/>
        </w:trPr>
        <w:tc>
          <w:tcPr>
            <w:tcW w:w="2840" w:type="dxa"/>
            <w:shd w:val="clear" w:color="auto" w:fill="auto"/>
          </w:tcPr>
          <w:p w14:paraId="7AD7A842" w14:textId="3E5EEB94" w:rsidR="006E4079" w:rsidRPr="00343EB3" w:rsidRDefault="00043602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Inappropriately organised or led activities-</w:t>
            </w:r>
          </w:p>
          <w:p w14:paraId="1ECB0F78" w14:textId="0CDB83BD" w:rsidR="00043602" w:rsidRPr="00343EB3" w:rsidRDefault="00043602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>Risk of harm from the activity, safeguarding issues.</w:t>
            </w:r>
          </w:p>
        </w:tc>
        <w:tc>
          <w:tcPr>
            <w:tcW w:w="1556" w:type="dxa"/>
            <w:shd w:val="clear" w:color="auto" w:fill="auto"/>
          </w:tcPr>
          <w:p w14:paraId="6F1D2032" w14:textId="496123B5" w:rsidR="006E4079" w:rsidRPr="00343EB3" w:rsidRDefault="00043602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>Young people, leaders.</w:t>
            </w:r>
          </w:p>
        </w:tc>
        <w:tc>
          <w:tcPr>
            <w:tcW w:w="6939" w:type="dxa"/>
            <w:shd w:val="clear" w:color="auto" w:fill="auto"/>
          </w:tcPr>
          <w:p w14:paraId="44E8BAC9" w14:textId="77777777" w:rsidR="005F1429" w:rsidRPr="00343EB3" w:rsidRDefault="00043602" w:rsidP="005F1429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</w:pPr>
            <w:r w:rsidRPr="00343EB3">
              <w:t xml:space="preserve">All activities delivered by an external provider must also be run in line with Scouts </w:t>
            </w:r>
            <w:hyperlink r:id="rId9" w:history="1">
              <w:r w:rsidRPr="00343EB3">
                <w:rPr>
                  <w:rStyle w:val="Hyperlink"/>
                </w:rPr>
                <w:t>POR</w:t>
              </w:r>
            </w:hyperlink>
            <w:r w:rsidR="005F1429" w:rsidRPr="00343EB3">
              <w:t xml:space="preserve"> requirements.</w:t>
            </w:r>
          </w:p>
          <w:p w14:paraId="63931EC4" w14:textId="77777777" w:rsidR="005F1429" w:rsidRPr="00343EB3" w:rsidRDefault="005F1429" w:rsidP="005F1429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</w:pPr>
            <w:r w:rsidRPr="00343EB3">
              <w:t>Check POR when planning.</w:t>
            </w:r>
          </w:p>
          <w:p w14:paraId="700D066B" w14:textId="77777777" w:rsidR="006E4079" w:rsidRPr="00343EB3" w:rsidRDefault="00AF4940" w:rsidP="005F1429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</w:pPr>
            <w:r w:rsidRPr="00343EB3">
              <w:t>Check g</w:t>
            </w:r>
            <w:r w:rsidR="005F1429" w:rsidRPr="00343EB3">
              <w:t xml:space="preserve">uidance on ice skating from the National Governing </w:t>
            </w:r>
            <w:hyperlink r:id="rId10" w:history="1">
              <w:r w:rsidR="005F1429" w:rsidRPr="00343EB3">
                <w:rPr>
                  <w:rStyle w:val="Hyperlink"/>
                </w:rPr>
                <w:t>Body British Ice Skating</w:t>
              </w:r>
            </w:hyperlink>
            <w:r w:rsidR="005F1429" w:rsidRPr="00343EB3">
              <w:t>.</w:t>
            </w:r>
          </w:p>
          <w:p w14:paraId="533E00CF" w14:textId="77777777" w:rsidR="005F1429" w:rsidRPr="00343EB3" w:rsidRDefault="005F1429" w:rsidP="005F1429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</w:pPr>
            <w:r w:rsidRPr="00343EB3">
              <w:t>External instructors, must not have unsupervised access to young people.</w:t>
            </w:r>
          </w:p>
          <w:p w14:paraId="4B690172" w14:textId="59618EEC" w:rsidR="005F1429" w:rsidRPr="00343EB3" w:rsidRDefault="005F1429" w:rsidP="005F1429">
            <w:pPr>
              <w:pStyle w:val="ListParagraph"/>
              <w:widowControl/>
              <w:numPr>
                <w:ilvl w:val="0"/>
                <w:numId w:val="37"/>
              </w:numPr>
              <w:autoSpaceDE/>
              <w:autoSpaceDN/>
            </w:pPr>
            <w:r w:rsidRPr="00343EB3">
              <w:t>Be prepared to challenge any actions you may consider are unsafe and to stop the activity if you consider it remains unsafe.</w:t>
            </w:r>
          </w:p>
        </w:tc>
        <w:tc>
          <w:tcPr>
            <w:tcW w:w="4116" w:type="dxa"/>
            <w:shd w:val="clear" w:color="auto" w:fill="auto"/>
          </w:tcPr>
          <w:p w14:paraId="16693FD1" w14:textId="77777777" w:rsidR="006E4079" w:rsidRPr="00343EB3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3EB3">
              <w:rPr>
                <w:b/>
                <w:sz w:val="20"/>
                <w:szCs w:val="20"/>
              </w:rPr>
              <w:instrText xml:space="preserve"> FORMTEXT </w:instrText>
            </w:r>
            <w:r w:rsidRPr="00343EB3">
              <w:rPr>
                <w:b/>
                <w:sz w:val="20"/>
                <w:szCs w:val="20"/>
              </w:rPr>
            </w:r>
            <w:r w:rsidRPr="00343EB3">
              <w:rPr>
                <w:b/>
                <w:sz w:val="20"/>
                <w:szCs w:val="20"/>
              </w:rPr>
              <w:fldChar w:fldCharType="separate"/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sz w:val="20"/>
                <w:szCs w:val="20"/>
              </w:rPr>
              <w:fldChar w:fldCharType="end"/>
            </w:r>
          </w:p>
        </w:tc>
      </w:tr>
      <w:tr w:rsidR="006E4079" w:rsidRPr="00343EB3" w14:paraId="0460B0F5" w14:textId="77777777" w:rsidTr="00BB2B17">
        <w:trPr>
          <w:trHeight w:val="698"/>
        </w:trPr>
        <w:tc>
          <w:tcPr>
            <w:tcW w:w="2840" w:type="dxa"/>
            <w:shd w:val="clear" w:color="auto" w:fill="auto"/>
          </w:tcPr>
          <w:p w14:paraId="05ED368B" w14:textId="785229F1" w:rsidR="006E4079" w:rsidRPr="00343EB3" w:rsidRDefault="009C3CF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Security-</w:t>
            </w:r>
          </w:p>
          <w:p w14:paraId="53A3BF0F" w14:textId="49DF9582" w:rsidR="009C3CF8" w:rsidRPr="00F800E6" w:rsidRDefault="009C3CF8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F800E6">
              <w:rPr>
                <w:b/>
                <w:sz w:val="20"/>
                <w:szCs w:val="20"/>
              </w:rPr>
              <w:t>Missing person, group separation.</w:t>
            </w:r>
          </w:p>
        </w:tc>
        <w:tc>
          <w:tcPr>
            <w:tcW w:w="1556" w:type="dxa"/>
            <w:shd w:val="clear" w:color="auto" w:fill="auto"/>
          </w:tcPr>
          <w:p w14:paraId="4BE57F36" w14:textId="757F8E38" w:rsidR="006E4079" w:rsidRPr="00343EB3" w:rsidRDefault="009C3CF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>Young people</w:t>
            </w:r>
            <w:r w:rsidR="00997E71">
              <w:rPr>
                <w:sz w:val="20"/>
                <w:szCs w:val="20"/>
              </w:rPr>
              <w:t>.</w:t>
            </w:r>
          </w:p>
        </w:tc>
        <w:tc>
          <w:tcPr>
            <w:tcW w:w="6939" w:type="dxa"/>
            <w:shd w:val="clear" w:color="auto" w:fill="auto"/>
          </w:tcPr>
          <w:p w14:paraId="1DE69434" w14:textId="29352C09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</w:pPr>
            <w:r w:rsidRPr="00343EB3">
              <w:t>Have a register of all those present – young people and adults.</w:t>
            </w:r>
          </w:p>
          <w:p w14:paraId="785DD57E" w14:textId="77777777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</w:pPr>
            <w:r w:rsidRPr="00343EB3">
              <w:t>Have an appropriate InTouch system in place.</w:t>
            </w:r>
          </w:p>
          <w:p w14:paraId="64E7EFDD" w14:textId="77777777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</w:pPr>
            <w:r w:rsidRPr="00343EB3">
              <w:t xml:space="preserve">Set clear behavioural </w:t>
            </w:r>
            <w:proofErr w:type="spellStart"/>
            <w:r w:rsidRPr="00343EB3">
              <w:t>boundries</w:t>
            </w:r>
            <w:proofErr w:type="spellEnd"/>
            <w:r w:rsidRPr="00343EB3">
              <w:t xml:space="preserve"> with all present.</w:t>
            </w:r>
          </w:p>
          <w:p w14:paraId="62F4B233" w14:textId="77777777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</w:pPr>
            <w:r w:rsidRPr="00343EB3">
              <w:lastRenderedPageBreak/>
              <w:t>Ensure young people stay within the bounds of the activity area as set by the provider.</w:t>
            </w:r>
          </w:p>
          <w:p w14:paraId="11B05D97" w14:textId="77777777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</w:pPr>
            <w:r w:rsidRPr="00343EB3">
              <w:t>Monitor young people and make sure no one wanders off.</w:t>
            </w:r>
          </w:p>
          <w:p w14:paraId="2DE6B505" w14:textId="77777777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</w:pPr>
            <w:r w:rsidRPr="00343EB3">
              <w:t>Carry out regular head counts.</w:t>
            </w:r>
          </w:p>
          <w:p w14:paraId="3E4E0F83" w14:textId="3101D21F" w:rsidR="006E4079" w:rsidRPr="00343EB3" w:rsidRDefault="009C3CF8" w:rsidP="009C3CF8">
            <w:pPr>
              <w:pStyle w:val="ListParagraph"/>
              <w:widowControl/>
              <w:numPr>
                <w:ilvl w:val="0"/>
                <w:numId w:val="38"/>
              </w:numPr>
              <w:autoSpaceDE/>
              <w:autoSpaceDN/>
            </w:pPr>
            <w:r w:rsidRPr="00343EB3">
              <w:t>Have a lost child plan in place and follow it if needed.</w:t>
            </w:r>
          </w:p>
        </w:tc>
        <w:tc>
          <w:tcPr>
            <w:tcW w:w="4116" w:type="dxa"/>
            <w:shd w:val="clear" w:color="auto" w:fill="auto"/>
          </w:tcPr>
          <w:p w14:paraId="53B5E6B6" w14:textId="77777777" w:rsidR="006E4079" w:rsidRPr="00343EB3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lastRenderedPageBreak/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3EB3">
              <w:rPr>
                <w:b/>
                <w:sz w:val="20"/>
                <w:szCs w:val="20"/>
              </w:rPr>
              <w:instrText xml:space="preserve"> FORMTEXT </w:instrText>
            </w:r>
            <w:r w:rsidRPr="00343EB3">
              <w:rPr>
                <w:b/>
                <w:sz w:val="20"/>
                <w:szCs w:val="20"/>
              </w:rPr>
            </w:r>
            <w:r w:rsidRPr="00343EB3">
              <w:rPr>
                <w:b/>
                <w:sz w:val="20"/>
                <w:szCs w:val="20"/>
              </w:rPr>
              <w:fldChar w:fldCharType="separate"/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sz w:val="20"/>
                <w:szCs w:val="20"/>
              </w:rPr>
              <w:fldChar w:fldCharType="end"/>
            </w:r>
          </w:p>
        </w:tc>
      </w:tr>
      <w:tr w:rsidR="006E4079" w:rsidRPr="00343EB3" w14:paraId="2C1D6115" w14:textId="77777777" w:rsidTr="00BB2B17">
        <w:trPr>
          <w:trHeight w:val="694"/>
        </w:trPr>
        <w:tc>
          <w:tcPr>
            <w:tcW w:w="2840" w:type="dxa"/>
            <w:shd w:val="clear" w:color="auto" w:fill="auto"/>
          </w:tcPr>
          <w:p w14:paraId="2B849E12" w14:textId="1EF265FA" w:rsidR="009C3CF8" w:rsidRPr="00343EB3" w:rsidRDefault="009C3CF8" w:rsidP="009C3CF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Food (if the Group is</w:t>
            </w:r>
          </w:p>
          <w:p w14:paraId="19B0D8D5" w14:textId="77777777" w:rsidR="009C3CF8" w:rsidRPr="00343EB3" w:rsidRDefault="009C3CF8" w:rsidP="009C3CF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t>providing)</w:t>
            </w:r>
          </w:p>
          <w:p w14:paraId="1E6C71B1" w14:textId="77777777" w:rsidR="009C3CF8" w:rsidRPr="00343EB3" w:rsidRDefault="009C3CF8" w:rsidP="009C3CF8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  <w:p w14:paraId="41525730" w14:textId="6564A02C" w:rsidR="009C3CF8" w:rsidRPr="00343EB3" w:rsidRDefault="009C3CF8" w:rsidP="009C3CF8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>Storage.</w:t>
            </w:r>
          </w:p>
          <w:p w14:paraId="6061B1E4" w14:textId="77777777" w:rsidR="009C3CF8" w:rsidRPr="00343EB3" w:rsidRDefault="009C3CF8" w:rsidP="009C3CF8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543EDBBF" w14:textId="77777777" w:rsidR="009C3CF8" w:rsidRPr="00343EB3" w:rsidRDefault="009C3CF8" w:rsidP="009C3CF8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0A810382" w14:textId="77777777" w:rsidR="009C3CF8" w:rsidRPr="00343EB3" w:rsidRDefault="009C3CF8" w:rsidP="009C3CF8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127052E5" w14:textId="77777777" w:rsidR="009C3CF8" w:rsidRPr="00343EB3" w:rsidRDefault="009C3CF8" w:rsidP="009C3CF8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7A28C54C" w14:textId="77777777" w:rsidR="009C3CF8" w:rsidRPr="00343EB3" w:rsidRDefault="009C3CF8" w:rsidP="009C3CF8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  <w:p w14:paraId="10A65BE1" w14:textId="2B691612" w:rsidR="009C3CF8" w:rsidRPr="00343EB3" w:rsidRDefault="009C3CF8" w:rsidP="009C3CF8">
            <w:pPr>
              <w:widowControl/>
              <w:autoSpaceDE/>
              <w:autoSpaceDN/>
              <w:rPr>
                <w:sz w:val="20"/>
                <w:szCs w:val="20"/>
              </w:rPr>
            </w:pPr>
            <w:proofErr w:type="spellStart"/>
            <w:r w:rsidRPr="00343EB3">
              <w:rPr>
                <w:sz w:val="20"/>
                <w:szCs w:val="20"/>
              </w:rPr>
              <w:t>Hygeine</w:t>
            </w:r>
            <w:proofErr w:type="spellEnd"/>
            <w:r w:rsidRPr="00343EB3">
              <w:rPr>
                <w:sz w:val="20"/>
                <w:szCs w:val="20"/>
              </w:rPr>
              <w:t>.</w:t>
            </w:r>
          </w:p>
          <w:p w14:paraId="0C715C82" w14:textId="5D2FC997" w:rsidR="006E4079" w:rsidRPr="00343EB3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</w:p>
        </w:tc>
        <w:tc>
          <w:tcPr>
            <w:tcW w:w="1556" w:type="dxa"/>
            <w:shd w:val="clear" w:color="auto" w:fill="auto"/>
          </w:tcPr>
          <w:p w14:paraId="73F68EDC" w14:textId="52E433EF" w:rsidR="006E4079" w:rsidRPr="00343EB3" w:rsidRDefault="009C3CF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>Young people, leaders.</w:t>
            </w:r>
          </w:p>
        </w:tc>
        <w:tc>
          <w:tcPr>
            <w:tcW w:w="6939" w:type="dxa"/>
            <w:shd w:val="clear" w:color="auto" w:fill="auto"/>
          </w:tcPr>
          <w:p w14:paraId="318F0804" w14:textId="77777777" w:rsidR="006E4079" w:rsidRPr="00343EB3" w:rsidRDefault="009C3CF8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sz w:val="20"/>
                <w:szCs w:val="20"/>
              </w:rPr>
              <w:t xml:space="preserve">You may be arranging catering for your group whilst at the venue. Check out the </w:t>
            </w:r>
            <w:hyperlink r:id="rId11" w:history="1">
              <w:r w:rsidRPr="00343EB3">
                <w:rPr>
                  <w:rStyle w:val="Hyperlink"/>
                  <w:sz w:val="20"/>
                  <w:szCs w:val="20"/>
                </w:rPr>
                <w:t>Food Guidance.</w:t>
              </w:r>
            </w:hyperlink>
          </w:p>
          <w:p w14:paraId="5350B521" w14:textId="77777777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</w:pPr>
            <w:r w:rsidRPr="00343EB3">
              <w:t>Plan food that is not high risk and consider what storage is available.</w:t>
            </w:r>
          </w:p>
          <w:p w14:paraId="0301D420" w14:textId="77777777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</w:pPr>
            <w:r w:rsidRPr="00343EB3">
              <w:t>Is there a fridge available at the venue that you can use? Will a cool box be sufficient?</w:t>
            </w:r>
          </w:p>
          <w:p w14:paraId="2C2F4426" w14:textId="77777777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</w:pPr>
            <w:r w:rsidRPr="00343EB3">
              <w:t>Can you heat up food there safely (to any required temperature) if needed?</w:t>
            </w:r>
          </w:p>
          <w:p w14:paraId="3B286EE7" w14:textId="77777777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</w:pPr>
            <w:r w:rsidRPr="00343EB3">
              <w:t xml:space="preserve">Check that you can easily dispose of any rubbish, </w:t>
            </w:r>
            <w:proofErr w:type="spellStart"/>
            <w:r w:rsidRPr="00343EB3">
              <w:t>includining</w:t>
            </w:r>
            <w:proofErr w:type="spellEnd"/>
            <w:r w:rsidRPr="00343EB3">
              <w:t xml:space="preserve"> food waste and that there are good facilities for handwashing as well as toilets.</w:t>
            </w:r>
          </w:p>
          <w:p w14:paraId="54D3917F" w14:textId="1F0859DF" w:rsidR="009C3CF8" w:rsidRPr="00343EB3" w:rsidRDefault="009C3CF8" w:rsidP="009C3CF8">
            <w:pPr>
              <w:pStyle w:val="ListParagraph"/>
              <w:widowControl/>
              <w:numPr>
                <w:ilvl w:val="0"/>
                <w:numId w:val="39"/>
              </w:numPr>
              <w:autoSpaceDE/>
              <w:autoSpaceDN/>
            </w:pPr>
            <w:r w:rsidRPr="00343EB3">
              <w:t>Take hand sanitiser with you.</w:t>
            </w:r>
          </w:p>
        </w:tc>
        <w:tc>
          <w:tcPr>
            <w:tcW w:w="4116" w:type="dxa"/>
            <w:shd w:val="clear" w:color="auto" w:fill="auto"/>
          </w:tcPr>
          <w:p w14:paraId="53818D7A" w14:textId="77777777" w:rsidR="006E4079" w:rsidRPr="00343EB3" w:rsidRDefault="006E4079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3EB3">
              <w:rPr>
                <w:b/>
                <w:sz w:val="20"/>
                <w:szCs w:val="20"/>
              </w:rPr>
              <w:instrText xml:space="preserve"> FORMTEXT </w:instrText>
            </w:r>
            <w:r w:rsidRPr="00343EB3">
              <w:rPr>
                <w:b/>
                <w:sz w:val="20"/>
                <w:szCs w:val="20"/>
              </w:rPr>
            </w:r>
            <w:r w:rsidRPr="00343EB3">
              <w:rPr>
                <w:b/>
                <w:sz w:val="20"/>
                <w:szCs w:val="20"/>
              </w:rPr>
              <w:fldChar w:fldCharType="separate"/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sz w:val="20"/>
                <w:szCs w:val="20"/>
              </w:rPr>
              <w:fldChar w:fldCharType="end"/>
            </w:r>
          </w:p>
        </w:tc>
      </w:tr>
      <w:tr w:rsidR="00B5418E" w:rsidRPr="00343EB3" w14:paraId="58C7217F" w14:textId="77777777" w:rsidTr="00BE63E9">
        <w:trPr>
          <w:trHeight w:val="676"/>
        </w:trPr>
        <w:tc>
          <w:tcPr>
            <w:tcW w:w="15451" w:type="dxa"/>
            <w:gridSpan w:val="4"/>
            <w:shd w:val="clear" w:color="auto" w:fill="auto"/>
          </w:tcPr>
          <w:p w14:paraId="5897F60C" w14:textId="1511039F" w:rsidR="00B5418E" w:rsidRPr="00343EB3" w:rsidRDefault="00B5418E" w:rsidP="007A49B1">
            <w:pPr>
              <w:widowControl/>
              <w:autoSpaceDE/>
              <w:autoSpaceDN/>
              <w:rPr>
                <w:sz w:val="20"/>
                <w:szCs w:val="20"/>
              </w:rPr>
            </w:pPr>
            <w:r w:rsidRPr="00343EB3">
              <w:rPr>
                <w:b/>
                <w:color w:val="FF0000"/>
                <w:sz w:val="20"/>
                <w:szCs w:val="20"/>
              </w:rPr>
              <w:t xml:space="preserve">This risk assessment does not cover the specifics of the activity being undertaken with the provider, but the </w:t>
            </w:r>
            <w:proofErr w:type="spellStart"/>
            <w:r w:rsidRPr="00343EB3">
              <w:rPr>
                <w:b/>
                <w:color w:val="FF0000"/>
                <w:sz w:val="20"/>
                <w:szCs w:val="20"/>
              </w:rPr>
              <w:t>eliments</w:t>
            </w:r>
            <w:proofErr w:type="spellEnd"/>
            <w:r w:rsidRPr="00343EB3">
              <w:rPr>
                <w:b/>
                <w:color w:val="FF0000"/>
                <w:sz w:val="20"/>
                <w:szCs w:val="20"/>
              </w:rPr>
              <w:t xml:space="preserve"> of the activity within the control of the group.</w:t>
            </w:r>
            <w:r w:rsidRPr="00343EB3">
              <w:rPr>
                <w:b/>
                <w:sz w:val="20"/>
                <w:szCs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43EB3">
              <w:rPr>
                <w:b/>
                <w:sz w:val="20"/>
                <w:szCs w:val="20"/>
              </w:rPr>
              <w:instrText xml:space="preserve"> FORMTEXT </w:instrText>
            </w:r>
            <w:r w:rsidRPr="00343EB3">
              <w:rPr>
                <w:b/>
                <w:sz w:val="20"/>
                <w:szCs w:val="20"/>
              </w:rPr>
            </w:r>
            <w:r w:rsidRPr="00343EB3">
              <w:rPr>
                <w:b/>
                <w:sz w:val="20"/>
                <w:szCs w:val="20"/>
              </w:rPr>
              <w:fldChar w:fldCharType="separate"/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noProof/>
                <w:sz w:val="20"/>
                <w:szCs w:val="20"/>
              </w:rPr>
              <w:t> </w:t>
            </w:r>
            <w:r w:rsidRPr="00343EB3">
              <w:rPr>
                <w:b/>
                <w:sz w:val="20"/>
                <w:szCs w:val="20"/>
              </w:rPr>
              <w:fldChar w:fldCharType="end"/>
            </w: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6E4079">
      <w:headerReference w:type="even" r:id="rId12"/>
      <w:headerReference w:type="default" r:id="rId13"/>
      <w:footerReference w:type="default" r:id="rId14"/>
      <w:headerReference w:type="first" r:id="rId15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E551DE" w14:textId="77777777" w:rsidR="00D06A74" w:rsidRDefault="00D06A74">
      <w:r>
        <w:separator/>
      </w:r>
    </w:p>
  </w:endnote>
  <w:endnote w:type="continuationSeparator" w:id="0">
    <w:p w14:paraId="6C21DEA2" w14:textId="77777777" w:rsidR="00D06A74" w:rsidRDefault="00D06A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C6C7AE0D-053F-4EFA-BA7F-7C831D38D635}"/>
    <w:embedBold r:id="rId2" w:fontKey="{11672C24-D9F3-45C5-8990-3A310E0AF9C4}"/>
    <w:embedItalic r:id="rId3" w:fontKey="{F847D681-B102-4F99-84ED-146BC57C865B}"/>
  </w:font>
  <w:font w:name="NunitoSans-Light">
    <w:altName w:val="Nunito Sans Light"/>
    <w:charset w:val="00"/>
    <w:family w:val="auto"/>
    <w:pitch w:val="variable"/>
    <w:sig w:usb0="20000007" w:usb1="00000001" w:usb2="00000000" w:usb3="00000000" w:csb0="00000193" w:csb1="00000000"/>
  </w:font>
  <w:font w:name="Nunito Sans Black"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4" w:fontKey="{D4926ADB-EC54-4085-9A8D-190618F42D1E}"/>
    <w:embedBold r:id="rId5" w:fontKey="{FFDAB305-2E7E-48B6-913F-A18C19568F66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F3C706A0-C756-4498-8F42-F1BF0D4A2B3D}"/>
  </w:font>
  <w:font w:name="Nunito Light">
    <w:altName w:val="Calibri"/>
    <w:charset w:val="00"/>
    <w:family w:val="auto"/>
    <w:pitch w:val="variable"/>
    <w:sig w:usb0="20000007" w:usb1="00000001" w:usb2="00000000" w:usb3="00000000" w:csb0="00000193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CE3C5703-0B93-43A0-83EC-4C5E20FDC8D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B97601E-691A-4DC6-B01F-4C89C835C2F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9" w:fontKey="{F687BCA1-C83D-42A7-AA6D-4F58582313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F36B09" w14:textId="5B80F26C" w:rsidR="0066293D" w:rsidRPr="00CE188D" w:rsidRDefault="000D3460" w:rsidP="0066293D">
    <w:pPr>
      <w:pStyle w:val="Heading3"/>
    </w:pPr>
    <w:r>
      <w:rPr>
        <w:noProof/>
        <w:lang w:val="en-GB" w:bidi="ar-SA"/>
      </w:rPr>
      <w:drawing>
        <wp:anchor distT="0" distB="0" distL="114300" distR="114300" simplePos="0" relativeHeight="251657728" behindDoc="1" locked="0" layoutInCell="1" allowOverlap="1" wp14:anchorId="5F979B58" wp14:editId="562F69E4">
          <wp:simplePos x="0" y="0"/>
          <wp:positionH relativeFrom="margin">
            <wp:posOffset>8846185</wp:posOffset>
          </wp:positionH>
          <wp:positionV relativeFrom="paragraph">
            <wp:posOffset>-130175</wp:posOffset>
          </wp:positionV>
          <wp:extent cx="1069340" cy="781050"/>
          <wp:effectExtent l="0" t="0" r="0" b="0"/>
          <wp:wrapNone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34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45992D10" w:rsidR="00465843" w:rsidRPr="0066293D" w:rsidRDefault="00465843" w:rsidP="0066293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E648E58" w14:textId="77777777" w:rsidR="00D06A74" w:rsidRDefault="00D06A74">
      <w:r>
        <w:separator/>
      </w:r>
    </w:p>
  </w:footnote>
  <w:footnote w:type="continuationSeparator" w:id="0">
    <w:p w14:paraId="6AEEEED2" w14:textId="77777777" w:rsidR="00D06A74" w:rsidRDefault="00D06A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FBEFC68" w14:textId="288C74A0" w:rsidR="00B5418E" w:rsidRDefault="00D8793D">
    <w:pPr>
      <w:pStyle w:val="Header"/>
    </w:pPr>
    <w:r>
      <w:rPr>
        <w:noProof/>
      </w:rPr>
      <w:pict w14:anchorId="4F5FC81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9442860" o:spid="_x0000_s2050" type="#_x0000_t136" style="position:absolute;margin-left:0;margin-top:0;width:483.95pt;height:181.45pt;rotation:315;z-index:-251654656;mso-position-horizontal:center;mso-position-horizontal-relative:margin;mso-position-vertical:center;mso-position-vertical-relative:margin" o:allowincell="f" fillcolor="silver" stroked="f">
          <v:textpath style="font-family:&quot;Nunito Sans&quot;;font-size:1pt" string="EXAMPL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2C9614" w14:textId="22B7C817" w:rsidR="008349D7" w:rsidRPr="008349D7" w:rsidRDefault="00D8793D" w:rsidP="008349D7">
    <w:pPr>
      <w:pStyle w:val="Heading4"/>
    </w:pPr>
    <w:r>
      <w:rPr>
        <w:noProof/>
      </w:rPr>
      <w:pict w14:anchorId="0E530A1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9442861" o:spid="_x0000_s2051" type="#_x0000_t136" style="position:absolute;margin-left:0;margin-top:0;width:483.95pt;height:181.45pt;rotation:315;z-index:-251652608;mso-position-horizontal:center;mso-position-horizontal-relative:margin;mso-position-vertical:center;mso-position-vertical-relative:margin" o:allowincell="f" fillcolor="silver" stroked="f">
          <v:textpath style="font-family:&quot;Nunito Sans&quot;;font-size:1pt" string="EXAMPLE"/>
          <w10:wrap anchorx="margin" anchory="margin"/>
        </v:shape>
      </w:pict>
    </w:r>
    <w:r w:rsidR="008349D7">
      <w:t xml:space="preserve">Risk </w:t>
    </w:r>
    <w:r w:rsidR="00F535D1">
      <w:t>assessment</w:t>
    </w:r>
    <w:r w:rsidR="00B5418E">
      <w:t>-Ice Skating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1E3B9C" w14:textId="1F77D4AE" w:rsidR="00B5418E" w:rsidRDefault="00D8793D">
    <w:pPr>
      <w:pStyle w:val="Header"/>
    </w:pPr>
    <w:r>
      <w:rPr>
        <w:noProof/>
      </w:rPr>
      <w:pict w14:anchorId="3CBC50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899442859" o:spid="_x0000_s2049" type="#_x0000_t136" style="position:absolute;margin-left:0;margin-top:0;width:483.95pt;height:181.45pt;rotation:315;z-index:-251656704;mso-position-horizontal:center;mso-position-horizontal-relative:margin;mso-position-vertical:center;mso-position-vertical-relative:margin" o:allowincell="f" fillcolor="silver" stroked="f">
          <v:textpath style="font-family:&quot;Nunito Sans&quot;;font-size:1pt" string="EXAMPL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477963"/>
    <w:multiLevelType w:val="hybridMultilevel"/>
    <w:tmpl w:val="2DB4A3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9" w15:restartNumberingAfterBreak="0">
    <w:nsid w:val="1F9F5015"/>
    <w:multiLevelType w:val="hybridMultilevel"/>
    <w:tmpl w:val="FAD44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E83873"/>
    <w:multiLevelType w:val="hybridMultilevel"/>
    <w:tmpl w:val="9050F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6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FB0365"/>
    <w:multiLevelType w:val="hybridMultilevel"/>
    <w:tmpl w:val="B38200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86A04D4"/>
    <w:multiLevelType w:val="hybridMultilevel"/>
    <w:tmpl w:val="CC7425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64229D"/>
    <w:multiLevelType w:val="hybridMultilevel"/>
    <w:tmpl w:val="15802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5"/>
  </w:num>
  <w:num w:numId="3">
    <w:abstractNumId w:val="29"/>
  </w:num>
  <w:num w:numId="4">
    <w:abstractNumId w:val="16"/>
  </w:num>
  <w:num w:numId="5">
    <w:abstractNumId w:val="26"/>
  </w:num>
  <w:num w:numId="6">
    <w:abstractNumId w:val="0"/>
  </w:num>
  <w:num w:numId="7">
    <w:abstractNumId w:val="1"/>
  </w:num>
  <w:num w:numId="8">
    <w:abstractNumId w:val="2"/>
  </w:num>
  <w:num w:numId="9">
    <w:abstractNumId w:val="3"/>
  </w:num>
  <w:num w:numId="10">
    <w:abstractNumId w:val="8"/>
  </w:num>
  <w:num w:numId="11">
    <w:abstractNumId w:val="4"/>
  </w:num>
  <w:num w:numId="12">
    <w:abstractNumId w:val="5"/>
  </w:num>
  <w:num w:numId="13">
    <w:abstractNumId w:val="6"/>
  </w:num>
  <w:num w:numId="14">
    <w:abstractNumId w:val="7"/>
  </w:num>
  <w:num w:numId="15">
    <w:abstractNumId w:val="9"/>
  </w:num>
  <w:num w:numId="16">
    <w:abstractNumId w:val="11"/>
  </w:num>
  <w:num w:numId="17">
    <w:abstractNumId w:val="23"/>
  </w:num>
  <w:num w:numId="18">
    <w:abstractNumId w:val="14"/>
  </w:num>
  <w:num w:numId="19">
    <w:abstractNumId w:val="36"/>
  </w:num>
  <w:num w:numId="20">
    <w:abstractNumId w:val="33"/>
  </w:num>
  <w:num w:numId="21">
    <w:abstractNumId w:val="38"/>
  </w:num>
  <w:num w:numId="22">
    <w:abstractNumId w:val="30"/>
  </w:num>
  <w:num w:numId="23">
    <w:abstractNumId w:val="12"/>
  </w:num>
  <w:num w:numId="24">
    <w:abstractNumId w:val="13"/>
  </w:num>
  <w:num w:numId="25">
    <w:abstractNumId w:val="27"/>
  </w:num>
  <w:num w:numId="26">
    <w:abstractNumId w:val="22"/>
  </w:num>
  <w:num w:numId="27">
    <w:abstractNumId w:val="10"/>
  </w:num>
  <w:num w:numId="28">
    <w:abstractNumId w:val="17"/>
  </w:num>
  <w:num w:numId="29">
    <w:abstractNumId w:val="24"/>
  </w:num>
  <w:num w:numId="30">
    <w:abstractNumId w:val="32"/>
  </w:num>
  <w:num w:numId="31">
    <w:abstractNumId w:val="35"/>
  </w:num>
  <w:num w:numId="32">
    <w:abstractNumId w:val="34"/>
  </w:num>
  <w:num w:numId="33">
    <w:abstractNumId w:val="21"/>
  </w:num>
  <w:num w:numId="34">
    <w:abstractNumId w:val="31"/>
  </w:num>
  <w:num w:numId="35">
    <w:abstractNumId w:val="28"/>
  </w:num>
  <w:num w:numId="36">
    <w:abstractNumId w:val="15"/>
  </w:num>
  <w:num w:numId="37">
    <w:abstractNumId w:val="20"/>
  </w:num>
  <w:num w:numId="38">
    <w:abstractNumId w:val="19"/>
  </w:num>
  <w:num w:numId="3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3602"/>
    <w:rsid w:val="00062407"/>
    <w:rsid w:val="00064B38"/>
    <w:rsid w:val="000702F6"/>
    <w:rsid w:val="0009099A"/>
    <w:rsid w:val="000A48F6"/>
    <w:rsid w:val="000D3460"/>
    <w:rsid w:val="000D5A10"/>
    <w:rsid w:val="000D62CF"/>
    <w:rsid w:val="000E1649"/>
    <w:rsid w:val="00102EA0"/>
    <w:rsid w:val="001327A0"/>
    <w:rsid w:val="001332E4"/>
    <w:rsid w:val="00134916"/>
    <w:rsid w:val="00166993"/>
    <w:rsid w:val="001714D5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C1ABD"/>
    <w:rsid w:val="002D1BF0"/>
    <w:rsid w:val="003043AE"/>
    <w:rsid w:val="0031006A"/>
    <w:rsid w:val="00312210"/>
    <w:rsid w:val="0031790E"/>
    <w:rsid w:val="00343EB3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21FE7"/>
    <w:rsid w:val="004321D4"/>
    <w:rsid w:val="00437C00"/>
    <w:rsid w:val="00465843"/>
    <w:rsid w:val="00467139"/>
    <w:rsid w:val="0047668F"/>
    <w:rsid w:val="004900C8"/>
    <w:rsid w:val="004C6902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C0CFD"/>
    <w:rsid w:val="005C37BD"/>
    <w:rsid w:val="005C3B4F"/>
    <w:rsid w:val="005C6E78"/>
    <w:rsid w:val="005E5C2E"/>
    <w:rsid w:val="005F1429"/>
    <w:rsid w:val="005F2961"/>
    <w:rsid w:val="0060387A"/>
    <w:rsid w:val="00607312"/>
    <w:rsid w:val="00615569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22DF1"/>
    <w:rsid w:val="008349D7"/>
    <w:rsid w:val="008402C3"/>
    <w:rsid w:val="00844F5B"/>
    <w:rsid w:val="0084623F"/>
    <w:rsid w:val="008473D8"/>
    <w:rsid w:val="00871792"/>
    <w:rsid w:val="00882543"/>
    <w:rsid w:val="00893C6F"/>
    <w:rsid w:val="0089425D"/>
    <w:rsid w:val="00897FE0"/>
    <w:rsid w:val="008A3608"/>
    <w:rsid w:val="008A3A8F"/>
    <w:rsid w:val="008B437A"/>
    <w:rsid w:val="008C0FBF"/>
    <w:rsid w:val="008C6CCD"/>
    <w:rsid w:val="008D0DBD"/>
    <w:rsid w:val="008E0738"/>
    <w:rsid w:val="008E1C47"/>
    <w:rsid w:val="008F45A0"/>
    <w:rsid w:val="008F5881"/>
    <w:rsid w:val="00922C4E"/>
    <w:rsid w:val="0092652A"/>
    <w:rsid w:val="00940728"/>
    <w:rsid w:val="00950FCF"/>
    <w:rsid w:val="00986207"/>
    <w:rsid w:val="00992CB2"/>
    <w:rsid w:val="00993843"/>
    <w:rsid w:val="00997E71"/>
    <w:rsid w:val="009C077A"/>
    <w:rsid w:val="009C3CF8"/>
    <w:rsid w:val="009C41BB"/>
    <w:rsid w:val="009D6D79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AF4940"/>
    <w:rsid w:val="00B01683"/>
    <w:rsid w:val="00B117A9"/>
    <w:rsid w:val="00B2380E"/>
    <w:rsid w:val="00B24CE0"/>
    <w:rsid w:val="00B349AE"/>
    <w:rsid w:val="00B370D3"/>
    <w:rsid w:val="00B461AD"/>
    <w:rsid w:val="00B51FB0"/>
    <w:rsid w:val="00B5418E"/>
    <w:rsid w:val="00B91396"/>
    <w:rsid w:val="00B95CCA"/>
    <w:rsid w:val="00BA6A0A"/>
    <w:rsid w:val="00BB2B17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06A74"/>
    <w:rsid w:val="00D217F6"/>
    <w:rsid w:val="00D456BB"/>
    <w:rsid w:val="00D769A4"/>
    <w:rsid w:val="00D83ACF"/>
    <w:rsid w:val="00D8793D"/>
    <w:rsid w:val="00D9530F"/>
    <w:rsid w:val="00D95E26"/>
    <w:rsid w:val="00DC3D43"/>
    <w:rsid w:val="00DD1A3A"/>
    <w:rsid w:val="00DD5A5C"/>
    <w:rsid w:val="00E0543B"/>
    <w:rsid w:val="00E15C26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E785E"/>
    <w:rsid w:val="00EF6D38"/>
    <w:rsid w:val="00F176A8"/>
    <w:rsid w:val="00F34350"/>
    <w:rsid w:val="00F46F09"/>
    <w:rsid w:val="00F535D1"/>
    <w:rsid w:val="00F56051"/>
    <w:rsid w:val="00F64801"/>
    <w:rsid w:val="00F65513"/>
    <w:rsid w:val="00F800E6"/>
    <w:rsid w:val="00F91EC6"/>
    <w:rsid w:val="00FB3B35"/>
    <w:rsid w:val="00FB55A6"/>
    <w:rsid w:val="00FC65CA"/>
    <w:rsid w:val="00FD15CA"/>
    <w:rsid w:val="00FE0D04"/>
    <w:rsid w:val="00FE5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BD428E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47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outs.org.uk/volunteers/running-your-section/adult-to-young-people-ratios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couts.org.uk/volunteers/staying-safe-and-safeguarding/safety/keeping-safe-at-camp/guidance-for-food-safety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https://www.iceskating.org.uk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scouts.org.uk/por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59BCD5-9913-4DC5-AEBC-35AF81C23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799</Words>
  <Characters>4559</Characters>
  <Application>Microsoft Office Word</Application>
  <DocSecurity>4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Jess Kelly</cp:lastModifiedBy>
  <cp:revision>2</cp:revision>
  <cp:lastPrinted>2019-01-31T08:56:00Z</cp:lastPrinted>
  <dcterms:created xsi:type="dcterms:W3CDTF">2022-02-11T09:06:00Z</dcterms:created>
  <dcterms:modified xsi:type="dcterms:W3CDTF">2022-02-11T09:06:00Z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