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96"/>
        <w:gridCol w:w="4649"/>
        <w:gridCol w:w="1843"/>
        <w:gridCol w:w="3119"/>
        <w:gridCol w:w="1842"/>
        <w:gridCol w:w="2274"/>
      </w:tblGrid>
      <w:tr xmlns:wp14="http://schemas.microsoft.com/office/word/2010/wordml" w:rsidRPr="008349D7" w:rsidR="000D3460" w:rsidTr="70F67418" w14:paraId="57820D67" wp14:textId="77777777">
        <w:trPr>
          <w:trHeight w:val="701"/>
        </w:trPr>
        <w:tc>
          <w:tcPr>
            <w:tcW w:w="1696" w:type="dxa"/>
            <w:vMerge w:val="restart"/>
            <w:shd w:val="clear" w:color="auto" w:fill="D9D9D9" w:themeFill="background1" w:themeFillShade="D9"/>
            <w:tcMar/>
          </w:tcPr>
          <w:p w:rsidRPr="007A49B1" w:rsidR="000D3460" w:rsidP="007A49B1" w:rsidRDefault="000D3460" w14:paraId="2C11814E" wp14:textId="77777777">
            <w:pPr>
              <w:widowControl/>
              <w:autoSpaceDE/>
              <w:autoSpaceDN/>
              <w:jc w:val="center"/>
              <w:rPr>
                <w:b/>
                <w:sz w:val="20"/>
                <w:szCs w:val="20"/>
              </w:rPr>
            </w:pPr>
            <w:r w:rsidRPr="007A49B1">
              <w:rPr>
                <w:b/>
                <w:sz w:val="20"/>
                <w:szCs w:val="20"/>
              </w:rPr>
              <w:t>Name of activity</w:t>
            </w:r>
            <w:r w:rsidR="00A907C7">
              <w:rPr>
                <w:b/>
                <w:sz w:val="20"/>
                <w:szCs w:val="20"/>
              </w:rPr>
              <w:t>,</w:t>
            </w:r>
            <w:r w:rsidRPr="007A49B1">
              <w:rPr>
                <w:b/>
                <w:sz w:val="20"/>
                <w:szCs w:val="20"/>
              </w:rPr>
              <w:t xml:space="preserve"> event</w:t>
            </w:r>
            <w:r w:rsidR="00A907C7">
              <w:rPr>
                <w:b/>
                <w:sz w:val="20"/>
                <w:szCs w:val="20"/>
              </w:rPr>
              <w:t>, and</w:t>
            </w:r>
            <w:r w:rsidRPr="007A49B1">
              <w:rPr>
                <w:b/>
                <w:sz w:val="20"/>
                <w:szCs w:val="20"/>
              </w:rPr>
              <w:t xml:space="preserve"> location</w:t>
            </w:r>
          </w:p>
        </w:tc>
        <w:tc>
          <w:tcPr>
            <w:tcW w:w="4649" w:type="dxa"/>
            <w:vMerge w:val="restart"/>
            <w:shd w:val="clear" w:color="auto" w:fill="FFFFFF" w:themeFill="background1"/>
            <w:tcMar/>
          </w:tcPr>
          <w:p w:rsidRPr="007A49B1" w:rsidR="000D3460" w:rsidP="00A86700" w:rsidRDefault="00A907C7" w14:paraId="75F74B0C" wp14:textId="77777777">
            <w:pPr>
              <w:widowControl/>
              <w:autoSpaceDE/>
              <w:autoSpaceDN/>
              <w:rPr>
                <w:b/>
                <w:sz w:val="20"/>
                <w:szCs w:val="20"/>
              </w:rPr>
            </w:pPr>
            <w:r>
              <w:rPr>
                <w:b/>
                <w:sz w:val="20"/>
                <w:szCs w:val="20"/>
              </w:rPr>
              <w:t>1</w:t>
            </w:r>
            <w:r>
              <w:rPr>
                <w:b/>
                <w:sz w:val="20"/>
                <w:szCs w:val="20"/>
                <w:vertAlign w:val="superscript"/>
              </w:rPr>
              <w:t>st</w:t>
            </w:r>
            <w:r>
              <w:rPr>
                <w:b/>
                <w:sz w:val="20"/>
                <w:szCs w:val="20"/>
              </w:rPr>
              <w:t xml:space="preserve"> </w:t>
            </w:r>
            <w:r w:rsidR="00A86700">
              <w:rPr>
                <w:b/>
                <w:sz w:val="20"/>
                <w:szCs w:val="20"/>
              </w:rPr>
              <w:t>Anytown Scout Group</w:t>
            </w:r>
            <w:r w:rsidR="00434543">
              <w:rPr>
                <w:b/>
                <w:sz w:val="20"/>
                <w:szCs w:val="20"/>
              </w:rPr>
              <w:t xml:space="preserve"> – </w:t>
            </w:r>
            <w:r>
              <w:rPr>
                <w:b/>
                <w:sz w:val="20"/>
                <w:szCs w:val="20"/>
              </w:rPr>
              <w:t>fire</w:t>
            </w:r>
            <w:r w:rsidR="00A51FAF">
              <w:rPr>
                <w:b/>
                <w:sz w:val="20"/>
                <w:szCs w:val="20"/>
              </w:rPr>
              <w:t>work night with bonfire</w:t>
            </w:r>
          </w:p>
        </w:tc>
        <w:tc>
          <w:tcPr>
            <w:tcW w:w="1843" w:type="dxa"/>
            <w:shd w:val="clear" w:color="auto" w:fill="D9D9D9" w:themeFill="background1" w:themeFillShade="D9"/>
            <w:tcMar/>
          </w:tcPr>
          <w:p w:rsidRPr="007A49B1" w:rsidR="000D3460" w:rsidP="007A49B1" w:rsidRDefault="000D3460" w14:paraId="3114FA78" wp14:textId="77777777">
            <w:pPr>
              <w:widowControl/>
              <w:autoSpaceDE/>
              <w:autoSpaceDN/>
              <w:jc w:val="center"/>
              <w:rPr>
                <w:b/>
                <w:sz w:val="20"/>
                <w:szCs w:val="20"/>
              </w:rPr>
            </w:pPr>
            <w:r w:rsidRPr="007A49B1">
              <w:rPr>
                <w:b/>
                <w:sz w:val="20"/>
                <w:szCs w:val="20"/>
              </w:rPr>
              <w:t>Date of risk assessment</w:t>
            </w:r>
          </w:p>
        </w:tc>
        <w:tc>
          <w:tcPr>
            <w:tcW w:w="3119" w:type="dxa"/>
            <w:shd w:val="clear" w:color="auto" w:fill="FFFFFF" w:themeFill="background1"/>
            <w:tcMar/>
          </w:tcPr>
          <w:p w:rsidRPr="007A49B1" w:rsidR="000D3460" w:rsidP="70F67418" w:rsidRDefault="00C173F4" w14:paraId="2E0F4128" wp14:textId="459F5164">
            <w:pPr>
              <w:widowControl w:val="1"/>
              <w:autoSpaceDE/>
              <w:autoSpaceDN/>
              <w:rPr>
                <w:b w:val="1"/>
                <w:bCs w:val="1"/>
                <w:sz w:val="20"/>
                <w:szCs w:val="20"/>
              </w:rPr>
            </w:pPr>
            <w:r w:rsidRPr="70F67418" w:rsidR="00C173F4">
              <w:rPr>
                <w:b w:val="1"/>
                <w:bCs w:val="1"/>
                <w:sz w:val="20"/>
                <w:szCs w:val="20"/>
              </w:rPr>
              <w:t>24</w:t>
            </w:r>
            <w:r w:rsidRPr="70F67418" w:rsidR="00B11683">
              <w:rPr>
                <w:b w:val="1"/>
                <w:bCs w:val="1"/>
                <w:sz w:val="20"/>
                <w:szCs w:val="20"/>
              </w:rPr>
              <w:t xml:space="preserve"> </w:t>
            </w:r>
            <w:r w:rsidRPr="70F67418" w:rsidR="001E6B00">
              <w:rPr>
                <w:b w:val="1"/>
                <w:bCs w:val="1"/>
                <w:sz w:val="20"/>
                <w:szCs w:val="20"/>
              </w:rPr>
              <w:t>April</w:t>
            </w:r>
            <w:r w:rsidRPr="70F67418" w:rsidR="001E6B00">
              <w:rPr>
                <w:b w:val="1"/>
                <w:bCs w:val="1"/>
                <w:sz w:val="20"/>
                <w:szCs w:val="20"/>
              </w:rPr>
              <w:t xml:space="preserve"> </w:t>
            </w:r>
            <w:r w:rsidRPr="70F67418" w:rsidR="00B11683">
              <w:rPr>
                <w:b w:val="1"/>
                <w:bCs w:val="1"/>
                <w:sz w:val="20"/>
                <w:szCs w:val="20"/>
              </w:rPr>
              <w:t>202</w:t>
            </w:r>
            <w:r w:rsidRPr="70F67418" w:rsidR="5B85EF2E">
              <w:rPr>
                <w:b w:val="1"/>
                <w:bCs w:val="1"/>
                <w:sz w:val="20"/>
                <w:szCs w:val="20"/>
              </w:rPr>
              <w:t>3</w:t>
            </w:r>
          </w:p>
        </w:tc>
        <w:tc>
          <w:tcPr>
            <w:tcW w:w="1842" w:type="dxa"/>
            <w:vMerge w:val="restart"/>
            <w:shd w:val="clear" w:color="auto" w:fill="D9D9D9" w:themeFill="background1" w:themeFillShade="D9"/>
            <w:tcMar/>
          </w:tcPr>
          <w:p w:rsidRPr="007A49B1" w:rsidR="000D3460" w:rsidP="00A907C7" w:rsidRDefault="000D3460" w14:paraId="3E47B7C3" wp14:textId="77777777">
            <w:pPr>
              <w:widowControl/>
              <w:autoSpaceDE/>
              <w:autoSpaceDN/>
              <w:jc w:val="center"/>
              <w:rPr>
                <w:b/>
                <w:sz w:val="20"/>
                <w:szCs w:val="20"/>
              </w:rPr>
            </w:pPr>
            <w:r w:rsidRPr="007A49B1">
              <w:rPr>
                <w:b/>
                <w:sz w:val="20"/>
                <w:szCs w:val="20"/>
              </w:rPr>
              <w:t xml:space="preserve">Name of </w:t>
            </w:r>
            <w:r w:rsidR="00A907C7">
              <w:rPr>
                <w:b/>
                <w:sz w:val="20"/>
                <w:szCs w:val="20"/>
              </w:rPr>
              <w:t>person doing</w:t>
            </w:r>
            <w:r w:rsidRPr="007A49B1">
              <w:rPr>
                <w:b/>
                <w:sz w:val="20"/>
                <w:szCs w:val="20"/>
              </w:rPr>
              <w:t xml:space="preserve"> this risk assessment</w:t>
            </w:r>
          </w:p>
        </w:tc>
        <w:tc>
          <w:tcPr>
            <w:tcW w:w="2274" w:type="dxa"/>
            <w:vMerge w:val="restart"/>
            <w:shd w:val="clear" w:color="auto" w:fill="FFFFFF" w:themeFill="background1"/>
            <w:tcMar/>
          </w:tcPr>
          <w:p w:rsidRPr="007A49B1" w:rsidR="000D3460" w:rsidP="724CA35C" w:rsidRDefault="00A86700" w14:paraId="36A7F293" wp14:textId="716CEAA0">
            <w:pPr>
              <w:widowControl w:val="1"/>
              <w:autoSpaceDE/>
              <w:autoSpaceDN/>
              <w:rPr>
                <w:b w:val="1"/>
                <w:bCs w:val="1"/>
                <w:sz w:val="20"/>
                <w:szCs w:val="20"/>
              </w:rPr>
            </w:pPr>
            <w:r w:rsidRPr="70F67418" w:rsidR="00A86700">
              <w:rPr>
                <w:b w:val="1"/>
                <w:bCs w:val="1"/>
                <w:sz w:val="20"/>
                <w:szCs w:val="20"/>
              </w:rPr>
              <w:t>A</w:t>
            </w:r>
            <w:r w:rsidRPr="70F67418" w:rsidR="604B2FCB">
              <w:rPr>
                <w:b w:val="1"/>
                <w:bCs w:val="1"/>
                <w:sz w:val="20"/>
                <w:szCs w:val="20"/>
              </w:rPr>
              <w:t>n Adult Volunteer</w:t>
            </w:r>
          </w:p>
        </w:tc>
      </w:tr>
      <w:tr xmlns:wp14="http://schemas.microsoft.com/office/word/2010/wordml" w:rsidRPr="008349D7" w:rsidR="000D3460" w:rsidTr="70F67418" w14:paraId="66398666" wp14:textId="77777777">
        <w:trPr>
          <w:trHeight w:val="701"/>
        </w:trPr>
        <w:tc>
          <w:tcPr>
            <w:tcW w:w="1696" w:type="dxa"/>
            <w:vMerge/>
            <w:tcMar/>
          </w:tcPr>
          <w:p w:rsidRPr="007A49B1" w:rsidR="000D3460" w:rsidP="007A49B1" w:rsidRDefault="000D3460" w14:paraId="672A6659" wp14:textId="77777777">
            <w:pPr>
              <w:widowControl/>
              <w:autoSpaceDE/>
              <w:autoSpaceDN/>
              <w:jc w:val="center"/>
              <w:rPr>
                <w:b/>
                <w:sz w:val="20"/>
                <w:szCs w:val="20"/>
              </w:rPr>
            </w:pPr>
          </w:p>
        </w:tc>
        <w:tc>
          <w:tcPr>
            <w:tcW w:w="4649" w:type="dxa"/>
            <w:vMerge/>
            <w:tcMar/>
          </w:tcPr>
          <w:p w:rsidRPr="007A49B1" w:rsidR="000D3460" w:rsidP="007A49B1" w:rsidRDefault="000D3460" w14:paraId="0A37501D" wp14:textId="77777777">
            <w:pPr>
              <w:widowControl/>
              <w:autoSpaceDE/>
              <w:autoSpaceDN/>
              <w:rPr>
                <w:b/>
                <w:sz w:val="20"/>
                <w:szCs w:val="20"/>
              </w:rPr>
            </w:pPr>
          </w:p>
        </w:tc>
        <w:tc>
          <w:tcPr>
            <w:tcW w:w="1843" w:type="dxa"/>
            <w:shd w:val="clear" w:color="auto" w:fill="D9D9D9" w:themeFill="background1" w:themeFillShade="D9"/>
            <w:tcMar/>
          </w:tcPr>
          <w:p w:rsidRPr="007A49B1" w:rsidR="000D3460" w:rsidP="007A49B1" w:rsidRDefault="000D3460" w14:paraId="610FA070" wp14:textId="77777777">
            <w:pPr>
              <w:widowControl/>
              <w:autoSpaceDE/>
              <w:autoSpaceDN/>
              <w:jc w:val="center"/>
              <w:rPr>
                <w:b/>
                <w:sz w:val="20"/>
                <w:szCs w:val="20"/>
              </w:rPr>
            </w:pPr>
            <w:r>
              <w:rPr>
                <w:b/>
                <w:sz w:val="20"/>
                <w:szCs w:val="20"/>
              </w:rPr>
              <w:t>Date of next review</w:t>
            </w:r>
          </w:p>
        </w:tc>
        <w:tc>
          <w:tcPr>
            <w:tcW w:w="3119" w:type="dxa"/>
            <w:shd w:val="clear" w:color="auto" w:fill="FFFFFF" w:themeFill="background1"/>
            <w:tcMar/>
          </w:tcPr>
          <w:p w:rsidRPr="007A49B1" w:rsidR="000D3460" w:rsidP="001E6B00" w:rsidRDefault="00C173F4" w14:paraId="5D64B036" wp14:textId="77777777">
            <w:pPr>
              <w:widowControl/>
              <w:autoSpaceDE/>
              <w:autoSpaceDN/>
              <w:rPr>
                <w:b/>
                <w:sz w:val="20"/>
                <w:szCs w:val="20"/>
              </w:rPr>
            </w:pPr>
            <w:r>
              <w:rPr>
                <w:b/>
                <w:sz w:val="20"/>
                <w:szCs w:val="20"/>
              </w:rPr>
              <w:t>24</w:t>
            </w:r>
            <w:r w:rsidR="00B11683">
              <w:rPr>
                <w:b/>
                <w:sz w:val="20"/>
                <w:szCs w:val="20"/>
              </w:rPr>
              <w:t xml:space="preserve"> </w:t>
            </w:r>
            <w:r w:rsidR="001E6B00">
              <w:rPr>
                <w:b/>
                <w:sz w:val="20"/>
                <w:szCs w:val="20"/>
              </w:rPr>
              <w:t xml:space="preserve">Oct </w:t>
            </w:r>
            <w:r w:rsidR="00B11683">
              <w:rPr>
                <w:b/>
                <w:sz w:val="20"/>
                <w:szCs w:val="20"/>
              </w:rPr>
              <w:t>202</w:t>
            </w:r>
            <w:r w:rsidR="0093447C">
              <w:rPr>
                <w:b/>
                <w:sz w:val="20"/>
                <w:szCs w:val="20"/>
              </w:rPr>
              <w:t>4</w:t>
            </w:r>
            <w:r w:rsidR="002A3BE1">
              <w:rPr>
                <w:b/>
                <w:sz w:val="20"/>
                <w:szCs w:val="20"/>
              </w:rPr>
              <w:t xml:space="preserve"> </w:t>
            </w:r>
            <w:r w:rsidR="00A907C7">
              <w:rPr>
                <w:b/>
                <w:sz w:val="20"/>
                <w:szCs w:val="20"/>
              </w:rPr>
              <w:t>(</w:t>
            </w:r>
            <w:r w:rsidR="001E6B00">
              <w:rPr>
                <w:b/>
                <w:sz w:val="20"/>
                <w:szCs w:val="20"/>
              </w:rPr>
              <w:t>ahead of next</w:t>
            </w:r>
            <w:r w:rsidR="002A3BE1">
              <w:rPr>
                <w:b/>
                <w:sz w:val="20"/>
                <w:szCs w:val="20"/>
              </w:rPr>
              <w:t xml:space="preserve"> </w:t>
            </w:r>
            <w:r w:rsidR="0093447C">
              <w:rPr>
                <w:b/>
                <w:sz w:val="20"/>
                <w:szCs w:val="20"/>
              </w:rPr>
              <w:t xml:space="preserve">firework </w:t>
            </w:r>
            <w:r w:rsidR="00A51FAF">
              <w:rPr>
                <w:b/>
                <w:sz w:val="20"/>
                <w:szCs w:val="20"/>
              </w:rPr>
              <w:t>event</w:t>
            </w:r>
            <w:r w:rsidR="00A907C7">
              <w:rPr>
                <w:b/>
                <w:sz w:val="20"/>
                <w:szCs w:val="20"/>
              </w:rPr>
              <w:t>)</w:t>
            </w:r>
          </w:p>
        </w:tc>
        <w:tc>
          <w:tcPr>
            <w:tcW w:w="1842" w:type="dxa"/>
            <w:vMerge/>
            <w:tcMar/>
          </w:tcPr>
          <w:p w:rsidRPr="007A49B1" w:rsidR="000D3460" w:rsidP="007A49B1" w:rsidRDefault="000D3460" w14:paraId="5DAB6C7B" wp14:textId="77777777">
            <w:pPr>
              <w:widowControl/>
              <w:autoSpaceDE/>
              <w:autoSpaceDN/>
              <w:jc w:val="center"/>
              <w:rPr>
                <w:b/>
                <w:sz w:val="20"/>
                <w:szCs w:val="20"/>
              </w:rPr>
            </w:pPr>
          </w:p>
        </w:tc>
        <w:tc>
          <w:tcPr>
            <w:tcW w:w="2274" w:type="dxa"/>
            <w:vMerge/>
            <w:tcMar/>
          </w:tcPr>
          <w:p w:rsidRPr="007A49B1" w:rsidR="000D3460" w:rsidP="007A49B1" w:rsidRDefault="000D3460" w14:paraId="02EB378F" wp14:textId="77777777">
            <w:pPr>
              <w:widowControl/>
              <w:autoSpaceDE/>
              <w:autoSpaceDN/>
              <w:rPr>
                <w:b/>
                <w:sz w:val="20"/>
                <w:szCs w:val="20"/>
              </w:rPr>
            </w:pPr>
          </w:p>
        </w:tc>
      </w:tr>
    </w:tbl>
    <w:p xmlns:wp14="http://schemas.microsoft.com/office/word/2010/wordml" w:rsidRPr="008349D7" w:rsidR="00FE0D04" w:rsidP="006E4079" w:rsidRDefault="00FE0D04" w14:paraId="6A05A809" wp14:textId="77777777">
      <w:pPr>
        <w:pStyle w:val="Heading3"/>
        <w:spacing w:after="0" w:line="240" w:lineRule="auto"/>
        <w:rPr>
          <w:sz w:val="16"/>
          <w:szCs w:val="16"/>
        </w:rPr>
      </w:pPr>
    </w:p>
    <w:tbl>
      <w:tblPr>
        <w:tblW w:w="154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40"/>
        <w:gridCol w:w="1556"/>
        <w:gridCol w:w="6673"/>
        <w:gridCol w:w="4382"/>
      </w:tblGrid>
      <w:tr xmlns:wp14="http://schemas.microsoft.com/office/word/2010/wordml" w:rsidRPr="008349D7" w:rsidR="0093447C" w:rsidTr="70F67418" w14:paraId="0EB84248" wp14:textId="77777777">
        <w:trPr>
          <w:trHeight w:val="692"/>
        </w:trPr>
        <w:tc>
          <w:tcPr>
            <w:tcW w:w="2840" w:type="dxa"/>
            <w:shd w:val="clear" w:color="auto" w:fill="D9D9D9" w:themeFill="background1" w:themeFillShade="D9"/>
            <w:tcMar/>
          </w:tcPr>
          <w:p w:rsidRPr="007A49B1" w:rsidR="0093447C" w:rsidP="0093447C" w:rsidRDefault="0093447C" w14:paraId="498FEE4F" wp14:textId="77777777">
            <w:pPr>
              <w:widowControl/>
              <w:autoSpaceDE/>
              <w:autoSpaceDN/>
              <w:jc w:val="center"/>
              <w:rPr>
                <w:b/>
                <w:bCs/>
                <w:sz w:val="20"/>
                <w:szCs w:val="20"/>
              </w:rPr>
            </w:pPr>
            <w:r w:rsidRPr="5E8D9366">
              <w:rPr>
                <w:b/>
                <w:bCs/>
                <w:sz w:val="20"/>
                <w:szCs w:val="20"/>
              </w:rPr>
              <w:t>What could go wrong?</w:t>
            </w:r>
          </w:p>
          <w:p w:rsidRPr="0007457A" w:rsidR="0093447C" w:rsidP="0093447C" w:rsidRDefault="0093447C" w14:paraId="3B4EACC6" wp14:textId="77777777">
            <w:pPr>
              <w:widowControl/>
              <w:autoSpaceDE/>
              <w:autoSpaceDN/>
              <w:jc w:val="center"/>
              <w:rPr>
                <w:sz w:val="16"/>
                <w:szCs w:val="16"/>
              </w:rPr>
            </w:pPr>
            <w:r w:rsidRPr="0007457A">
              <w:rPr>
                <w:sz w:val="16"/>
                <w:szCs w:val="16"/>
              </w:rPr>
              <w:t>What hazard have you identified?</w:t>
            </w:r>
          </w:p>
          <w:p w:rsidRPr="007A49B1" w:rsidR="0093447C" w:rsidP="0093447C" w:rsidRDefault="0093447C" w14:paraId="265C6BE3" wp14:textId="77777777">
            <w:pPr>
              <w:widowControl/>
              <w:autoSpaceDE/>
              <w:autoSpaceDN/>
              <w:jc w:val="center"/>
              <w:rPr>
                <w:b/>
                <w:sz w:val="20"/>
                <w:szCs w:val="20"/>
              </w:rPr>
            </w:pPr>
            <w:r w:rsidRPr="0007457A">
              <w:rPr>
                <w:sz w:val="16"/>
                <w:szCs w:val="16"/>
              </w:rPr>
              <w:t>What are the risks from it?</w:t>
            </w:r>
          </w:p>
        </w:tc>
        <w:tc>
          <w:tcPr>
            <w:tcW w:w="1556" w:type="dxa"/>
            <w:shd w:val="clear" w:color="auto" w:fill="D9D9D9" w:themeFill="background1" w:themeFillShade="D9"/>
            <w:tcMar/>
          </w:tcPr>
          <w:p w:rsidRPr="007A49B1" w:rsidR="0093447C" w:rsidP="0093447C" w:rsidRDefault="0093447C" w14:paraId="66FD1FC2" wp14:textId="77777777">
            <w:pPr>
              <w:widowControl/>
              <w:autoSpaceDE/>
              <w:autoSpaceDN/>
              <w:jc w:val="center"/>
              <w:rPr>
                <w:b/>
                <w:sz w:val="20"/>
                <w:szCs w:val="20"/>
              </w:rPr>
            </w:pPr>
            <w:r w:rsidRPr="007A49B1">
              <w:rPr>
                <w:b/>
                <w:sz w:val="20"/>
                <w:szCs w:val="20"/>
              </w:rPr>
              <w:t>Who is at risk?</w:t>
            </w:r>
          </w:p>
        </w:tc>
        <w:tc>
          <w:tcPr>
            <w:tcW w:w="6673" w:type="dxa"/>
            <w:shd w:val="clear" w:color="auto" w:fill="D9D9D9" w:themeFill="background1" w:themeFillShade="D9"/>
            <w:tcMar/>
          </w:tcPr>
          <w:p w:rsidR="0093447C" w:rsidP="0093447C" w:rsidRDefault="0093447C" w14:paraId="7D65B40D" wp14:textId="77777777">
            <w:pPr>
              <w:widowControl/>
              <w:jc w:val="center"/>
              <w:rPr>
                <w:b/>
                <w:bCs/>
                <w:sz w:val="20"/>
                <w:szCs w:val="20"/>
              </w:rPr>
            </w:pPr>
            <w:r w:rsidRPr="5E8D9366">
              <w:rPr>
                <w:b/>
                <w:bCs/>
                <w:sz w:val="20"/>
                <w:szCs w:val="20"/>
              </w:rPr>
              <w:t>What are you going to do about it?</w:t>
            </w:r>
          </w:p>
          <w:p w:rsidRPr="0007457A" w:rsidR="0093447C" w:rsidP="0093447C" w:rsidRDefault="0093447C" w14:paraId="39B59C65" wp14:textId="77777777">
            <w:pPr>
              <w:widowControl/>
              <w:autoSpaceDE/>
              <w:autoSpaceDN/>
              <w:jc w:val="center"/>
              <w:rPr>
                <w:sz w:val="16"/>
                <w:szCs w:val="16"/>
              </w:rPr>
            </w:pPr>
            <w:r w:rsidRPr="0007457A">
              <w:rPr>
                <w:sz w:val="16"/>
                <w:szCs w:val="16"/>
              </w:rPr>
              <w:t xml:space="preserve">How </w:t>
            </w:r>
            <w:proofErr w:type="gramStart"/>
            <w:r w:rsidRPr="0007457A">
              <w:rPr>
                <w:sz w:val="16"/>
                <w:szCs w:val="16"/>
              </w:rPr>
              <w:t>are the risks</w:t>
            </w:r>
            <w:proofErr w:type="gramEnd"/>
            <w:r w:rsidRPr="0007457A">
              <w:rPr>
                <w:sz w:val="16"/>
                <w:szCs w:val="16"/>
              </w:rPr>
              <w:t xml:space="preserve"> already controlled?</w:t>
            </w:r>
          </w:p>
          <w:p w:rsidRPr="0007457A" w:rsidR="0093447C" w:rsidP="0093447C" w:rsidRDefault="0093447C" w14:paraId="266E0D80" wp14:textId="77777777">
            <w:pPr>
              <w:widowControl/>
              <w:autoSpaceDE/>
              <w:autoSpaceDN/>
              <w:jc w:val="center"/>
              <w:rPr>
                <w:sz w:val="16"/>
                <w:szCs w:val="16"/>
              </w:rPr>
            </w:pPr>
            <w:r w:rsidRPr="0007457A">
              <w:rPr>
                <w:sz w:val="16"/>
                <w:szCs w:val="16"/>
              </w:rPr>
              <w:t>What extra controls are needed?</w:t>
            </w:r>
          </w:p>
          <w:p w:rsidRPr="007A49B1" w:rsidR="0093447C" w:rsidP="0093447C" w:rsidRDefault="0093447C" w14:paraId="312F34E5" wp14:textId="77777777">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4382" w:type="dxa"/>
            <w:shd w:val="clear" w:color="auto" w:fill="D9D9D9" w:themeFill="background1" w:themeFillShade="D9"/>
            <w:tcMar/>
          </w:tcPr>
          <w:p w:rsidR="0093447C" w:rsidP="0093447C" w:rsidRDefault="0093447C" w14:paraId="67B57AC0" wp14:textId="77777777">
            <w:pPr>
              <w:widowControl/>
              <w:autoSpaceDE/>
              <w:autoSpaceDN/>
              <w:jc w:val="center"/>
              <w:rPr>
                <w:b/>
                <w:bCs/>
                <w:sz w:val="20"/>
                <w:szCs w:val="20"/>
              </w:rPr>
            </w:pPr>
            <w:r w:rsidRPr="5E8D9366">
              <w:rPr>
                <w:b/>
                <w:bCs/>
                <w:sz w:val="20"/>
                <w:szCs w:val="20"/>
              </w:rPr>
              <w:t>Review &amp; revise</w:t>
            </w:r>
          </w:p>
          <w:p w:rsidRPr="007A49B1" w:rsidR="0093447C" w:rsidP="0093447C" w:rsidRDefault="0093447C" w14:paraId="23FD8D7B" wp14:textId="77777777">
            <w:pPr>
              <w:widowControl/>
              <w:autoSpaceDE/>
              <w:autoSpaceDN/>
              <w:jc w:val="center"/>
              <w:rPr>
                <w:b/>
                <w:sz w:val="20"/>
                <w:szCs w:val="20"/>
              </w:rPr>
            </w:pPr>
            <w:r w:rsidRPr="0007457A">
              <w:rPr>
                <w:sz w:val="16"/>
                <w:szCs w:val="16"/>
              </w:rPr>
              <w:t>What has changed that needs to be thought about and controlled?</w:t>
            </w:r>
          </w:p>
        </w:tc>
      </w:tr>
      <w:tr xmlns:wp14="http://schemas.microsoft.com/office/word/2010/wordml" w:rsidRPr="00B74B3E" w:rsidR="0093447C" w:rsidTr="70F67418" w14:paraId="3E3EEABD" wp14:textId="77777777">
        <w:trPr>
          <w:trHeight w:val="769"/>
        </w:trPr>
        <w:tc>
          <w:tcPr>
            <w:tcW w:w="2840" w:type="dxa"/>
            <w:shd w:val="clear" w:color="auto" w:fill="auto"/>
            <w:tcMar/>
          </w:tcPr>
          <w:p w:rsidRPr="0007457A" w:rsidR="0093447C" w:rsidP="0093447C" w:rsidRDefault="0093447C" w14:paraId="66DA3E42" wp14:textId="77777777">
            <w:pPr>
              <w:widowControl/>
              <w:autoSpaceDE/>
              <w:autoSpaceDN/>
              <w:rPr>
                <w:sz w:val="14"/>
                <w:szCs w:val="14"/>
              </w:rPr>
            </w:pPr>
            <w:r w:rsidRPr="0007457A">
              <w:rPr>
                <w:b/>
                <w:sz w:val="14"/>
                <w:szCs w:val="14"/>
              </w:rPr>
              <w:t>A hazard</w:t>
            </w:r>
            <w:r w:rsidRPr="0007457A">
              <w:rPr>
                <w:sz w:val="14"/>
                <w:szCs w:val="14"/>
              </w:rPr>
              <w:t xml:space="preserve"> is something that may cause harm or damage.</w:t>
            </w:r>
          </w:p>
          <w:p w:rsidRPr="00B74B3E" w:rsidR="0093447C" w:rsidP="0093447C" w:rsidRDefault="0093447C" w14:paraId="77E20661" wp14:textId="77777777">
            <w:pPr>
              <w:widowControl/>
              <w:autoSpaceDE/>
              <w:autoSpaceDN/>
              <w:rPr>
                <w:color w:val="FF0000"/>
                <w:sz w:val="16"/>
                <w:szCs w:val="16"/>
              </w:rPr>
            </w:pPr>
            <w:r w:rsidRPr="0007457A">
              <w:rPr>
                <w:b/>
                <w:sz w:val="14"/>
                <w:szCs w:val="14"/>
              </w:rPr>
              <w:t>The risk</w:t>
            </w:r>
            <w:r w:rsidRPr="0007457A">
              <w:rPr>
                <w:sz w:val="14"/>
                <w:szCs w:val="14"/>
              </w:rPr>
              <w:t xml:space="preserve"> is the harm that may occur from the hazard.</w:t>
            </w:r>
          </w:p>
        </w:tc>
        <w:tc>
          <w:tcPr>
            <w:tcW w:w="1556" w:type="dxa"/>
            <w:shd w:val="clear" w:color="auto" w:fill="auto"/>
            <w:tcMar/>
          </w:tcPr>
          <w:p w:rsidRPr="0007457A" w:rsidR="0093447C" w:rsidP="0093447C" w:rsidRDefault="0093447C" w14:paraId="6683C118" wp14:textId="77777777">
            <w:pPr>
              <w:widowControl/>
              <w:autoSpaceDE/>
              <w:autoSpaceDN/>
              <w:rPr>
                <w:sz w:val="14"/>
                <w:szCs w:val="14"/>
              </w:rPr>
            </w:pPr>
            <w:r w:rsidRPr="0007457A">
              <w:rPr>
                <w:sz w:val="14"/>
                <w:szCs w:val="14"/>
              </w:rPr>
              <w:t>For example: young people,</w:t>
            </w:r>
          </w:p>
          <w:p w:rsidRPr="0007457A" w:rsidR="0093447C" w:rsidP="0093447C" w:rsidRDefault="0093447C" w14:paraId="099A9B89" wp14:textId="77777777">
            <w:pPr>
              <w:widowControl/>
              <w:autoSpaceDE/>
              <w:autoSpaceDN/>
              <w:rPr>
                <w:sz w:val="14"/>
                <w:szCs w:val="14"/>
              </w:rPr>
            </w:pPr>
            <w:r w:rsidRPr="0007457A">
              <w:rPr>
                <w:sz w:val="14"/>
                <w:szCs w:val="14"/>
              </w:rPr>
              <w:t xml:space="preserve">adult volunteers, </w:t>
            </w:r>
          </w:p>
          <w:p w:rsidRPr="00B74B3E" w:rsidR="0093447C" w:rsidP="0093447C" w:rsidRDefault="0093447C" w14:paraId="0DA37E8E" wp14:textId="77777777">
            <w:pPr>
              <w:widowControl/>
              <w:autoSpaceDE/>
              <w:autoSpaceDN/>
              <w:rPr>
                <w:color w:val="FF0000"/>
                <w:sz w:val="16"/>
                <w:szCs w:val="16"/>
              </w:rPr>
            </w:pPr>
            <w:r w:rsidRPr="0007457A">
              <w:rPr>
                <w:sz w:val="14"/>
                <w:szCs w:val="14"/>
              </w:rPr>
              <w:t>visitors</w:t>
            </w:r>
          </w:p>
        </w:tc>
        <w:tc>
          <w:tcPr>
            <w:tcW w:w="6673" w:type="dxa"/>
            <w:shd w:val="clear" w:color="auto" w:fill="auto"/>
            <w:tcMar/>
          </w:tcPr>
          <w:p w:rsidRPr="0007457A" w:rsidR="0093447C" w:rsidP="0093447C" w:rsidRDefault="0093447C" w14:paraId="5B1731A5" wp14:textId="77777777">
            <w:pPr>
              <w:widowControl/>
              <w:autoSpaceDE/>
              <w:autoSpaceDN/>
              <w:rPr>
                <w:sz w:val="14"/>
                <w:szCs w:val="14"/>
              </w:rPr>
            </w:pPr>
            <w:r w:rsidRPr="0007457A">
              <w:rPr>
                <w:b/>
                <w:sz w:val="14"/>
                <w:szCs w:val="14"/>
              </w:rPr>
              <w:t xml:space="preserve">Controls </w:t>
            </w:r>
            <w:r w:rsidRPr="0007457A">
              <w:rPr>
                <w:sz w:val="14"/>
                <w:szCs w:val="14"/>
              </w:rPr>
              <w:t xml:space="preserve">are ways of making the activity safer by removing or reducing the risk.  </w:t>
            </w:r>
          </w:p>
          <w:p w:rsidRPr="00B74B3E" w:rsidR="0093447C" w:rsidP="0093447C" w:rsidRDefault="0093447C" w14:paraId="7BA88D2E" wp14:textId="77777777">
            <w:pPr>
              <w:widowControl/>
              <w:autoSpaceDE/>
              <w:autoSpaceDN/>
              <w:rPr>
                <w:color w:val="FF0000"/>
                <w:sz w:val="16"/>
                <w:szCs w:val="16"/>
              </w:rPr>
            </w:pPr>
            <w:r w:rsidRPr="0007457A">
              <w:rPr>
                <w:sz w:val="14"/>
                <w:szCs w:val="14"/>
              </w:rPr>
              <w:t>For example, you may use a different piece of equipment or you might change the way you do the activity.</w:t>
            </w:r>
          </w:p>
        </w:tc>
        <w:tc>
          <w:tcPr>
            <w:tcW w:w="4382" w:type="dxa"/>
            <w:shd w:val="clear" w:color="auto" w:fill="auto"/>
            <w:tcMar/>
          </w:tcPr>
          <w:p w:rsidRPr="0007457A" w:rsidR="0093447C" w:rsidP="0093447C" w:rsidRDefault="0093447C" w14:paraId="5DE6DA06" wp14:textId="77777777">
            <w:pPr>
              <w:widowControl/>
              <w:autoSpaceDE/>
              <w:autoSpaceDN/>
              <w:rPr>
                <w:sz w:val="14"/>
                <w:szCs w:val="14"/>
              </w:rPr>
            </w:pPr>
            <w:r w:rsidRPr="0007457A">
              <w:rPr>
                <w:sz w:val="14"/>
                <w:szCs w:val="14"/>
              </w:rPr>
              <w:t xml:space="preserve">Keep </w:t>
            </w:r>
            <w:r w:rsidRPr="0007457A">
              <w:rPr>
                <w:b/>
                <w:bCs/>
                <w:sz w:val="14"/>
                <w:szCs w:val="14"/>
              </w:rPr>
              <w:t>checking</w:t>
            </w:r>
            <w:r w:rsidRPr="0007457A">
              <w:rPr>
                <w:sz w:val="14"/>
                <w:szCs w:val="14"/>
              </w:rPr>
              <w:t xml:space="preserve"> throughout the activity in case you need to change what you’re doing or even </w:t>
            </w:r>
            <w:r w:rsidRPr="0007457A">
              <w:rPr>
                <w:b/>
                <w:bCs/>
                <w:sz w:val="14"/>
                <w:szCs w:val="14"/>
              </w:rPr>
              <w:t>stop</w:t>
            </w:r>
            <w:r w:rsidRPr="0007457A">
              <w:rPr>
                <w:sz w:val="14"/>
                <w:szCs w:val="14"/>
              </w:rPr>
              <w:t xml:space="preserve"> the activity.</w:t>
            </w:r>
          </w:p>
          <w:p w:rsidRPr="00B74B3E" w:rsidR="0093447C" w:rsidP="0093447C" w:rsidRDefault="0093447C" w14:paraId="55A0A9B3" wp14:textId="77777777">
            <w:pPr>
              <w:widowControl/>
              <w:autoSpaceDE/>
              <w:autoSpaceDN/>
              <w:rPr>
                <w:color w:val="FF0000"/>
                <w:sz w:val="16"/>
                <w:szCs w:val="16"/>
              </w:rPr>
            </w:pPr>
            <w:r w:rsidRPr="0007457A">
              <w:rPr>
                <w:sz w:val="14"/>
                <w:szCs w:val="14"/>
              </w:rPr>
              <w:t>This is a great place to add comments which will be used as part of the review</w:t>
            </w:r>
            <w:r w:rsidRPr="0007457A">
              <w:rPr>
                <w:i/>
                <w:sz w:val="14"/>
                <w:szCs w:val="14"/>
              </w:rPr>
              <w:t>.</w:t>
            </w:r>
          </w:p>
        </w:tc>
      </w:tr>
      <w:tr xmlns:wp14="http://schemas.microsoft.com/office/word/2010/wordml" w:rsidRPr="00B74B3E" w:rsidR="00B74B3E" w:rsidTr="70F67418" w14:paraId="063289F8" wp14:textId="77777777">
        <w:trPr>
          <w:trHeight w:val="769"/>
        </w:trPr>
        <w:tc>
          <w:tcPr>
            <w:tcW w:w="15451" w:type="dxa"/>
            <w:gridSpan w:val="4"/>
            <w:shd w:val="clear" w:color="auto" w:fill="auto"/>
            <w:tcMar/>
          </w:tcPr>
          <w:p w:rsidRPr="00214149" w:rsidR="00B74B3E" w:rsidP="00A907C7" w:rsidRDefault="00B74B3E" w14:paraId="2DE63422" wp14:textId="77777777">
            <w:pPr>
              <w:widowControl/>
              <w:autoSpaceDE/>
              <w:autoSpaceDN/>
              <w:rPr>
                <w:b/>
                <w:color w:val="2E74B5" w:themeColor="accent1" w:themeShade="BF"/>
                <w:sz w:val="20"/>
                <w:szCs w:val="20"/>
              </w:rPr>
            </w:pPr>
            <w:r w:rsidRPr="00214149">
              <w:rPr>
                <w:b/>
                <w:color w:val="2E74B5" w:themeColor="accent1" w:themeShade="BF"/>
                <w:sz w:val="20"/>
                <w:szCs w:val="20"/>
              </w:rPr>
              <w:t>Brief description of the activity</w:t>
            </w:r>
          </w:p>
          <w:p w:rsidR="00B74B3E" w:rsidP="00B74B3E" w:rsidRDefault="00B74B3E" w14:paraId="0342A522" wp14:textId="77777777">
            <w:pPr>
              <w:pStyle w:val="ListParagraph"/>
              <w:widowControl/>
              <w:numPr>
                <w:ilvl w:val="0"/>
                <w:numId w:val="38"/>
              </w:numPr>
              <w:autoSpaceDE/>
              <w:autoSpaceDN/>
              <w:rPr>
                <w:color w:val="2E74B5" w:themeColor="accent1" w:themeShade="BF"/>
              </w:rPr>
            </w:pPr>
            <w:r w:rsidRPr="00B74B3E">
              <w:rPr>
                <w:color w:val="2E74B5" w:themeColor="accent1" w:themeShade="BF"/>
              </w:rPr>
              <w:t>A controlled firework display</w:t>
            </w:r>
            <w:r>
              <w:rPr>
                <w:color w:val="2E74B5" w:themeColor="accent1" w:themeShade="BF"/>
              </w:rPr>
              <w:t xml:space="preserve"> from the field next to the HQ</w:t>
            </w:r>
            <w:r w:rsidR="00255F29">
              <w:rPr>
                <w:color w:val="2E74B5" w:themeColor="accent1" w:themeShade="BF"/>
              </w:rPr>
              <w:t xml:space="preserve"> for members</w:t>
            </w:r>
          </w:p>
          <w:p w:rsidR="00B74B3E" w:rsidP="00B74B3E" w:rsidRDefault="00B74B3E" w14:paraId="26968FB3" wp14:textId="77777777">
            <w:pPr>
              <w:pStyle w:val="ListParagraph"/>
              <w:widowControl/>
              <w:numPr>
                <w:ilvl w:val="0"/>
                <w:numId w:val="38"/>
              </w:numPr>
              <w:autoSpaceDE/>
              <w:autoSpaceDN/>
              <w:rPr>
                <w:color w:val="2E74B5" w:themeColor="accent1" w:themeShade="BF"/>
              </w:rPr>
            </w:pPr>
            <w:r>
              <w:rPr>
                <w:color w:val="2E74B5" w:themeColor="accent1" w:themeShade="BF"/>
              </w:rPr>
              <w:t>A managed bonfire, outside of the garden area used by spectators</w:t>
            </w:r>
          </w:p>
          <w:p w:rsidR="00B74B3E" w:rsidP="00B74B3E" w:rsidRDefault="00B74B3E" w14:paraId="1E675AA0" wp14:textId="77777777">
            <w:pPr>
              <w:pStyle w:val="ListParagraph"/>
              <w:widowControl/>
              <w:numPr>
                <w:ilvl w:val="0"/>
                <w:numId w:val="38"/>
              </w:numPr>
              <w:autoSpaceDE/>
              <w:autoSpaceDN/>
              <w:rPr>
                <w:color w:val="2E74B5" w:themeColor="accent1" w:themeShade="BF"/>
              </w:rPr>
            </w:pPr>
            <w:r>
              <w:rPr>
                <w:color w:val="2E74B5" w:themeColor="accent1" w:themeShade="BF"/>
              </w:rPr>
              <w:t xml:space="preserve">Food prepared and distributed within the </w:t>
            </w:r>
            <w:r w:rsidR="005E0D1F">
              <w:rPr>
                <w:color w:val="2E74B5" w:themeColor="accent1" w:themeShade="BF"/>
              </w:rPr>
              <w:t xml:space="preserve">HQ </w:t>
            </w:r>
            <w:r>
              <w:rPr>
                <w:color w:val="2E74B5" w:themeColor="accent1" w:themeShade="BF"/>
              </w:rPr>
              <w:t>garden area</w:t>
            </w:r>
          </w:p>
          <w:p w:rsidRPr="001E6B00" w:rsidR="00B74B3E" w:rsidP="724CA35C" w:rsidRDefault="00B74B3E" w14:paraId="032938B7" wp14:textId="21BD7283">
            <w:pPr>
              <w:pStyle w:val="ListParagraph"/>
              <w:widowControl w:val="1"/>
              <w:autoSpaceDE/>
              <w:autoSpaceDN/>
              <w:rPr>
                <w:color w:val="2E74B5" w:themeColor="accent1" w:themeShade="BF"/>
              </w:rPr>
            </w:pPr>
            <w:r w:rsidRPr="70F67418" w:rsidR="00B74B3E">
              <w:rPr>
                <w:color w:val="2E74B5" w:themeColor="accent1" w:themeTint="FF" w:themeShade="BF"/>
              </w:rPr>
              <w:t>Safety and marshal</w:t>
            </w:r>
            <w:r w:rsidRPr="70F67418" w:rsidR="005E0D1F">
              <w:rPr>
                <w:color w:val="2E74B5" w:themeColor="accent1" w:themeTint="FF" w:themeShade="BF"/>
              </w:rPr>
              <w:t xml:space="preserve">ling managed by members of the </w:t>
            </w:r>
            <w:r w:rsidRPr="70F67418" w:rsidR="4056DE87">
              <w:rPr>
                <w:color w:val="2E74B5" w:themeColor="accent1" w:themeTint="FF" w:themeShade="BF"/>
              </w:rPr>
              <w:t>Section team</w:t>
            </w:r>
            <w:r w:rsidRPr="70F67418" w:rsidR="005E0D1F">
              <w:rPr>
                <w:color w:val="2E74B5" w:themeColor="accent1" w:themeTint="FF" w:themeShade="BF"/>
              </w:rPr>
              <w:t xml:space="preserve">/ </w:t>
            </w:r>
            <w:r w:rsidRPr="70F67418" w:rsidR="143EF395">
              <w:rPr>
                <w:color w:val="2E74B5" w:themeColor="accent1" w:themeTint="FF" w:themeShade="BF"/>
              </w:rPr>
              <w:t>Trustee board</w:t>
            </w:r>
            <w:bookmarkStart w:name="_GoBack" w:id="0"/>
            <w:bookmarkEnd w:id="0"/>
          </w:p>
        </w:tc>
      </w:tr>
      <w:tr xmlns:wp14="http://schemas.microsoft.com/office/word/2010/wordml" w:rsidRPr="001C60E8" w:rsidR="007D40B4" w:rsidTr="70F67418" w14:paraId="14B30F8D" wp14:textId="77777777">
        <w:trPr>
          <w:trHeight w:val="403"/>
        </w:trPr>
        <w:tc>
          <w:tcPr>
            <w:tcW w:w="15451" w:type="dxa"/>
            <w:gridSpan w:val="4"/>
            <w:shd w:val="clear" w:color="auto" w:fill="auto"/>
            <w:tcMar/>
          </w:tcPr>
          <w:p w:rsidR="007D40B4" w:rsidP="0074749C" w:rsidRDefault="007D40B4" w14:paraId="066E0F05" wp14:textId="77777777">
            <w:pPr>
              <w:rPr>
                <w:b/>
                <w:color w:val="FF0000"/>
                <w:sz w:val="20"/>
                <w:szCs w:val="20"/>
              </w:rPr>
            </w:pPr>
            <w:r>
              <w:rPr>
                <w:b/>
                <w:color w:val="FF0000"/>
                <w:sz w:val="20"/>
                <w:szCs w:val="20"/>
              </w:rPr>
              <w:t>GENERAL</w:t>
            </w:r>
          </w:p>
          <w:p w:rsidR="0093447C" w:rsidP="001E6B00" w:rsidRDefault="0093447C" w14:paraId="727875E5" wp14:textId="77777777">
            <w:pPr>
              <w:widowControl/>
              <w:autoSpaceDE/>
              <w:autoSpaceDN/>
              <w:rPr>
                <w:sz w:val="20"/>
                <w:szCs w:val="20"/>
              </w:rPr>
            </w:pPr>
            <w:r w:rsidRPr="00006AEF">
              <w:rPr>
                <w:b/>
                <w:color w:val="FF0000"/>
                <w:sz w:val="20"/>
                <w:szCs w:val="20"/>
              </w:rPr>
              <w:t>Useful tips on running a safe event at</w:t>
            </w:r>
            <w:r w:rsidRPr="00006AEF">
              <w:rPr>
                <w:color w:val="FF0000"/>
                <w:sz w:val="20"/>
                <w:szCs w:val="20"/>
              </w:rPr>
              <w:t xml:space="preserve"> </w:t>
            </w:r>
            <w:hyperlink w:history="1" r:id="rId8">
              <w:r w:rsidRPr="00D364CC">
                <w:rPr>
                  <w:rStyle w:val="Hyperlink"/>
                  <w:sz w:val="20"/>
                  <w:szCs w:val="20"/>
                </w:rPr>
                <w:t>https://www.scouts.org.uk/volunteers/staying-safe-and-safeguarding/safety/event-safety-and-planning/planning-safe-activities/firework-safety/</w:t>
              </w:r>
            </w:hyperlink>
            <w:r>
              <w:rPr>
                <w:sz w:val="20"/>
                <w:szCs w:val="20"/>
              </w:rPr>
              <w:t xml:space="preserve"> </w:t>
            </w:r>
          </w:p>
        </w:tc>
      </w:tr>
      <w:tr xmlns:wp14="http://schemas.microsoft.com/office/word/2010/wordml" w:rsidRPr="001C60E8" w:rsidR="007D40B4" w:rsidTr="70F67418" w14:paraId="4CF605C8" wp14:textId="77777777">
        <w:trPr>
          <w:trHeight w:val="678"/>
        </w:trPr>
        <w:tc>
          <w:tcPr>
            <w:tcW w:w="2840" w:type="dxa"/>
            <w:shd w:val="clear" w:color="auto" w:fill="auto"/>
            <w:tcMar/>
          </w:tcPr>
          <w:p w:rsidRPr="007D40B4" w:rsidR="007D40B4" w:rsidP="005043C0" w:rsidRDefault="007D40B4" w14:paraId="6B105219" wp14:textId="77777777">
            <w:pPr>
              <w:widowControl/>
              <w:autoSpaceDE/>
              <w:autoSpaceDN/>
              <w:rPr>
                <w:sz w:val="20"/>
                <w:szCs w:val="20"/>
              </w:rPr>
            </w:pPr>
            <w:r>
              <w:rPr>
                <w:b/>
                <w:sz w:val="20"/>
                <w:szCs w:val="20"/>
              </w:rPr>
              <w:t>Access / egress</w:t>
            </w:r>
            <w:r>
              <w:rPr>
                <w:sz w:val="20"/>
                <w:szCs w:val="20"/>
              </w:rPr>
              <w:t xml:space="preserve"> – risk of uninvited guests attending</w:t>
            </w:r>
            <w:r w:rsidR="003C743B">
              <w:rPr>
                <w:sz w:val="20"/>
                <w:szCs w:val="20"/>
              </w:rPr>
              <w:t>, overcrowding</w:t>
            </w:r>
          </w:p>
        </w:tc>
        <w:tc>
          <w:tcPr>
            <w:tcW w:w="1556" w:type="dxa"/>
            <w:shd w:val="clear" w:color="auto" w:fill="auto"/>
            <w:tcMar/>
          </w:tcPr>
          <w:p w:rsidR="007D40B4" w:rsidP="0074749C" w:rsidRDefault="007D40B4" w14:paraId="785415BD" wp14:textId="77777777">
            <w:pPr>
              <w:rPr>
                <w:sz w:val="20"/>
                <w:szCs w:val="20"/>
              </w:rPr>
            </w:pPr>
            <w:r>
              <w:rPr>
                <w:sz w:val="20"/>
                <w:szCs w:val="20"/>
              </w:rPr>
              <w:t>All present</w:t>
            </w:r>
          </w:p>
        </w:tc>
        <w:tc>
          <w:tcPr>
            <w:tcW w:w="6673" w:type="dxa"/>
            <w:shd w:val="clear" w:color="auto" w:fill="auto"/>
            <w:tcMar/>
          </w:tcPr>
          <w:p w:rsidR="007D40B4" w:rsidP="00A86700" w:rsidRDefault="007D40B4" w14:paraId="50B4F89D" wp14:textId="60CDEC4C">
            <w:pPr>
              <w:rPr>
                <w:sz w:val="20"/>
                <w:szCs w:val="20"/>
              </w:rPr>
            </w:pPr>
            <w:r w:rsidRPr="70F67418" w:rsidR="007D40B4">
              <w:rPr>
                <w:sz w:val="20"/>
                <w:szCs w:val="20"/>
              </w:rPr>
              <w:t xml:space="preserve">Access gates to be closed and </w:t>
            </w:r>
            <w:r w:rsidRPr="70F67418" w:rsidR="65028152">
              <w:rPr>
                <w:sz w:val="20"/>
                <w:szCs w:val="20"/>
              </w:rPr>
              <w:t xml:space="preserve">Adult Volunteer </w:t>
            </w:r>
            <w:r w:rsidRPr="70F67418" w:rsidR="007D40B4">
              <w:rPr>
                <w:sz w:val="20"/>
                <w:szCs w:val="20"/>
              </w:rPr>
              <w:t xml:space="preserve">positioned near entrance to stop anyone who is not </w:t>
            </w:r>
            <w:r w:rsidRPr="70F67418" w:rsidR="007D40B4">
              <w:rPr>
                <w:sz w:val="20"/>
                <w:szCs w:val="20"/>
              </w:rPr>
              <w:t>permitted</w:t>
            </w:r>
            <w:r w:rsidRPr="70F67418" w:rsidR="007D40B4">
              <w:rPr>
                <w:sz w:val="20"/>
                <w:szCs w:val="20"/>
              </w:rPr>
              <w:t xml:space="preserve"> to be present from entering. </w:t>
            </w:r>
          </w:p>
        </w:tc>
        <w:tc>
          <w:tcPr>
            <w:tcW w:w="4382" w:type="dxa"/>
            <w:shd w:val="clear" w:color="auto" w:fill="auto"/>
            <w:tcMar/>
          </w:tcPr>
          <w:p w:rsidR="007D40B4" w:rsidP="0074749C" w:rsidRDefault="007D40B4" w14:paraId="5A39BBE3" wp14:textId="77777777">
            <w:pPr>
              <w:rPr>
                <w:sz w:val="20"/>
                <w:szCs w:val="20"/>
              </w:rPr>
            </w:pPr>
          </w:p>
        </w:tc>
      </w:tr>
      <w:tr xmlns:wp14="http://schemas.microsoft.com/office/word/2010/wordml" w:rsidRPr="001C60E8" w:rsidR="007D40B4" w:rsidTr="70F67418" w14:paraId="43CD38F6" wp14:textId="77777777">
        <w:trPr>
          <w:trHeight w:val="678"/>
        </w:trPr>
        <w:tc>
          <w:tcPr>
            <w:tcW w:w="2840" w:type="dxa"/>
            <w:shd w:val="clear" w:color="auto" w:fill="auto"/>
            <w:tcMar/>
          </w:tcPr>
          <w:p w:rsidR="007D40B4" w:rsidP="00C10EA7" w:rsidRDefault="00C10EA7" w14:paraId="3A8405EF" wp14:textId="77777777">
            <w:pPr>
              <w:widowControl/>
              <w:autoSpaceDE/>
              <w:autoSpaceDN/>
              <w:rPr>
                <w:b/>
                <w:sz w:val="20"/>
                <w:szCs w:val="20"/>
              </w:rPr>
            </w:pPr>
            <w:r>
              <w:rPr>
                <w:b/>
                <w:sz w:val="20"/>
                <w:szCs w:val="20"/>
              </w:rPr>
              <w:t>Rough ground / uneve</w:t>
            </w:r>
            <w:r w:rsidR="003C743B">
              <w:rPr>
                <w:b/>
                <w:sz w:val="20"/>
                <w:szCs w:val="20"/>
              </w:rPr>
              <w:t>n</w:t>
            </w:r>
            <w:r>
              <w:rPr>
                <w:b/>
                <w:sz w:val="20"/>
                <w:szCs w:val="20"/>
              </w:rPr>
              <w:t xml:space="preserve"> floor surface - </w:t>
            </w:r>
            <w:r w:rsidRPr="00C10EA7" w:rsidR="007D40B4">
              <w:rPr>
                <w:sz w:val="20"/>
                <w:szCs w:val="20"/>
              </w:rPr>
              <w:t>Slips / trips / falls</w:t>
            </w:r>
          </w:p>
        </w:tc>
        <w:tc>
          <w:tcPr>
            <w:tcW w:w="1556" w:type="dxa"/>
            <w:shd w:val="clear" w:color="auto" w:fill="auto"/>
            <w:tcMar/>
          </w:tcPr>
          <w:p w:rsidR="007D40B4" w:rsidP="0074749C" w:rsidRDefault="00C10EA7" w14:paraId="4A8AD7ED" wp14:textId="77777777">
            <w:pPr>
              <w:rPr>
                <w:sz w:val="20"/>
                <w:szCs w:val="20"/>
              </w:rPr>
            </w:pPr>
            <w:r>
              <w:rPr>
                <w:sz w:val="20"/>
                <w:szCs w:val="20"/>
              </w:rPr>
              <w:t>All present</w:t>
            </w:r>
          </w:p>
        </w:tc>
        <w:tc>
          <w:tcPr>
            <w:tcW w:w="6673" w:type="dxa"/>
            <w:shd w:val="clear" w:color="auto" w:fill="auto"/>
            <w:tcMar/>
          </w:tcPr>
          <w:p w:rsidR="007D40B4" w:rsidP="00A86700" w:rsidRDefault="00C10EA7" w14:paraId="36695F99" wp14:textId="4BA51457">
            <w:pPr>
              <w:rPr>
                <w:sz w:val="20"/>
                <w:szCs w:val="20"/>
              </w:rPr>
            </w:pPr>
            <w:r w:rsidRPr="70F67418" w:rsidR="241E6421">
              <w:rPr>
                <w:sz w:val="20"/>
                <w:szCs w:val="20"/>
              </w:rPr>
              <w:t xml:space="preserve">Adult Volunteers </w:t>
            </w:r>
            <w:r w:rsidRPr="70F67418" w:rsidR="00C10EA7">
              <w:rPr>
                <w:sz w:val="20"/>
                <w:szCs w:val="20"/>
              </w:rPr>
              <w:t xml:space="preserve">to check the ground prior to the event (during daylight hours) and </w:t>
            </w:r>
            <w:r w:rsidRPr="70F67418" w:rsidR="00C10EA7">
              <w:rPr>
                <w:sz w:val="20"/>
                <w:szCs w:val="20"/>
              </w:rPr>
              <w:t>identify</w:t>
            </w:r>
            <w:r w:rsidRPr="70F67418" w:rsidR="00C10EA7">
              <w:rPr>
                <w:sz w:val="20"/>
                <w:szCs w:val="20"/>
              </w:rPr>
              <w:t xml:space="preserve"> </w:t>
            </w:r>
            <w:r w:rsidRPr="70F67418" w:rsidR="00887448">
              <w:rPr>
                <w:sz w:val="20"/>
                <w:szCs w:val="20"/>
              </w:rPr>
              <w:t xml:space="preserve">any </w:t>
            </w:r>
            <w:r w:rsidRPr="70F67418" w:rsidR="00887448">
              <w:rPr>
                <w:sz w:val="20"/>
                <w:szCs w:val="20"/>
              </w:rPr>
              <w:t>high risk</w:t>
            </w:r>
            <w:r w:rsidRPr="70F67418" w:rsidR="00887448">
              <w:rPr>
                <w:sz w:val="20"/>
                <w:szCs w:val="20"/>
              </w:rPr>
              <w:t xml:space="preserve"> spots and consider barriers.</w:t>
            </w:r>
          </w:p>
          <w:p w:rsidR="00887448" w:rsidP="00A86700" w:rsidRDefault="00887448" w14:paraId="5877B0CC" wp14:textId="77777777">
            <w:pPr>
              <w:rPr>
                <w:sz w:val="20"/>
                <w:szCs w:val="20"/>
              </w:rPr>
            </w:pPr>
            <w:r>
              <w:rPr>
                <w:sz w:val="20"/>
                <w:szCs w:val="20"/>
              </w:rPr>
              <w:t>All to bring torches</w:t>
            </w:r>
          </w:p>
          <w:p w:rsidR="00887448" w:rsidRDefault="00887448" w14:paraId="40E33034" wp14:textId="77777777">
            <w:pPr>
              <w:rPr>
                <w:sz w:val="20"/>
                <w:szCs w:val="20"/>
              </w:rPr>
            </w:pPr>
            <w:r>
              <w:rPr>
                <w:sz w:val="20"/>
                <w:szCs w:val="20"/>
              </w:rPr>
              <w:t>Flood lights / torches to be turned on when group moving before / after fireworks</w:t>
            </w:r>
          </w:p>
        </w:tc>
        <w:tc>
          <w:tcPr>
            <w:tcW w:w="4382" w:type="dxa"/>
            <w:shd w:val="clear" w:color="auto" w:fill="auto"/>
            <w:tcMar/>
          </w:tcPr>
          <w:p w:rsidR="007D40B4" w:rsidP="0074749C" w:rsidRDefault="007D40B4" w14:paraId="41C8F396" wp14:textId="77777777">
            <w:pPr>
              <w:rPr>
                <w:sz w:val="20"/>
                <w:szCs w:val="20"/>
              </w:rPr>
            </w:pPr>
          </w:p>
        </w:tc>
      </w:tr>
      <w:tr xmlns:wp14="http://schemas.microsoft.com/office/word/2010/wordml" w:rsidRPr="001C60E8" w:rsidR="00A86700" w:rsidTr="70F67418" w14:paraId="58EBC21F" wp14:textId="77777777">
        <w:trPr>
          <w:trHeight w:val="678"/>
        </w:trPr>
        <w:tc>
          <w:tcPr>
            <w:tcW w:w="2840" w:type="dxa"/>
            <w:shd w:val="clear" w:color="auto" w:fill="auto"/>
            <w:tcMar/>
          </w:tcPr>
          <w:p w:rsidRPr="003F6F37" w:rsidR="00A86700" w:rsidP="005043C0" w:rsidRDefault="00A86700" w14:paraId="67EB102C" wp14:textId="77777777">
            <w:pPr>
              <w:widowControl/>
              <w:autoSpaceDE/>
              <w:autoSpaceDN/>
              <w:rPr>
                <w:b/>
                <w:sz w:val="20"/>
                <w:szCs w:val="20"/>
              </w:rPr>
            </w:pPr>
            <w:r>
              <w:rPr>
                <w:b/>
                <w:sz w:val="20"/>
                <w:szCs w:val="20"/>
              </w:rPr>
              <w:t>Confusion of responsibility</w:t>
            </w:r>
            <w:r w:rsidR="003C743B">
              <w:rPr>
                <w:b/>
                <w:sz w:val="20"/>
                <w:szCs w:val="20"/>
              </w:rPr>
              <w:t xml:space="preserve"> – </w:t>
            </w:r>
            <w:r w:rsidRPr="001E6B00" w:rsidR="003C743B">
              <w:rPr>
                <w:sz w:val="20"/>
                <w:szCs w:val="20"/>
              </w:rPr>
              <w:t>essential safety tasks not completed</w:t>
            </w:r>
          </w:p>
        </w:tc>
        <w:tc>
          <w:tcPr>
            <w:tcW w:w="1556" w:type="dxa"/>
            <w:shd w:val="clear" w:color="auto" w:fill="auto"/>
            <w:tcMar/>
          </w:tcPr>
          <w:p w:rsidRPr="003F6F37" w:rsidR="00A86700" w:rsidP="0074749C" w:rsidRDefault="00A86700" w14:paraId="14C6280F" wp14:textId="77777777">
            <w:pPr>
              <w:rPr>
                <w:sz w:val="20"/>
                <w:szCs w:val="20"/>
              </w:rPr>
            </w:pPr>
            <w:r>
              <w:rPr>
                <w:sz w:val="20"/>
                <w:szCs w:val="20"/>
              </w:rPr>
              <w:t>All present</w:t>
            </w:r>
          </w:p>
        </w:tc>
        <w:tc>
          <w:tcPr>
            <w:tcW w:w="6673" w:type="dxa"/>
            <w:shd w:val="clear" w:color="auto" w:fill="auto"/>
            <w:tcMar/>
          </w:tcPr>
          <w:p w:rsidRPr="003F6F37" w:rsidR="00A86700" w:rsidP="00A86700" w:rsidRDefault="00A86700" w14:paraId="052C5268" wp14:textId="77777777">
            <w:pPr>
              <w:rPr>
                <w:sz w:val="20"/>
                <w:szCs w:val="20"/>
              </w:rPr>
            </w:pPr>
            <w:r>
              <w:rPr>
                <w:sz w:val="20"/>
                <w:szCs w:val="20"/>
              </w:rPr>
              <w:t>Break down areas of tasks and appoint individuals to specific roles – all reporting back to the agreed leader in charge for oversight.</w:t>
            </w:r>
          </w:p>
        </w:tc>
        <w:tc>
          <w:tcPr>
            <w:tcW w:w="4382" w:type="dxa"/>
            <w:shd w:val="clear" w:color="auto" w:fill="auto"/>
            <w:tcMar/>
          </w:tcPr>
          <w:p w:rsidR="00A86700" w:rsidP="0074749C" w:rsidRDefault="0095602A" w14:paraId="524C232D" wp14:textId="77777777">
            <w:pPr>
              <w:rPr>
                <w:sz w:val="20"/>
                <w:szCs w:val="20"/>
              </w:rPr>
            </w:pPr>
            <w:r>
              <w:rPr>
                <w:sz w:val="20"/>
                <w:szCs w:val="20"/>
              </w:rPr>
              <w:t>Leader in charge to confirm roles.</w:t>
            </w:r>
          </w:p>
        </w:tc>
      </w:tr>
      <w:tr xmlns:wp14="http://schemas.microsoft.com/office/word/2010/wordml" w:rsidRPr="001C60E8" w:rsidR="0074749C" w:rsidTr="70F67418" w14:paraId="747330E3" wp14:textId="77777777">
        <w:trPr>
          <w:trHeight w:val="678"/>
        </w:trPr>
        <w:tc>
          <w:tcPr>
            <w:tcW w:w="2840" w:type="dxa"/>
            <w:shd w:val="clear" w:color="auto" w:fill="auto"/>
            <w:tcMar/>
          </w:tcPr>
          <w:p w:rsidRPr="003F6F37" w:rsidR="0074749C" w:rsidP="005043C0" w:rsidRDefault="002C5F0E" w14:paraId="507E272B" wp14:textId="60C85DA7">
            <w:pPr>
              <w:widowControl w:val="1"/>
              <w:autoSpaceDE/>
              <w:autoSpaceDN/>
              <w:rPr>
                <w:sz w:val="20"/>
                <w:szCs w:val="20"/>
              </w:rPr>
            </w:pPr>
            <w:r w:rsidRPr="70F67418" w:rsidR="002C5F0E">
              <w:rPr>
                <w:b w:val="1"/>
                <w:bCs w:val="1"/>
                <w:sz w:val="20"/>
                <w:szCs w:val="20"/>
              </w:rPr>
              <w:t>General obstructions</w:t>
            </w:r>
            <w:r w:rsidRPr="70F67418" w:rsidR="0074749C">
              <w:rPr>
                <w:b w:val="1"/>
                <w:bCs w:val="1"/>
                <w:sz w:val="20"/>
                <w:szCs w:val="20"/>
              </w:rPr>
              <w:t xml:space="preserve"> (</w:t>
            </w:r>
            <w:r w:rsidRPr="70F67418" w:rsidR="005043C0">
              <w:rPr>
                <w:b w:val="1"/>
                <w:bCs w:val="1"/>
                <w:sz w:val="20"/>
                <w:szCs w:val="20"/>
              </w:rPr>
              <w:t>equipment</w:t>
            </w:r>
            <w:r w:rsidRPr="70F67418" w:rsidR="002C5F0E">
              <w:rPr>
                <w:b w:val="1"/>
                <w:bCs w:val="1"/>
                <w:sz w:val="20"/>
                <w:szCs w:val="20"/>
              </w:rPr>
              <w:t xml:space="preserve"> </w:t>
            </w:r>
            <w:r w:rsidRPr="70F67418" w:rsidR="0074749C">
              <w:rPr>
                <w:b w:val="1"/>
                <w:bCs w:val="1"/>
                <w:sz w:val="20"/>
                <w:szCs w:val="20"/>
              </w:rPr>
              <w:t xml:space="preserve">and other </w:t>
            </w:r>
            <w:r w:rsidRPr="70F67418" w:rsidR="002C5F0E">
              <w:rPr>
                <w:b w:val="1"/>
                <w:bCs w:val="1"/>
                <w:sz w:val="20"/>
                <w:szCs w:val="20"/>
              </w:rPr>
              <w:t>items</w:t>
            </w:r>
            <w:r w:rsidRPr="70F67418" w:rsidR="0074749C">
              <w:rPr>
                <w:b w:val="1"/>
                <w:bCs w:val="1"/>
                <w:sz w:val="20"/>
                <w:szCs w:val="20"/>
              </w:rPr>
              <w:t xml:space="preserve">) – </w:t>
            </w:r>
            <w:r w:rsidRPr="70F67418" w:rsidR="00145FCE">
              <w:rPr>
                <w:sz w:val="20"/>
                <w:szCs w:val="20"/>
              </w:rPr>
              <w:t xml:space="preserve">risk of </w:t>
            </w:r>
            <w:r w:rsidRPr="70F67418" w:rsidR="0074749C">
              <w:rPr>
                <w:sz w:val="20"/>
                <w:szCs w:val="20"/>
              </w:rPr>
              <w:t xml:space="preserve">injuries to participants or </w:t>
            </w:r>
            <w:r w:rsidRPr="70F67418" w:rsidR="0625C21D">
              <w:rPr>
                <w:sz w:val="20"/>
                <w:szCs w:val="20"/>
              </w:rPr>
              <w:t xml:space="preserve">Adult Volunteers </w:t>
            </w:r>
            <w:r w:rsidRPr="70F67418" w:rsidR="0074749C">
              <w:rPr>
                <w:sz w:val="20"/>
                <w:szCs w:val="20"/>
              </w:rPr>
              <w:t>setting up, moving</w:t>
            </w:r>
            <w:r w:rsidRPr="70F67418" w:rsidR="00145FCE">
              <w:rPr>
                <w:sz w:val="20"/>
                <w:szCs w:val="20"/>
              </w:rPr>
              <w:t>,</w:t>
            </w:r>
            <w:r w:rsidRPr="70F67418" w:rsidR="0074749C">
              <w:rPr>
                <w:sz w:val="20"/>
                <w:szCs w:val="20"/>
              </w:rPr>
              <w:t xml:space="preserve"> or </w:t>
            </w:r>
            <w:r w:rsidRPr="70F67418" w:rsidR="005043C0">
              <w:rPr>
                <w:sz w:val="20"/>
                <w:szCs w:val="20"/>
              </w:rPr>
              <w:t>removing</w:t>
            </w:r>
            <w:r w:rsidRPr="70F67418" w:rsidR="0074749C">
              <w:rPr>
                <w:sz w:val="20"/>
                <w:szCs w:val="20"/>
              </w:rPr>
              <w:t xml:space="preserve"> items.</w:t>
            </w:r>
          </w:p>
        </w:tc>
        <w:tc>
          <w:tcPr>
            <w:tcW w:w="1556" w:type="dxa"/>
            <w:shd w:val="clear" w:color="auto" w:fill="auto"/>
            <w:tcMar/>
          </w:tcPr>
          <w:p w:rsidRPr="003F6F37" w:rsidR="0074749C" w:rsidP="0074749C" w:rsidRDefault="0074749C" w14:paraId="7CA07829" wp14:textId="7517D3F0">
            <w:pPr>
              <w:rPr>
                <w:sz w:val="20"/>
                <w:szCs w:val="20"/>
              </w:rPr>
            </w:pPr>
            <w:r w:rsidRPr="70F67418" w:rsidR="0074749C">
              <w:rPr>
                <w:sz w:val="20"/>
                <w:szCs w:val="20"/>
              </w:rPr>
              <w:t xml:space="preserve">Young people and </w:t>
            </w:r>
            <w:r w:rsidRPr="70F67418" w:rsidR="70D6B9CC">
              <w:rPr>
                <w:sz w:val="20"/>
                <w:szCs w:val="20"/>
              </w:rPr>
              <w:t>Adults</w:t>
            </w:r>
          </w:p>
        </w:tc>
        <w:tc>
          <w:tcPr>
            <w:tcW w:w="6673" w:type="dxa"/>
            <w:shd w:val="clear" w:color="auto" w:fill="auto"/>
            <w:tcMar/>
          </w:tcPr>
          <w:p w:rsidR="003C743B" w:rsidP="0074749C" w:rsidRDefault="003C743B" w14:paraId="73DA5422" wp14:textId="77777777">
            <w:pPr>
              <w:rPr>
                <w:sz w:val="20"/>
                <w:szCs w:val="20"/>
              </w:rPr>
            </w:pPr>
            <w:r>
              <w:rPr>
                <w:sz w:val="20"/>
                <w:szCs w:val="20"/>
              </w:rPr>
              <w:t>Set up to be completed by selected crew prior to majority of participants arriving at event.</w:t>
            </w:r>
          </w:p>
          <w:p w:rsidRPr="003F6F37" w:rsidR="0074749C" w:rsidP="0074749C" w:rsidRDefault="0074749C" w14:paraId="6FC5559C" wp14:textId="33C7B475">
            <w:pPr>
              <w:rPr>
                <w:sz w:val="20"/>
                <w:szCs w:val="20"/>
              </w:rPr>
            </w:pPr>
            <w:r w:rsidRPr="70F67418" w:rsidR="50AE32E5">
              <w:rPr>
                <w:sz w:val="20"/>
                <w:szCs w:val="20"/>
              </w:rPr>
              <w:t xml:space="preserve">Adult Volunteers </w:t>
            </w:r>
            <w:r w:rsidRPr="70F67418" w:rsidR="00145FCE">
              <w:rPr>
                <w:sz w:val="20"/>
                <w:szCs w:val="20"/>
              </w:rPr>
              <w:t>should</w:t>
            </w:r>
            <w:r w:rsidRPr="70F67418" w:rsidR="0074749C">
              <w:rPr>
                <w:sz w:val="20"/>
                <w:szCs w:val="20"/>
              </w:rPr>
              <w:t xml:space="preserve"> oversee setting up </w:t>
            </w:r>
            <w:r w:rsidRPr="70F67418" w:rsidR="005043C0">
              <w:rPr>
                <w:sz w:val="20"/>
                <w:szCs w:val="20"/>
              </w:rPr>
              <w:t>any equipment used for the activity</w:t>
            </w:r>
            <w:r w:rsidRPr="70F67418" w:rsidR="00255F29">
              <w:rPr>
                <w:sz w:val="20"/>
                <w:szCs w:val="20"/>
              </w:rPr>
              <w:t xml:space="preserve"> </w:t>
            </w:r>
            <w:r w:rsidRPr="70F67418" w:rsidR="0074749C">
              <w:rPr>
                <w:sz w:val="20"/>
                <w:szCs w:val="20"/>
              </w:rPr>
              <w:t xml:space="preserve">and moving </w:t>
            </w:r>
            <w:r w:rsidRPr="70F67418" w:rsidR="005043C0">
              <w:rPr>
                <w:sz w:val="20"/>
                <w:szCs w:val="20"/>
              </w:rPr>
              <w:t>to where it is needed, especially on uneven ground outdoors</w:t>
            </w:r>
            <w:r w:rsidRPr="70F67418" w:rsidR="0074749C">
              <w:rPr>
                <w:sz w:val="20"/>
                <w:szCs w:val="20"/>
              </w:rPr>
              <w:t>.</w:t>
            </w:r>
          </w:p>
          <w:p w:rsidR="003C743B" w:rsidP="0074749C" w:rsidRDefault="00145FCE" w14:paraId="0BFA59FE" wp14:textId="77777777">
            <w:pPr>
              <w:rPr>
                <w:sz w:val="20"/>
                <w:szCs w:val="20"/>
              </w:rPr>
            </w:pPr>
            <w:r w:rsidRPr="003F6F37">
              <w:rPr>
                <w:sz w:val="20"/>
                <w:szCs w:val="20"/>
              </w:rPr>
              <w:t xml:space="preserve">No one should carry </w:t>
            </w:r>
            <w:r w:rsidRPr="003F6F37" w:rsidR="005043C0">
              <w:rPr>
                <w:sz w:val="20"/>
                <w:szCs w:val="20"/>
              </w:rPr>
              <w:t>larger or awkward items</w:t>
            </w:r>
            <w:r w:rsidRPr="003F6F37" w:rsidR="0074749C">
              <w:rPr>
                <w:sz w:val="20"/>
                <w:szCs w:val="20"/>
              </w:rPr>
              <w:t xml:space="preserve"> </w:t>
            </w:r>
            <w:r w:rsidRPr="003F6F37">
              <w:rPr>
                <w:sz w:val="20"/>
                <w:szCs w:val="20"/>
              </w:rPr>
              <w:t>on their own</w:t>
            </w:r>
          </w:p>
          <w:p w:rsidRPr="003F6F37" w:rsidR="0074749C" w:rsidP="0074749C" w:rsidRDefault="003C743B" w14:paraId="539DEBBF" wp14:textId="77777777">
            <w:pPr>
              <w:rPr>
                <w:sz w:val="20"/>
                <w:szCs w:val="20"/>
              </w:rPr>
            </w:pPr>
            <w:r>
              <w:rPr>
                <w:sz w:val="20"/>
                <w:szCs w:val="20"/>
              </w:rPr>
              <w:t>Manual handling advice available via poster displayed</w:t>
            </w:r>
          </w:p>
        </w:tc>
        <w:tc>
          <w:tcPr>
            <w:tcW w:w="4382" w:type="dxa"/>
            <w:shd w:val="clear" w:color="auto" w:fill="auto"/>
            <w:tcMar/>
          </w:tcPr>
          <w:p w:rsidRPr="003F6F37" w:rsidR="0074749C" w:rsidP="0074749C" w:rsidRDefault="00066337" w14:paraId="097AEC36" wp14:textId="4EFA288E">
            <w:pPr>
              <w:rPr>
                <w:sz w:val="20"/>
                <w:szCs w:val="20"/>
              </w:rPr>
            </w:pPr>
            <w:r w:rsidRPr="70F67418" w:rsidR="00066337">
              <w:rPr>
                <w:sz w:val="20"/>
                <w:szCs w:val="20"/>
              </w:rPr>
              <w:t xml:space="preserve">Team </w:t>
            </w:r>
            <w:r w:rsidRPr="70F67418" w:rsidR="00214149">
              <w:rPr>
                <w:sz w:val="20"/>
                <w:szCs w:val="20"/>
              </w:rPr>
              <w:t xml:space="preserve">of </w:t>
            </w:r>
            <w:r w:rsidRPr="70F67418" w:rsidR="017536A2">
              <w:rPr>
                <w:sz w:val="20"/>
                <w:szCs w:val="20"/>
              </w:rPr>
              <w:t xml:space="preserve">Adult Volunteers </w:t>
            </w:r>
            <w:r w:rsidRPr="70F67418" w:rsidR="00066337">
              <w:rPr>
                <w:sz w:val="20"/>
                <w:szCs w:val="20"/>
              </w:rPr>
              <w:t>meeting 2 hours before event open</w:t>
            </w:r>
            <w:r w:rsidRPr="70F67418" w:rsidR="0095602A">
              <w:rPr>
                <w:sz w:val="20"/>
                <w:szCs w:val="20"/>
              </w:rPr>
              <w:t>s</w:t>
            </w:r>
            <w:r w:rsidRPr="70F67418" w:rsidR="00066337">
              <w:rPr>
                <w:sz w:val="20"/>
                <w:szCs w:val="20"/>
              </w:rPr>
              <w:t xml:space="preserve"> to put </w:t>
            </w:r>
            <w:r w:rsidRPr="70F67418" w:rsidR="00214149">
              <w:rPr>
                <w:sz w:val="20"/>
                <w:szCs w:val="20"/>
              </w:rPr>
              <w:t xml:space="preserve">food </w:t>
            </w:r>
            <w:r w:rsidRPr="70F67418" w:rsidR="00066337">
              <w:rPr>
                <w:sz w:val="20"/>
                <w:szCs w:val="20"/>
              </w:rPr>
              <w:t xml:space="preserve">tables </w:t>
            </w:r>
            <w:r w:rsidRPr="70F67418" w:rsidR="00214149">
              <w:rPr>
                <w:sz w:val="20"/>
                <w:szCs w:val="20"/>
              </w:rPr>
              <w:t>and firework stands in place</w:t>
            </w:r>
          </w:p>
        </w:tc>
      </w:tr>
      <w:tr xmlns:wp14="http://schemas.microsoft.com/office/word/2010/wordml" w:rsidRPr="001C60E8" w:rsidR="00C8104F" w:rsidTr="70F67418" w14:paraId="423EE6FD" wp14:textId="77777777">
        <w:trPr>
          <w:trHeight w:val="454"/>
        </w:trPr>
        <w:tc>
          <w:tcPr>
            <w:tcW w:w="15451" w:type="dxa"/>
            <w:gridSpan w:val="4"/>
            <w:shd w:val="clear" w:color="auto" w:fill="auto"/>
            <w:tcMar/>
          </w:tcPr>
          <w:p w:rsidRPr="00C8104F" w:rsidR="00C8104F" w:rsidP="0074749C" w:rsidRDefault="00C8104F" w14:paraId="6CB58822" wp14:textId="77777777">
            <w:pPr>
              <w:rPr>
                <w:b/>
                <w:color w:val="FF0000"/>
                <w:sz w:val="20"/>
                <w:szCs w:val="20"/>
              </w:rPr>
            </w:pPr>
            <w:r w:rsidRPr="00C8104F">
              <w:rPr>
                <w:b/>
                <w:color w:val="FF0000"/>
                <w:sz w:val="20"/>
                <w:szCs w:val="20"/>
              </w:rPr>
              <w:t>BONFIRE</w:t>
            </w:r>
          </w:p>
        </w:tc>
      </w:tr>
      <w:tr xmlns:wp14="http://schemas.microsoft.com/office/word/2010/wordml" w:rsidRPr="001C60E8" w:rsidR="002C5F0E" w:rsidTr="70F67418" w14:paraId="601E6A5E" wp14:textId="77777777">
        <w:trPr>
          <w:trHeight w:val="678"/>
        </w:trPr>
        <w:tc>
          <w:tcPr>
            <w:tcW w:w="2840" w:type="dxa"/>
            <w:shd w:val="clear" w:color="auto" w:fill="auto"/>
            <w:tcMar/>
          </w:tcPr>
          <w:p w:rsidRPr="003F6F37" w:rsidR="004B7331" w:rsidP="00145FCE" w:rsidRDefault="004B7331" w14:paraId="72419A53" wp14:textId="77777777">
            <w:pPr>
              <w:widowControl/>
              <w:autoSpaceDE/>
              <w:autoSpaceDN/>
              <w:rPr>
                <w:sz w:val="20"/>
                <w:szCs w:val="20"/>
              </w:rPr>
            </w:pPr>
            <w:r w:rsidRPr="003F6F37">
              <w:rPr>
                <w:b/>
                <w:sz w:val="20"/>
                <w:szCs w:val="20"/>
              </w:rPr>
              <w:t>Rough wood</w:t>
            </w:r>
            <w:r w:rsidR="00912885">
              <w:rPr>
                <w:b/>
                <w:sz w:val="20"/>
                <w:szCs w:val="20"/>
              </w:rPr>
              <w:t xml:space="preserve"> and timber </w:t>
            </w:r>
            <w:r w:rsidRPr="003F6F37" w:rsidR="00145FCE">
              <w:rPr>
                <w:b/>
                <w:sz w:val="20"/>
                <w:szCs w:val="20"/>
              </w:rPr>
              <w:t>–</w:t>
            </w:r>
            <w:r w:rsidRPr="003F6F37">
              <w:rPr>
                <w:b/>
                <w:sz w:val="20"/>
                <w:szCs w:val="20"/>
              </w:rPr>
              <w:t xml:space="preserve"> </w:t>
            </w:r>
            <w:r w:rsidRPr="003F6F37" w:rsidR="00145FCE">
              <w:rPr>
                <w:sz w:val="20"/>
                <w:szCs w:val="20"/>
              </w:rPr>
              <w:t xml:space="preserve">risk </w:t>
            </w:r>
            <w:r w:rsidRPr="003F6F37">
              <w:rPr>
                <w:sz w:val="20"/>
                <w:szCs w:val="20"/>
              </w:rPr>
              <w:t>of splinters or blisters from handling</w:t>
            </w:r>
            <w:r w:rsidRPr="003F6F37" w:rsidR="00145FCE">
              <w:rPr>
                <w:sz w:val="20"/>
                <w:szCs w:val="20"/>
              </w:rPr>
              <w:t>.</w:t>
            </w:r>
            <w:r w:rsidRPr="003F6F37" w:rsidR="00652A06">
              <w:rPr>
                <w:sz w:val="20"/>
                <w:szCs w:val="20"/>
              </w:rPr>
              <w:t xml:space="preserve"> Injuries from nails or staples</w:t>
            </w:r>
            <w:r w:rsidRPr="003F6F37" w:rsidR="007C25D3">
              <w:rPr>
                <w:sz w:val="20"/>
                <w:szCs w:val="20"/>
              </w:rPr>
              <w:t xml:space="preserve"> in hands. Injuries to  feet from standing on nails embedded in wood in the wood pile</w:t>
            </w:r>
          </w:p>
        </w:tc>
        <w:tc>
          <w:tcPr>
            <w:tcW w:w="1556" w:type="dxa"/>
            <w:shd w:val="clear" w:color="auto" w:fill="auto"/>
            <w:tcMar/>
          </w:tcPr>
          <w:p w:rsidRPr="003F6F37" w:rsidR="002C5F0E" w:rsidP="0074749C" w:rsidRDefault="00C8104F" w14:paraId="74D21226" wp14:textId="31343B85">
            <w:pPr>
              <w:rPr>
                <w:sz w:val="20"/>
                <w:szCs w:val="20"/>
              </w:rPr>
            </w:pPr>
            <w:r w:rsidRPr="70F67418" w:rsidR="00C8104F">
              <w:rPr>
                <w:sz w:val="20"/>
                <w:szCs w:val="20"/>
              </w:rPr>
              <w:t xml:space="preserve">Bonfire </w:t>
            </w:r>
            <w:r w:rsidRPr="70F67418" w:rsidR="00C8104F">
              <w:rPr>
                <w:sz w:val="20"/>
                <w:szCs w:val="20"/>
              </w:rPr>
              <w:t>&amp; any helpers (</w:t>
            </w:r>
            <w:r w:rsidRPr="70F67418" w:rsidR="185C484A">
              <w:rPr>
                <w:sz w:val="20"/>
                <w:szCs w:val="20"/>
              </w:rPr>
              <w:t>Adult Volunteers</w:t>
            </w:r>
            <w:r w:rsidRPr="70F67418" w:rsidR="00C8104F">
              <w:rPr>
                <w:sz w:val="20"/>
                <w:szCs w:val="20"/>
              </w:rPr>
              <w:t>)</w:t>
            </w:r>
          </w:p>
        </w:tc>
        <w:tc>
          <w:tcPr>
            <w:tcW w:w="6673" w:type="dxa"/>
            <w:shd w:val="clear" w:color="auto" w:fill="auto"/>
            <w:tcMar/>
          </w:tcPr>
          <w:p w:rsidR="00A86700" w:rsidP="00145FCE" w:rsidRDefault="00A86700" w14:paraId="54E080D5" wp14:textId="77777777">
            <w:pPr>
              <w:rPr>
                <w:sz w:val="20"/>
                <w:szCs w:val="20"/>
              </w:rPr>
            </w:pPr>
            <w:r>
              <w:rPr>
                <w:sz w:val="20"/>
                <w:szCs w:val="20"/>
              </w:rPr>
              <w:t xml:space="preserve">Bonfire leader </w:t>
            </w:r>
            <w:r w:rsidR="003C743B">
              <w:rPr>
                <w:sz w:val="20"/>
                <w:szCs w:val="20"/>
              </w:rPr>
              <w:t xml:space="preserve">and crew </w:t>
            </w:r>
            <w:r>
              <w:rPr>
                <w:sz w:val="20"/>
                <w:szCs w:val="20"/>
              </w:rPr>
              <w:t>appointed</w:t>
            </w:r>
          </w:p>
          <w:p w:rsidRPr="003F6F37" w:rsidR="00145FCE" w:rsidP="00145FCE" w:rsidRDefault="00C8104F" w14:paraId="62BB5CBB" wp14:textId="77777777">
            <w:pPr>
              <w:rPr>
                <w:sz w:val="20"/>
                <w:szCs w:val="20"/>
              </w:rPr>
            </w:pPr>
            <w:r>
              <w:rPr>
                <w:sz w:val="20"/>
                <w:szCs w:val="20"/>
              </w:rPr>
              <w:t>T</w:t>
            </w:r>
            <w:r w:rsidRPr="003F6F37" w:rsidR="00145FCE">
              <w:rPr>
                <w:sz w:val="20"/>
                <w:szCs w:val="20"/>
              </w:rPr>
              <w:t xml:space="preserve">ake </w:t>
            </w:r>
            <w:r w:rsidRPr="003F6F37" w:rsidR="006E7401">
              <w:rPr>
                <w:sz w:val="20"/>
                <w:szCs w:val="20"/>
              </w:rPr>
              <w:t xml:space="preserve">care when </w:t>
            </w:r>
            <w:r>
              <w:rPr>
                <w:sz w:val="20"/>
                <w:szCs w:val="20"/>
              </w:rPr>
              <w:t>handling</w:t>
            </w:r>
            <w:r w:rsidRPr="003F6F37" w:rsidR="0009213D">
              <w:rPr>
                <w:sz w:val="20"/>
                <w:szCs w:val="20"/>
              </w:rPr>
              <w:t xml:space="preserve">, </w:t>
            </w:r>
            <w:r w:rsidRPr="003F6F37" w:rsidR="006E7401">
              <w:rPr>
                <w:sz w:val="20"/>
                <w:szCs w:val="20"/>
              </w:rPr>
              <w:t>cutting or snapping wood</w:t>
            </w:r>
            <w:r w:rsidRPr="003F6F37" w:rsidR="00145FCE">
              <w:rPr>
                <w:sz w:val="20"/>
                <w:szCs w:val="20"/>
              </w:rPr>
              <w:t xml:space="preserve">. </w:t>
            </w:r>
          </w:p>
          <w:p w:rsidRPr="003F6F37" w:rsidR="002C5F0E" w:rsidP="0009213D" w:rsidRDefault="0009213D" w14:paraId="17F826E5" wp14:textId="77777777">
            <w:pPr>
              <w:rPr>
                <w:sz w:val="20"/>
                <w:szCs w:val="20"/>
              </w:rPr>
            </w:pPr>
            <w:r w:rsidRPr="003F6F37">
              <w:rPr>
                <w:sz w:val="20"/>
                <w:szCs w:val="20"/>
              </w:rPr>
              <w:t>Participants</w:t>
            </w:r>
            <w:r w:rsidRPr="003F6F37" w:rsidR="00145FCE">
              <w:rPr>
                <w:sz w:val="20"/>
                <w:szCs w:val="20"/>
              </w:rPr>
              <w:t xml:space="preserve"> </w:t>
            </w:r>
            <w:r w:rsidR="003C743B">
              <w:rPr>
                <w:sz w:val="20"/>
                <w:szCs w:val="20"/>
              </w:rPr>
              <w:t>provided with</w:t>
            </w:r>
            <w:r w:rsidRPr="003F6F37" w:rsidR="006E7401">
              <w:rPr>
                <w:sz w:val="20"/>
                <w:szCs w:val="20"/>
              </w:rPr>
              <w:t xml:space="preserve"> strong gloves</w:t>
            </w:r>
          </w:p>
          <w:p w:rsidRPr="003F6F37" w:rsidR="0009213D" w:rsidP="0009213D" w:rsidRDefault="00652A06" w14:paraId="720293DC" wp14:textId="353FF826">
            <w:pPr>
              <w:rPr>
                <w:sz w:val="20"/>
                <w:szCs w:val="20"/>
              </w:rPr>
            </w:pPr>
            <w:r w:rsidRPr="70F67418" w:rsidR="00652A06">
              <w:rPr>
                <w:sz w:val="20"/>
                <w:szCs w:val="20"/>
              </w:rPr>
              <w:t xml:space="preserve">Care must be taken when standing on wood and strong </w:t>
            </w:r>
            <w:r w:rsidRPr="70F67418" w:rsidR="6DD8D353">
              <w:rPr>
                <w:sz w:val="20"/>
                <w:szCs w:val="20"/>
              </w:rPr>
              <w:t>footwear</w:t>
            </w:r>
            <w:r w:rsidRPr="70F67418" w:rsidR="00652A06">
              <w:rPr>
                <w:sz w:val="20"/>
                <w:szCs w:val="20"/>
              </w:rPr>
              <w:t xml:space="preserve"> to be worn.</w:t>
            </w:r>
            <w:r w:rsidRPr="70F67418" w:rsidR="003C743B">
              <w:rPr>
                <w:sz w:val="20"/>
                <w:szCs w:val="20"/>
              </w:rPr>
              <w:t xml:space="preserve"> Wood pile not to be climbed on.</w:t>
            </w:r>
          </w:p>
        </w:tc>
        <w:tc>
          <w:tcPr>
            <w:tcW w:w="4382" w:type="dxa"/>
            <w:shd w:val="clear" w:color="auto" w:fill="auto"/>
            <w:tcMar/>
          </w:tcPr>
          <w:p w:rsidRPr="003F6F37" w:rsidR="002C5F0E" w:rsidP="0074749C" w:rsidRDefault="007600CF" w14:paraId="100E3234" wp14:textId="77777777">
            <w:pPr>
              <w:rPr>
                <w:sz w:val="20"/>
                <w:szCs w:val="20"/>
              </w:rPr>
            </w:pPr>
            <w:r>
              <w:rPr>
                <w:sz w:val="20"/>
                <w:szCs w:val="20"/>
              </w:rPr>
              <w:t>Bonfire to be set up 2 hours before event – ensuring safe ground and clear of vulnerable wildlife.</w:t>
            </w:r>
          </w:p>
        </w:tc>
      </w:tr>
      <w:tr xmlns:wp14="http://schemas.microsoft.com/office/word/2010/wordml" w:rsidRPr="001C60E8" w:rsidR="0074749C" w:rsidTr="70F67418" w14:paraId="62AD3C5A" wp14:textId="77777777">
        <w:trPr>
          <w:trHeight w:val="698"/>
        </w:trPr>
        <w:tc>
          <w:tcPr>
            <w:tcW w:w="2840" w:type="dxa"/>
            <w:shd w:val="clear" w:color="auto" w:fill="auto"/>
            <w:tcMar/>
          </w:tcPr>
          <w:p w:rsidRPr="003F6F37" w:rsidR="0074749C" w:rsidP="00CD57BB" w:rsidRDefault="00CD57BB" w14:paraId="7E328ED8" wp14:textId="77777777">
            <w:pPr>
              <w:widowControl/>
              <w:autoSpaceDE/>
              <w:autoSpaceDN/>
              <w:rPr>
                <w:sz w:val="20"/>
                <w:szCs w:val="20"/>
              </w:rPr>
            </w:pPr>
            <w:r w:rsidRPr="003F6F37">
              <w:rPr>
                <w:b/>
                <w:sz w:val="20"/>
                <w:szCs w:val="20"/>
              </w:rPr>
              <w:t xml:space="preserve">Axe </w:t>
            </w:r>
            <w:r w:rsidRPr="003F6F37" w:rsidR="00145FCE">
              <w:rPr>
                <w:b/>
                <w:sz w:val="20"/>
                <w:szCs w:val="20"/>
              </w:rPr>
              <w:t>and</w:t>
            </w:r>
            <w:r w:rsidRPr="003F6F37">
              <w:rPr>
                <w:b/>
                <w:sz w:val="20"/>
                <w:szCs w:val="20"/>
              </w:rPr>
              <w:t xml:space="preserve"> saw</w:t>
            </w:r>
            <w:r w:rsidRPr="003F6F37">
              <w:rPr>
                <w:sz w:val="20"/>
                <w:szCs w:val="20"/>
              </w:rPr>
              <w:t xml:space="preserve"> </w:t>
            </w:r>
            <w:r w:rsidRPr="003F6F37" w:rsidR="00145FCE">
              <w:rPr>
                <w:sz w:val="20"/>
                <w:szCs w:val="20"/>
              </w:rPr>
              <w:t>–</w:t>
            </w:r>
            <w:r w:rsidRPr="003F6F37">
              <w:rPr>
                <w:sz w:val="20"/>
                <w:szCs w:val="20"/>
              </w:rPr>
              <w:t xml:space="preserve"> </w:t>
            </w:r>
            <w:r w:rsidRPr="003F6F37" w:rsidR="00145FCE">
              <w:rPr>
                <w:sz w:val="20"/>
                <w:szCs w:val="20"/>
              </w:rPr>
              <w:t>risk of i</w:t>
            </w:r>
            <w:r w:rsidRPr="003F6F37">
              <w:rPr>
                <w:sz w:val="20"/>
                <w:szCs w:val="20"/>
              </w:rPr>
              <w:t xml:space="preserve">njury to </w:t>
            </w:r>
            <w:r w:rsidR="007D40B4">
              <w:rPr>
                <w:sz w:val="20"/>
                <w:szCs w:val="20"/>
              </w:rPr>
              <w:t xml:space="preserve">bonfire leader and </w:t>
            </w:r>
            <w:r w:rsidRPr="003F6F37">
              <w:rPr>
                <w:sz w:val="20"/>
                <w:szCs w:val="20"/>
              </w:rPr>
              <w:t>non-participants or observer</w:t>
            </w:r>
            <w:r w:rsidRPr="003F6F37" w:rsidR="00145FCE">
              <w:rPr>
                <w:sz w:val="20"/>
                <w:szCs w:val="20"/>
              </w:rPr>
              <w:t>s.</w:t>
            </w:r>
          </w:p>
        </w:tc>
        <w:tc>
          <w:tcPr>
            <w:tcW w:w="1556" w:type="dxa"/>
            <w:shd w:val="clear" w:color="auto" w:fill="auto"/>
            <w:tcMar/>
          </w:tcPr>
          <w:p w:rsidRPr="003F6F37" w:rsidR="0074749C" w:rsidP="0074749C" w:rsidRDefault="00214149" w14:paraId="3FC81A1A" wp14:textId="77777777">
            <w:pPr>
              <w:rPr>
                <w:sz w:val="20"/>
                <w:szCs w:val="20"/>
              </w:rPr>
            </w:pPr>
            <w:r>
              <w:rPr>
                <w:sz w:val="20"/>
                <w:szCs w:val="20"/>
              </w:rPr>
              <w:t>Bonfire leader</w:t>
            </w:r>
          </w:p>
        </w:tc>
        <w:tc>
          <w:tcPr>
            <w:tcW w:w="6673" w:type="dxa"/>
            <w:shd w:val="clear" w:color="auto" w:fill="auto"/>
            <w:tcMar/>
          </w:tcPr>
          <w:p w:rsidR="007D40B4" w:rsidP="006E5E62" w:rsidRDefault="007D40B4" w14:paraId="02F791B0" wp14:textId="77777777">
            <w:pPr>
              <w:rPr>
                <w:sz w:val="20"/>
                <w:szCs w:val="20"/>
              </w:rPr>
            </w:pPr>
            <w:r>
              <w:rPr>
                <w:sz w:val="20"/>
                <w:szCs w:val="20"/>
              </w:rPr>
              <w:t xml:space="preserve">Competent person to be responsible for cutting / splitting of wood </w:t>
            </w:r>
          </w:p>
          <w:p w:rsidR="007D40B4" w:rsidP="006E5E62" w:rsidRDefault="007D40B4" w14:paraId="2833E193" wp14:textId="77777777">
            <w:pPr>
              <w:rPr>
                <w:sz w:val="20"/>
                <w:szCs w:val="20"/>
              </w:rPr>
            </w:pPr>
            <w:r>
              <w:rPr>
                <w:sz w:val="20"/>
                <w:szCs w:val="20"/>
              </w:rPr>
              <w:t xml:space="preserve">Pre-cut a supply of wood prior to the event </w:t>
            </w:r>
          </w:p>
          <w:p w:rsidR="00256731" w:rsidP="006E5E62" w:rsidRDefault="006E5E62" w14:paraId="70978B7B" wp14:textId="77777777">
            <w:pPr>
              <w:rPr>
                <w:sz w:val="20"/>
                <w:szCs w:val="20"/>
              </w:rPr>
            </w:pPr>
            <w:r w:rsidRPr="003F6F37">
              <w:rPr>
                <w:sz w:val="20"/>
                <w:szCs w:val="20"/>
              </w:rPr>
              <w:t>C</w:t>
            </w:r>
            <w:r w:rsidRPr="003F6F37" w:rsidR="00CD57BB">
              <w:rPr>
                <w:sz w:val="20"/>
                <w:szCs w:val="20"/>
              </w:rPr>
              <w:t>reate a safe cutting area.</w:t>
            </w:r>
            <w:r w:rsidRPr="003F6F37" w:rsidR="00256731">
              <w:rPr>
                <w:sz w:val="20"/>
                <w:szCs w:val="20"/>
              </w:rPr>
              <w:t xml:space="preserve"> </w:t>
            </w:r>
          </w:p>
          <w:p w:rsidRPr="003F6F37" w:rsidR="00214149" w:rsidRDefault="00214149" w14:paraId="7D377C9F" wp14:textId="294C33DC">
            <w:pPr>
              <w:rPr>
                <w:sz w:val="20"/>
                <w:szCs w:val="20"/>
              </w:rPr>
            </w:pPr>
            <w:r w:rsidRPr="70F67418" w:rsidR="00214149">
              <w:rPr>
                <w:sz w:val="20"/>
                <w:szCs w:val="20"/>
              </w:rPr>
              <w:t xml:space="preserve">Bonfire area at least 10m from visitors and </w:t>
            </w:r>
            <w:r w:rsidRPr="70F67418" w:rsidR="0981B96F">
              <w:rPr>
                <w:sz w:val="20"/>
                <w:szCs w:val="20"/>
              </w:rPr>
              <w:t>cordoned</w:t>
            </w:r>
            <w:r w:rsidRPr="70F67418" w:rsidR="003C743B">
              <w:rPr>
                <w:sz w:val="20"/>
                <w:szCs w:val="20"/>
              </w:rPr>
              <w:t xml:space="preserve"> </w:t>
            </w:r>
            <w:r w:rsidRPr="70F67418" w:rsidR="00214149">
              <w:rPr>
                <w:sz w:val="20"/>
                <w:szCs w:val="20"/>
              </w:rPr>
              <w:t>off.</w:t>
            </w:r>
          </w:p>
        </w:tc>
        <w:tc>
          <w:tcPr>
            <w:tcW w:w="4382" w:type="dxa"/>
            <w:shd w:val="clear" w:color="auto" w:fill="auto"/>
            <w:tcMar/>
          </w:tcPr>
          <w:p w:rsidRPr="003F6F37" w:rsidR="0074749C" w:rsidP="0074749C" w:rsidRDefault="0074749C" w14:paraId="72A3D3EC" wp14:textId="77777777">
            <w:pPr>
              <w:widowControl/>
              <w:autoSpaceDE/>
              <w:autoSpaceDN/>
              <w:rPr>
                <w:sz w:val="20"/>
                <w:szCs w:val="20"/>
              </w:rPr>
            </w:pPr>
          </w:p>
        </w:tc>
      </w:tr>
      <w:tr xmlns:wp14="http://schemas.microsoft.com/office/word/2010/wordml" w:rsidRPr="001C60E8" w:rsidR="00256731" w:rsidTr="70F67418" w14:paraId="0B17C5AE" wp14:textId="77777777">
        <w:trPr>
          <w:trHeight w:val="334"/>
        </w:trPr>
        <w:tc>
          <w:tcPr>
            <w:tcW w:w="2840" w:type="dxa"/>
            <w:shd w:val="clear" w:color="auto" w:fill="auto"/>
            <w:tcMar/>
          </w:tcPr>
          <w:p w:rsidRPr="003F6F37" w:rsidR="00256731" w:rsidP="00145FCE" w:rsidRDefault="00CF069A" w14:paraId="488A1040" wp14:textId="77777777">
            <w:pPr>
              <w:widowControl/>
              <w:autoSpaceDE/>
              <w:autoSpaceDN/>
              <w:rPr>
                <w:sz w:val="20"/>
                <w:szCs w:val="20"/>
              </w:rPr>
            </w:pPr>
            <w:r>
              <w:rPr>
                <w:b/>
                <w:sz w:val="20"/>
                <w:szCs w:val="20"/>
              </w:rPr>
              <w:t>Fire</w:t>
            </w:r>
            <w:r w:rsidRPr="003F6F37" w:rsidR="0014608D">
              <w:rPr>
                <w:sz w:val="20"/>
                <w:szCs w:val="20"/>
              </w:rPr>
              <w:t xml:space="preserve"> – </w:t>
            </w:r>
            <w:r w:rsidRPr="003F6F37" w:rsidR="00145FCE">
              <w:rPr>
                <w:sz w:val="20"/>
                <w:szCs w:val="20"/>
              </w:rPr>
              <w:t xml:space="preserve">risk of </w:t>
            </w:r>
            <w:r w:rsidRPr="003F6F37" w:rsidR="0014608D">
              <w:rPr>
                <w:sz w:val="20"/>
                <w:szCs w:val="20"/>
              </w:rPr>
              <w:t xml:space="preserve">burns from </w:t>
            </w:r>
            <w:r w:rsidRPr="003F6F37" w:rsidR="003C336D">
              <w:rPr>
                <w:sz w:val="20"/>
                <w:szCs w:val="20"/>
              </w:rPr>
              <w:t>mistakes</w:t>
            </w:r>
            <w:r w:rsidRPr="003F6F37" w:rsidR="00145FCE">
              <w:rPr>
                <w:sz w:val="20"/>
                <w:szCs w:val="20"/>
              </w:rPr>
              <w:t xml:space="preserve"> or</w:t>
            </w:r>
            <w:r w:rsidRPr="003F6F37" w:rsidR="003C336D">
              <w:rPr>
                <w:sz w:val="20"/>
                <w:szCs w:val="20"/>
              </w:rPr>
              <w:t xml:space="preserve"> </w:t>
            </w:r>
            <w:r w:rsidRPr="003F6F37" w:rsidR="0014608D">
              <w:rPr>
                <w:sz w:val="20"/>
                <w:szCs w:val="20"/>
              </w:rPr>
              <w:t>misuse</w:t>
            </w:r>
            <w:r w:rsidRPr="003F6F37" w:rsidR="00145FCE">
              <w:rPr>
                <w:sz w:val="20"/>
                <w:szCs w:val="20"/>
              </w:rPr>
              <w:t>.</w:t>
            </w:r>
          </w:p>
          <w:p w:rsidR="00C8104F" w:rsidP="00145FCE" w:rsidRDefault="00C8104F" w14:paraId="0D0B940D" wp14:textId="77777777">
            <w:pPr>
              <w:widowControl/>
              <w:autoSpaceDE/>
              <w:autoSpaceDN/>
              <w:rPr>
                <w:sz w:val="20"/>
                <w:szCs w:val="20"/>
              </w:rPr>
            </w:pPr>
          </w:p>
          <w:p w:rsidRPr="003F6F37" w:rsidR="007C25D3" w:rsidP="00C8104F" w:rsidRDefault="007C25D3" w14:paraId="0E27B00A" wp14:textId="77777777">
            <w:pPr>
              <w:widowControl/>
              <w:autoSpaceDE/>
              <w:autoSpaceDN/>
              <w:rPr>
                <w:sz w:val="20"/>
                <w:szCs w:val="20"/>
              </w:rPr>
            </w:pPr>
          </w:p>
        </w:tc>
        <w:tc>
          <w:tcPr>
            <w:tcW w:w="1556" w:type="dxa"/>
            <w:shd w:val="clear" w:color="auto" w:fill="auto"/>
            <w:tcMar/>
          </w:tcPr>
          <w:p w:rsidRPr="003F6F37" w:rsidR="00256731" w:rsidP="0074749C" w:rsidRDefault="00C8104F" w14:paraId="65B98572" wp14:textId="77777777">
            <w:pPr>
              <w:rPr>
                <w:color w:val="FF0000"/>
                <w:sz w:val="20"/>
                <w:szCs w:val="20"/>
              </w:rPr>
            </w:pPr>
            <w:r>
              <w:rPr>
                <w:sz w:val="20"/>
                <w:szCs w:val="20"/>
              </w:rPr>
              <w:t>Bonfire leader</w:t>
            </w:r>
          </w:p>
        </w:tc>
        <w:tc>
          <w:tcPr>
            <w:tcW w:w="6673" w:type="dxa"/>
            <w:shd w:val="clear" w:color="auto" w:fill="auto"/>
            <w:tcMar/>
          </w:tcPr>
          <w:p w:rsidR="00CF069A" w:rsidP="0014608D" w:rsidRDefault="00473E3D" w14:paraId="1028421A" wp14:textId="5F3AEA52">
            <w:pPr>
              <w:rPr>
                <w:sz w:val="20"/>
                <w:szCs w:val="20"/>
              </w:rPr>
            </w:pPr>
            <w:r w:rsidRPr="70F67418" w:rsidR="00473E3D">
              <w:rPr>
                <w:sz w:val="20"/>
                <w:szCs w:val="20"/>
              </w:rPr>
              <w:t xml:space="preserve">Build fire in area safely away from participants – </w:t>
            </w:r>
            <w:r w:rsidRPr="70F67418" w:rsidR="35C36A23">
              <w:rPr>
                <w:sz w:val="20"/>
                <w:szCs w:val="20"/>
              </w:rPr>
              <w:t>cordoned</w:t>
            </w:r>
            <w:r w:rsidRPr="70F67418" w:rsidR="00473E3D">
              <w:rPr>
                <w:sz w:val="20"/>
                <w:szCs w:val="20"/>
              </w:rPr>
              <w:t xml:space="preserve"> off (but visible for enjoyment)</w:t>
            </w:r>
          </w:p>
          <w:p w:rsidR="00CF069A" w:rsidP="0014608D" w:rsidRDefault="00CF069A" w14:paraId="6E1D15E9" wp14:textId="77777777">
            <w:pPr>
              <w:rPr>
                <w:sz w:val="20"/>
                <w:szCs w:val="20"/>
              </w:rPr>
            </w:pPr>
            <w:r w:rsidRPr="001E6B00">
              <w:rPr>
                <w:color w:val="000000"/>
                <w:sz w:val="20"/>
                <w:szCs w:val="20"/>
              </w:rPr>
              <w:t xml:space="preserve">Wind direction to be considered and allowed for. Size of fire to reflect location, fires should not be allowed to get too big </w:t>
            </w:r>
            <w:proofErr w:type="spellStart"/>
            <w:r w:rsidRPr="001E6B00">
              <w:rPr>
                <w:color w:val="000000"/>
                <w:sz w:val="20"/>
                <w:szCs w:val="20"/>
              </w:rPr>
              <w:t>forthe</w:t>
            </w:r>
            <w:proofErr w:type="spellEnd"/>
            <w:r w:rsidRPr="001E6B00">
              <w:rPr>
                <w:color w:val="000000"/>
                <w:sz w:val="20"/>
                <w:szCs w:val="20"/>
              </w:rPr>
              <w:t xml:space="preserve"> situation – think about space, surrounding objects like fences and buildings, number of people, time it will need to be safely extinguished.</w:t>
            </w:r>
          </w:p>
          <w:p w:rsidR="003F6F37" w:rsidP="003602DB" w:rsidRDefault="00C8104F" w14:paraId="53235947" wp14:textId="4F5B5E61">
            <w:pPr>
              <w:rPr>
                <w:sz w:val="20"/>
                <w:szCs w:val="20"/>
              </w:rPr>
            </w:pPr>
            <w:r w:rsidRPr="70F67418" w:rsidR="00C8104F">
              <w:rPr>
                <w:sz w:val="20"/>
                <w:szCs w:val="20"/>
              </w:rPr>
              <w:t xml:space="preserve">Extremely experienced </w:t>
            </w:r>
            <w:r w:rsidRPr="70F67418" w:rsidR="6F192E29">
              <w:rPr>
                <w:sz w:val="20"/>
                <w:szCs w:val="20"/>
              </w:rPr>
              <w:t xml:space="preserve">Adult volunteer </w:t>
            </w:r>
            <w:r w:rsidRPr="70F67418" w:rsidR="00C8104F">
              <w:rPr>
                <w:sz w:val="20"/>
                <w:szCs w:val="20"/>
              </w:rPr>
              <w:t>setting up and managing the bonfire.</w:t>
            </w:r>
          </w:p>
          <w:p w:rsidR="003F6F37" w:rsidP="006D3CFA" w:rsidRDefault="00CF069A" w14:paraId="63DAFDDB" wp14:textId="6BA84AE0">
            <w:pPr>
              <w:rPr>
                <w:sz w:val="20"/>
                <w:szCs w:val="20"/>
              </w:rPr>
            </w:pPr>
            <w:r w:rsidRPr="70F67418" w:rsidR="00CF069A">
              <w:rPr>
                <w:sz w:val="20"/>
                <w:szCs w:val="20"/>
              </w:rPr>
              <w:t xml:space="preserve">Fire lit using kindling and </w:t>
            </w:r>
            <w:r w:rsidRPr="70F67418" w:rsidR="0C5CE702">
              <w:rPr>
                <w:sz w:val="20"/>
                <w:szCs w:val="20"/>
              </w:rPr>
              <w:t>proprietary</w:t>
            </w:r>
            <w:r w:rsidRPr="70F67418" w:rsidR="00CF069A">
              <w:rPr>
                <w:sz w:val="20"/>
                <w:szCs w:val="20"/>
              </w:rPr>
              <w:t xml:space="preserve"> fire </w:t>
            </w:r>
            <w:r w:rsidRPr="70F67418" w:rsidR="00CF069A">
              <w:rPr>
                <w:sz w:val="20"/>
                <w:szCs w:val="20"/>
              </w:rPr>
              <w:t>lighters</w:t>
            </w:r>
            <w:r w:rsidRPr="70F67418" w:rsidR="00CF069A">
              <w:rPr>
                <w:sz w:val="20"/>
                <w:szCs w:val="20"/>
              </w:rPr>
              <w:t>.</w:t>
            </w:r>
          </w:p>
          <w:p w:rsidRPr="003F6F37" w:rsidR="00483BA1" w:rsidP="006D3CFA" w:rsidRDefault="003C743B" w14:paraId="486FE5FA" wp14:textId="77777777">
            <w:pPr>
              <w:rPr>
                <w:sz w:val="20"/>
                <w:szCs w:val="20"/>
              </w:rPr>
            </w:pPr>
            <w:r>
              <w:rPr>
                <w:sz w:val="20"/>
                <w:szCs w:val="20"/>
              </w:rPr>
              <w:t>No</w:t>
            </w:r>
            <w:r w:rsidRPr="003F6F37" w:rsidR="00483BA1">
              <w:rPr>
                <w:sz w:val="20"/>
                <w:szCs w:val="20"/>
              </w:rPr>
              <w:t xml:space="preserve"> use </w:t>
            </w:r>
            <w:r>
              <w:rPr>
                <w:sz w:val="20"/>
                <w:szCs w:val="20"/>
              </w:rPr>
              <w:t xml:space="preserve">of </w:t>
            </w:r>
            <w:r w:rsidRPr="003F6F37" w:rsidR="00483BA1">
              <w:rPr>
                <w:sz w:val="20"/>
                <w:szCs w:val="20"/>
              </w:rPr>
              <w:t>accelerants on the fire (any substance or mixture that accelerates or speeds the development and escalation of fire) – such as petrol, lighter fuel and other spirits.</w:t>
            </w:r>
            <w:r>
              <w:rPr>
                <w:sz w:val="20"/>
                <w:szCs w:val="20"/>
              </w:rPr>
              <w:t xml:space="preserve"> </w:t>
            </w:r>
          </w:p>
          <w:p w:rsidR="003F6F37" w:rsidP="003602DB" w:rsidRDefault="00CF069A" w14:paraId="59924F9D" wp14:textId="77777777">
            <w:pPr>
              <w:rPr>
                <w:sz w:val="20"/>
                <w:szCs w:val="20"/>
              </w:rPr>
            </w:pPr>
            <w:r>
              <w:rPr>
                <w:sz w:val="20"/>
                <w:szCs w:val="20"/>
              </w:rPr>
              <w:t>No additional items added, such as rubbish.</w:t>
            </w:r>
          </w:p>
          <w:p w:rsidR="003F6F37" w:rsidP="003602DB" w:rsidRDefault="00483BA1" w14:paraId="65221675" wp14:textId="77777777">
            <w:pPr>
              <w:rPr>
                <w:sz w:val="20"/>
                <w:szCs w:val="20"/>
              </w:rPr>
            </w:pPr>
            <w:r w:rsidRPr="003F6F37">
              <w:rPr>
                <w:sz w:val="20"/>
                <w:szCs w:val="20"/>
              </w:rPr>
              <w:t>Avoid</w:t>
            </w:r>
            <w:r w:rsidRPr="003F6F37" w:rsidR="003602DB">
              <w:rPr>
                <w:sz w:val="20"/>
                <w:szCs w:val="20"/>
              </w:rPr>
              <w:t xml:space="preserve"> loose cl</w:t>
            </w:r>
            <w:r w:rsidRPr="003F6F37" w:rsidR="00BF0229">
              <w:rPr>
                <w:sz w:val="20"/>
                <w:szCs w:val="20"/>
              </w:rPr>
              <w:t xml:space="preserve">othing around fires – watch </w:t>
            </w:r>
            <w:r w:rsidRPr="003F6F37" w:rsidR="005C4EE1">
              <w:rPr>
                <w:sz w:val="20"/>
                <w:szCs w:val="20"/>
              </w:rPr>
              <w:t xml:space="preserve">out </w:t>
            </w:r>
            <w:r w:rsidRPr="003F6F37" w:rsidR="00BF0229">
              <w:rPr>
                <w:sz w:val="20"/>
                <w:szCs w:val="20"/>
              </w:rPr>
              <w:t>for open coats</w:t>
            </w:r>
            <w:r w:rsidRPr="003F6F37" w:rsidR="007C25D3">
              <w:rPr>
                <w:sz w:val="20"/>
                <w:szCs w:val="20"/>
              </w:rPr>
              <w:t>, sleeves</w:t>
            </w:r>
            <w:r w:rsidRPr="003F6F37">
              <w:rPr>
                <w:sz w:val="20"/>
                <w:szCs w:val="20"/>
              </w:rPr>
              <w:t xml:space="preserve"> and scarves</w:t>
            </w:r>
            <w:r w:rsidRPr="003F6F37" w:rsidR="005C4EE1">
              <w:rPr>
                <w:sz w:val="20"/>
                <w:szCs w:val="20"/>
              </w:rPr>
              <w:t>.</w:t>
            </w:r>
            <w:r w:rsidRPr="003F6F37">
              <w:rPr>
                <w:sz w:val="20"/>
                <w:szCs w:val="20"/>
              </w:rPr>
              <w:t xml:space="preserve"> Tuck them in and keep coats, hoodies fastened.</w:t>
            </w:r>
            <w:r w:rsidRPr="003F6F37" w:rsidR="007C25D3">
              <w:rPr>
                <w:sz w:val="20"/>
                <w:szCs w:val="20"/>
              </w:rPr>
              <w:t xml:space="preserve"> Tie back loose hair.</w:t>
            </w:r>
            <w:r w:rsidRPr="003F6F37" w:rsidR="00857B10">
              <w:rPr>
                <w:sz w:val="20"/>
                <w:szCs w:val="20"/>
              </w:rPr>
              <w:t xml:space="preserve"> Do not reach over fires or flames.</w:t>
            </w:r>
          </w:p>
          <w:p w:rsidRPr="003F6F37" w:rsidR="00BA5D43" w:rsidP="003602DB" w:rsidRDefault="00CF069A" w14:paraId="533DFBD7" wp14:textId="6CB2C373">
            <w:pPr>
              <w:rPr>
                <w:sz w:val="20"/>
                <w:szCs w:val="20"/>
              </w:rPr>
            </w:pPr>
            <w:r w:rsidRPr="70F67418" w:rsidR="1E764DFE">
              <w:rPr>
                <w:sz w:val="20"/>
                <w:szCs w:val="20"/>
              </w:rPr>
              <w:t>Appropriate</w:t>
            </w:r>
            <w:r w:rsidRPr="70F67418" w:rsidR="005C4EE1">
              <w:rPr>
                <w:sz w:val="20"/>
                <w:szCs w:val="20"/>
              </w:rPr>
              <w:t xml:space="preserve"> f</w:t>
            </w:r>
            <w:r w:rsidRPr="70F67418" w:rsidR="00BA5D43">
              <w:rPr>
                <w:sz w:val="20"/>
                <w:szCs w:val="20"/>
              </w:rPr>
              <w:t xml:space="preserve">irst aid kit </w:t>
            </w:r>
            <w:r w:rsidRPr="70F67418" w:rsidR="005C4EE1">
              <w:rPr>
                <w:sz w:val="20"/>
                <w:szCs w:val="20"/>
              </w:rPr>
              <w:t xml:space="preserve">available and </w:t>
            </w:r>
            <w:r w:rsidRPr="70F67418" w:rsidR="00CF069A">
              <w:rPr>
                <w:sz w:val="20"/>
                <w:szCs w:val="20"/>
              </w:rPr>
              <w:t>designated</w:t>
            </w:r>
            <w:r w:rsidRPr="70F67418" w:rsidR="00CF069A">
              <w:rPr>
                <w:sz w:val="20"/>
                <w:szCs w:val="20"/>
              </w:rPr>
              <w:t xml:space="preserve"> first aider</w:t>
            </w:r>
            <w:r w:rsidRPr="70F67418" w:rsidR="00BA5D43">
              <w:rPr>
                <w:sz w:val="20"/>
                <w:szCs w:val="20"/>
              </w:rPr>
              <w:t xml:space="preserve">.  </w:t>
            </w:r>
          </w:p>
          <w:p w:rsidRPr="003F6F37" w:rsidR="003602DB" w:rsidRDefault="00CF069A" w14:paraId="5C01AE95" wp14:textId="77777777">
            <w:pPr>
              <w:rPr>
                <w:sz w:val="20"/>
                <w:szCs w:val="20"/>
              </w:rPr>
            </w:pPr>
            <w:r>
              <w:rPr>
                <w:sz w:val="20"/>
                <w:szCs w:val="20"/>
              </w:rPr>
              <w:t>Fire buckets filled and available</w:t>
            </w:r>
            <w:r w:rsidRPr="003F6F37" w:rsidR="005C4EE1">
              <w:rPr>
                <w:sz w:val="20"/>
                <w:szCs w:val="20"/>
              </w:rPr>
              <w:t xml:space="preserve">, </w:t>
            </w:r>
            <w:r w:rsidRPr="003F6F37" w:rsidR="00BA5D43">
              <w:rPr>
                <w:sz w:val="20"/>
                <w:szCs w:val="20"/>
              </w:rPr>
              <w:t>running water</w:t>
            </w:r>
            <w:r w:rsidRPr="003F6F37" w:rsidR="005C4EE1">
              <w:rPr>
                <w:sz w:val="20"/>
                <w:szCs w:val="20"/>
              </w:rPr>
              <w:t xml:space="preserve"> </w:t>
            </w:r>
            <w:r>
              <w:rPr>
                <w:sz w:val="20"/>
                <w:szCs w:val="20"/>
              </w:rPr>
              <w:t>available via outside tap.</w:t>
            </w:r>
          </w:p>
        </w:tc>
        <w:tc>
          <w:tcPr>
            <w:tcW w:w="4382" w:type="dxa"/>
            <w:shd w:val="clear" w:color="auto" w:fill="auto"/>
            <w:tcMar/>
          </w:tcPr>
          <w:p w:rsidRPr="003F6F37" w:rsidR="00256731" w:rsidP="0074749C" w:rsidRDefault="00256731" w14:paraId="60061E4C" wp14:textId="77777777">
            <w:pPr>
              <w:widowControl/>
              <w:autoSpaceDE/>
              <w:autoSpaceDN/>
              <w:rPr>
                <w:sz w:val="20"/>
                <w:szCs w:val="20"/>
              </w:rPr>
            </w:pPr>
          </w:p>
        </w:tc>
      </w:tr>
      <w:tr xmlns:wp14="http://schemas.microsoft.com/office/word/2010/wordml" w:rsidRPr="001C60E8" w:rsidR="00440D29" w:rsidTr="70F67418" w14:paraId="7B4EE388" wp14:textId="77777777">
        <w:trPr>
          <w:trHeight w:val="676"/>
        </w:trPr>
        <w:tc>
          <w:tcPr>
            <w:tcW w:w="2840" w:type="dxa"/>
            <w:shd w:val="clear" w:color="auto" w:fill="auto"/>
            <w:tcMar/>
          </w:tcPr>
          <w:p w:rsidRPr="003F6F37" w:rsidR="00440D29" w:rsidP="00450153" w:rsidRDefault="00440D29" w14:paraId="2456489B" wp14:textId="77777777">
            <w:pPr>
              <w:widowControl/>
              <w:autoSpaceDE/>
              <w:autoSpaceDN/>
              <w:rPr>
                <w:sz w:val="20"/>
                <w:szCs w:val="20"/>
              </w:rPr>
            </w:pPr>
            <w:r w:rsidRPr="003F6F37">
              <w:rPr>
                <w:b/>
                <w:bCs/>
                <w:sz w:val="20"/>
                <w:szCs w:val="20"/>
              </w:rPr>
              <w:t xml:space="preserve">Smoke </w:t>
            </w:r>
            <w:r w:rsidRPr="003F6F37">
              <w:rPr>
                <w:sz w:val="20"/>
                <w:szCs w:val="20"/>
              </w:rPr>
              <w:t xml:space="preserve"> -  inhalation leading to breathing difficulties or eye injury</w:t>
            </w:r>
          </w:p>
        </w:tc>
        <w:tc>
          <w:tcPr>
            <w:tcW w:w="1556" w:type="dxa"/>
            <w:shd w:val="clear" w:color="auto" w:fill="auto"/>
            <w:tcMar/>
          </w:tcPr>
          <w:p w:rsidRPr="003F6F37" w:rsidR="00440D29" w:rsidP="00450153" w:rsidRDefault="00440D29" w14:paraId="77366A4D" wp14:textId="77777777">
            <w:pPr>
              <w:rPr>
                <w:sz w:val="20"/>
                <w:szCs w:val="20"/>
              </w:rPr>
            </w:pPr>
            <w:r w:rsidRPr="003F6F37">
              <w:rPr>
                <w:sz w:val="20"/>
                <w:szCs w:val="20"/>
              </w:rPr>
              <w:t>All present</w:t>
            </w:r>
          </w:p>
        </w:tc>
        <w:tc>
          <w:tcPr>
            <w:tcW w:w="6673" w:type="dxa"/>
            <w:shd w:val="clear" w:color="auto" w:fill="auto"/>
            <w:tcMar/>
          </w:tcPr>
          <w:p w:rsidRPr="003F6F37" w:rsidR="00440D29" w:rsidP="00450153" w:rsidRDefault="00440D29" w14:paraId="13C8CA7B" wp14:textId="15B66966">
            <w:pPr>
              <w:rPr>
                <w:sz w:val="20"/>
                <w:szCs w:val="20"/>
              </w:rPr>
            </w:pPr>
            <w:r w:rsidRPr="70F67418" w:rsidR="00440D29">
              <w:rPr>
                <w:sz w:val="20"/>
                <w:szCs w:val="20"/>
              </w:rPr>
              <w:t xml:space="preserve">Bonfire kept a good distance from the crowd and size of fire </w:t>
            </w:r>
            <w:r w:rsidRPr="70F67418" w:rsidR="2756F04A">
              <w:rPr>
                <w:sz w:val="20"/>
                <w:szCs w:val="20"/>
              </w:rPr>
              <w:t>managed,</w:t>
            </w:r>
            <w:r w:rsidRPr="70F67418" w:rsidR="00440D29">
              <w:rPr>
                <w:sz w:val="20"/>
                <w:szCs w:val="20"/>
              </w:rPr>
              <w:t xml:space="preserve"> so it is not too big – it is there for effect.</w:t>
            </w:r>
          </w:p>
        </w:tc>
        <w:tc>
          <w:tcPr>
            <w:tcW w:w="4382" w:type="dxa"/>
            <w:shd w:val="clear" w:color="auto" w:fill="auto"/>
            <w:tcMar/>
          </w:tcPr>
          <w:p w:rsidRPr="003F6F37" w:rsidR="00440D29" w:rsidP="00450153" w:rsidRDefault="00440D29" w14:paraId="1E2F352E" wp14:textId="77777777">
            <w:pPr>
              <w:widowControl/>
              <w:autoSpaceDE/>
              <w:autoSpaceDN/>
              <w:rPr>
                <w:sz w:val="20"/>
                <w:szCs w:val="20"/>
              </w:rPr>
            </w:pPr>
            <w:r w:rsidRPr="003F6F37">
              <w:rPr>
                <w:b/>
                <w:sz w:val="20"/>
                <w:szCs w:val="20"/>
              </w:rPr>
              <w:fldChar w:fldCharType="begin">
                <w:ffData>
                  <w:name w:val="Text1"/>
                  <w:enabled/>
                  <w:calcOnExit w:val="0"/>
                  <w:textInput/>
                </w:ffData>
              </w:fldChar>
            </w:r>
            <w:r w:rsidRPr="003F6F37">
              <w:rPr>
                <w:b/>
                <w:sz w:val="20"/>
                <w:szCs w:val="20"/>
              </w:rPr>
              <w:instrText xml:space="preserve"> FORMTEXT </w:instrText>
            </w:r>
            <w:r w:rsidRPr="003F6F37">
              <w:rPr>
                <w:b/>
                <w:sz w:val="20"/>
                <w:szCs w:val="20"/>
              </w:rPr>
            </w:r>
            <w:r w:rsidRPr="003F6F37">
              <w:rPr>
                <w:b/>
                <w:sz w:val="20"/>
                <w:szCs w:val="20"/>
              </w:rPr>
              <w:fldChar w:fldCharType="separate"/>
            </w:r>
            <w:r w:rsidRPr="003F6F37">
              <w:rPr>
                <w:b/>
                <w:noProof/>
                <w:sz w:val="20"/>
                <w:szCs w:val="20"/>
              </w:rPr>
              <w:t> </w:t>
            </w:r>
            <w:r w:rsidRPr="003F6F37">
              <w:rPr>
                <w:b/>
                <w:noProof/>
                <w:sz w:val="20"/>
                <w:szCs w:val="20"/>
              </w:rPr>
              <w:t> </w:t>
            </w:r>
            <w:r w:rsidRPr="003F6F37">
              <w:rPr>
                <w:b/>
                <w:noProof/>
                <w:sz w:val="20"/>
                <w:szCs w:val="20"/>
              </w:rPr>
              <w:t> </w:t>
            </w:r>
            <w:r w:rsidRPr="003F6F37">
              <w:rPr>
                <w:b/>
                <w:noProof/>
                <w:sz w:val="20"/>
                <w:szCs w:val="20"/>
              </w:rPr>
              <w:t> </w:t>
            </w:r>
            <w:r w:rsidRPr="003F6F37">
              <w:rPr>
                <w:b/>
                <w:noProof/>
                <w:sz w:val="20"/>
                <w:szCs w:val="20"/>
              </w:rPr>
              <w:t> </w:t>
            </w:r>
            <w:r w:rsidRPr="003F6F37">
              <w:rPr>
                <w:b/>
                <w:sz w:val="20"/>
                <w:szCs w:val="20"/>
              </w:rPr>
              <w:fldChar w:fldCharType="end"/>
            </w:r>
          </w:p>
        </w:tc>
      </w:tr>
      <w:tr xmlns:wp14="http://schemas.microsoft.com/office/word/2010/wordml" w:rsidRPr="001C60E8" w:rsidR="00C8104F" w:rsidTr="70F67418" w14:paraId="2B326329" wp14:textId="77777777">
        <w:trPr>
          <w:trHeight w:val="429"/>
        </w:trPr>
        <w:tc>
          <w:tcPr>
            <w:tcW w:w="15451" w:type="dxa"/>
            <w:gridSpan w:val="4"/>
            <w:shd w:val="clear" w:color="auto" w:fill="auto"/>
            <w:tcMar/>
          </w:tcPr>
          <w:p w:rsidRPr="004B6E15" w:rsidR="00C8104F" w:rsidP="0074749C" w:rsidRDefault="00C8104F" w14:paraId="519070A9" wp14:textId="77777777">
            <w:pPr>
              <w:widowControl/>
              <w:autoSpaceDE/>
              <w:autoSpaceDN/>
              <w:rPr>
                <w:b/>
                <w:sz w:val="20"/>
                <w:szCs w:val="20"/>
              </w:rPr>
            </w:pPr>
            <w:r w:rsidRPr="004B6E15">
              <w:rPr>
                <w:b/>
                <w:color w:val="FF0000"/>
                <w:sz w:val="20"/>
                <w:szCs w:val="20"/>
              </w:rPr>
              <w:t>FIREWORKS</w:t>
            </w:r>
          </w:p>
        </w:tc>
      </w:tr>
      <w:tr xmlns:wp14="http://schemas.microsoft.com/office/word/2010/wordml" w:rsidRPr="001C60E8" w:rsidR="00C8104F" w:rsidTr="70F67418" w14:paraId="3305AB33" wp14:textId="77777777">
        <w:trPr>
          <w:trHeight w:val="698"/>
        </w:trPr>
        <w:tc>
          <w:tcPr>
            <w:tcW w:w="2840" w:type="dxa"/>
            <w:shd w:val="clear" w:color="auto" w:fill="auto"/>
            <w:tcMar/>
          </w:tcPr>
          <w:p w:rsidR="00C8104F" w:rsidP="00145FCE" w:rsidRDefault="00440D29" w14:paraId="5673932B" wp14:textId="77777777">
            <w:pPr>
              <w:widowControl/>
              <w:autoSpaceDE/>
              <w:autoSpaceDN/>
              <w:rPr>
                <w:b/>
                <w:sz w:val="20"/>
                <w:szCs w:val="20"/>
              </w:rPr>
            </w:pPr>
            <w:r>
              <w:rPr>
                <w:b/>
                <w:sz w:val="20"/>
                <w:szCs w:val="20"/>
              </w:rPr>
              <w:t>Exploding fireworks</w:t>
            </w:r>
          </w:p>
          <w:p w:rsidRPr="00440D29" w:rsidR="00440D29" w:rsidP="00145FCE" w:rsidRDefault="00440D29" w14:paraId="44EAFD9C" wp14:textId="77777777">
            <w:pPr>
              <w:widowControl/>
              <w:autoSpaceDE/>
              <w:autoSpaceDN/>
              <w:rPr>
                <w:sz w:val="20"/>
                <w:szCs w:val="20"/>
              </w:rPr>
            </w:pPr>
          </w:p>
          <w:p w:rsidR="00440D29" w:rsidP="00440D29" w:rsidRDefault="00440D29" w14:paraId="6E93B5E5" wp14:textId="77777777">
            <w:pPr>
              <w:widowControl/>
              <w:autoSpaceDE/>
              <w:autoSpaceDN/>
              <w:rPr>
                <w:sz w:val="20"/>
                <w:szCs w:val="20"/>
              </w:rPr>
            </w:pPr>
            <w:r w:rsidRPr="00440D29">
              <w:rPr>
                <w:sz w:val="20"/>
                <w:szCs w:val="20"/>
              </w:rPr>
              <w:t xml:space="preserve">Burns </w:t>
            </w:r>
          </w:p>
          <w:p w:rsidR="00440D29" w:rsidP="00440D29" w:rsidRDefault="00440D29" w14:paraId="4B94D5A5" wp14:textId="77777777">
            <w:pPr>
              <w:widowControl/>
              <w:autoSpaceDE/>
              <w:autoSpaceDN/>
              <w:rPr>
                <w:sz w:val="20"/>
                <w:szCs w:val="20"/>
              </w:rPr>
            </w:pPr>
          </w:p>
          <w:p w:rsidR="00511FEE" w:rsidP="00440D29" w:rsidRDefault="00440D29" w14:paraId="2FE77527" wp14:textId="77777777">
            <w:pPr>
              <w:widowControl/>
              <w:autoSpaceDE/>
              <w:autoSpaceDN/>
              <w:rPr>
                <w:sz w:val="20"/>
                <w:szCs w:val="20"/>
              </w:rPr>
            </w:pPr>
            <w:r>
              <w:rPr>
                <w:sz w:val="20"/>
                <w:szCs w:val="20"/>
              </w:rPr>
              <w:t>Misfire</w:t>
            </w:r>
            <w:r w:rsidRPr="003F6F37" w:rsidR="00511FEE">
              <w:rPr>
                <w:sz w:val="20"/>
                <w:szCs w:val="20"/>
              </w:rPr>
              <w:t xml:space="preserve"> </w:t>
            </w:r>
          </w:p>
          <w:p w:rsidR="00511FEE" w:rsidP="00440D29" w:rsidRDefault="00511FEE" w14:paraId="3DEEC669" wp14:textId="77777777">
            <w:pPr>
              <w:widowControl/>
              <w:autoSpaceDE/>
              <w:autoSpaceDN/>
              <w:rPr>
                <w:sz w:val="20"/>
                <w:szCs w:val="20"/>
              </w:rPr>
            </w:pPr>
          </w:p>
          <w:p w:rsidR="00511FEE" w:rsidP="00440D29" w:rsidRDefault="00511FEE" w14:paraId="3656B9AB" wp14:textId="77777777">
            <w:pPr>
              <w:widowControl/>
              <w:autoSpaceDE/>
              <w:autoSpaceDN/>
              <w:rPr>
                <w:sz w:val="20"/>
                <w:szCs w:val="20"/>
              </w:rPr>
            </w:pPr>
          </w:p>
          <w:p w:rsidR="00511FEE" w:rsidP="00440D29" w:rsidRDefault="00511FEE" w14:paraId="45FB0818" wp14:textId="77777777">
            <w:pPr>
              <w:widowControl/>
              <w:autoSpaceDE/>
              <w:autoSpaceDN/>
              <w:rPr>
                <w:sz w:val="20"/>
                <w:szCs w:val="20"/>
              </w:rPr>
            </w:pPr>
          </w:p>
          <w:p w:rsidR="00511FEE" w:rsidP="00440D29" w:rsidRDefault="00511FEE" w14:paraId="049F31CB" wp14:textId="77777777">
            <w:pPr>
              <w:widowControl/>
              <w:autoSpaceDE/>
              <w:autoSpaceDN/>
              <w:rPr>
                <w:sz w:val="20"/>
                <w:szCs w:val="20"/>
              </w:rPr>
            </w:pPr>
          </w:p>
          <w:p w:rsidR="00511FEE" w:rsidP="00440D29" w:rsidRDefault="00511FEE" w14:paraId="53128261" wp14:textId="77777777">
            <w:pPr>
              <w:widowControl/>
              <w:autoSpaceDE/>
              <w:autoSpaceDN/>
              <w:rPr>
                <w:sz w:val="20"/>
                <w:szCs w:val="20"/>
              </w:rPr>
            </w:pPr>
          </w:p>
          <w:p w:rsidR="00511FEE" w:rsidP="00440D29" w:rsidRDefault="00511FEE" w14:paraId="62486C05" wp14:textId="77777777">
            <w:pPr>
              <w:widowControl/>
              <w:autoSpaceDE/>
              <w:autoSpaceDN/>
              <w:rPr>
                <w:sz w:val="20"/>
                <w:szCs w:val="20"/>
              </w:rPr>
            </w:pPr>
          </w:p>
          <w:p w:rsidR="00511FEE" w:rsidP="00440D29" w:rsidRDefault="00511FEE" w14:paraId="4101652C" wp14:textId="77777777">
            <w:pPr>
              <w:widowControl/>
              <w:autoSpaceDE/>
              <w:autoSpaceDN/>
              <w:rPr>
                <w:sz w:val="20"/>
                <w:szCs w:val="20"/>
              </w:rPr>
            </w:pPr>
          </w:p>
          <w:p w:rsidR="00511FEE" w:rsidP="00440D29" w:rsidRDefault="00511FEE" w14:paraId="4B99056E" wp14:textId="77777777">
            <w:pPr>
              <w:widowControl/>
              <w:autoSpaceDE/>
              <w:autoSpaceDN/>
              <w:rPr>
                <w:sz w:val="20"/>
                <w:szCs w:val="20"/>
              </w:rPr>
            </w:pPr>
          </w:p>
          <w:p w:rsidR="00511FEE" w:rsidP="00440D29" w:rsidRDefault="00511FEE" w14:paraId="1299C43A" wp14:textId="77777777">
            <w:pPr>
              <w:widowControl/>
              <w:autoSpaceDE/>
              <w:autoSpaceDN/>
              <w:rPr>
                <w:sz w:val="20"/>
                <w:szCs w:val="20"/>
              </w:rPr>
            </w:pPr>
          </w:p>
          <w:p w:rsidR="00511FEE" w:rsidP="00440D29" w:rsidRDefault="00511FEE" w14:paraId="4DDBEF00" wp14:textId="77777777">
            <w:pPr>
              <w:widowControl/>
              <w:autoSpaceDE/>
              <w:autoSpaceDN/>
              <w:rPr>
                <w:sz w:val="20"/>
                <w:szCs w:val="20"/>
              </w:rPr>
            </w:pPr>
          </w:p>
          <w:p w:rsidR="00511FEE" w:rsidP="00440D29" w:rsidRDefault="00511FEE" w14:paraId="3461D779" wp14:textId="77777777">
            <w:pPr>
              <w:widowControl/>
              <w:autoSpaceDE/>
              <w:autoSpaceDN/>
              <w:rPr>
                <w:sz w:val="20"/>
                <w:szCs w:val="20"/>
              </w:rPr>
            </w:pPr>
          </w:p>
          <w:p w:rsidR="00734348" w:rsidP="00440D29" w:rsidRDefault="00734348" w14:paraId="3CF2D8B6" wp14:textId="77777777">
            <w:pPr>
              <w:widowControl/>
              <w:autoSpaceDE/>
              <w:autoSpaceDN/>
              <w:rPr>
                <w:sz w:val="20"/>
                <w:szCs w:val="20"/>
              </w:rPr>
            </w:pPr>
          </w:p>
          <w:p w:rsidR="00734348" w:rsidP="00440D29" w:rsidRDefault="00734348" w14:paraId="0FB78278" wp14:textId="77777777">
            <w:pPr>
              <w:widowControl/>
              <w:autoSpaceDE/>
              <w:autoSpaceDN/>
              <w:rPr>
                <w:sz w:val="20"/>
                <w:szCs w:val="20"/>
              </w:rPr>
            </w:pPr>
          </w:p>
          <w:p w:rsidR="00511FEE" w:rsidP="00440D29" w:rsidRDefault="00511FEE" w14:paraId="1FC39945" wp14:textId="77777777">
            <w:pPr>
              <w:widowControl/>
              <w:autoSpaceDE/>
              <w:autoSpaceDN/>
              <w:rPr>
                <w:sz w:val="20"/>
                <w:szCs w:val="20"/>
              </w:rPr>
            </w:pPr>
          </w:p>
          <w:p w:rsidRPr="00440D29" w:rsidR="00440D29" w:rsidP="00440D29" w:rsidRDefault="00511FEE" w14:paraId="47032755" wp14:textId="77777777">
            <w:pPr>
              <w:widowControl/>
              <w:autoSpaceDE/>
              <w:autoSpaceDN/>
              <w:rPr>
                <w:sz w:val="20"/>
                <w:szCs w:val="20"/>
              </w:rPr>
            </w:pPr>
            <w:r w:rsidRPr="003F6F37">
              <w:rPr>
                <w:sz w:val="20"/>
                <w:szCs w:val="20"/>
              </w:rPr>
              <w:t>S</w:t>
            </w:r>
            <w:r>
              <w:rPr>
                <w:sz w:val="20"/>
                <w:szCs w:val="20"/>
              </w:rPr>
              <w:t>parklers</w:t>
            </w:r>
          </w:p>
        </w:tc>
        <w:tc>
          <w:tcPr>
            <w:tcW w:w="1556" w:type="dxa"/>
            <w:shd w:val="clear" w:color="auto" w:fill="auto"/>
            <w:tcMar/>
          </w:tcPr>
          <w:p w:rsidR="00C8104F" w:rsidP="0074749C" w:rsidRDefault="00440D29" w14:paraId="22D54CA7" wp14:textId="77777777">
            <w:pPr>
              <w:rPr>
                <w:sz w:val="20"/>
                <w:szCs w:val="20"/>
              </w:rPr>
            </w:pPr>
            <w:r>
              <w:rPr>
                <w:sz w:val="20"/>
                <w:szCs w:val="20"/>
              </w:rPr>
              <w:t>Firework leader</w:t>
            </w:r>
          </w:p>
          <w:p w:rsidR="00440D29" w:rsidP="0074749C" w:rsidRDefault="00440D29" w14:paraId="46D86EFB" wp14:textId="77777777">
            <w:pPr>
              <w:rPr>
                <w:sz w:val="20"/>
                <w:szCs w:val="20"/>
              </w:rPr>
            </w:pPr>
            <w:r>
              <w:rPr>
                <w:sz w:val="20"/>
                <w:szCs w:val="20"/>
              </w:rPr>
              <w:t>Crowd</w:t>
            </w:r>
          </w:p>
        </w:tc>
        <w:tc>
          <w:tcPr>
            <w:tcW w:w="6673" w:type="dxa"/>
            <w:shd w:val="clear" w:color="auto" w:fill="auto"/>
            <w:tcMar/>
          </w:tcPr>
          <w:p w:rsidR="00C8104F" w:rsidP="0014608D" w:rsidRDefault="00440D29" w14:paraId="2208EB5E" wp14:textId="77777777">
            <w:pPr>
              <w:rPr>
                <w:sz w:val="20"/>
                <w:szCs w:val="20"/>
              </w:rPr>
            </w:pPr>
            <w:r>
              <w:rPr>
                <w:sz w:val="20"/>
                <w:szCs w:val="20"/>
              </w:rPr>
              <w:t>The firework firing area is a minimum of 35m from the spectator area</w:t>
            </w:r>
            <w:r w:rsidR="0093447C">
              <w:rPr>
                <w:sz w:val="20"/>
                <w:szCs w:val="20"/>
              </w:rPr>
              <w:t>, with additional control</w:t>
            </w:r>
            <w:r w:rsidR="00CF069A">
              <w:rPr>
                <w:sz w:val="20"/>
                <w:szCs w:val="20"/>
              </w:rPr>
              <w:t xml:space="preserve"> off to ensure spectators do not come closer.</w:t>
            </w:r>
          </w:p>
          <w:p w:rsidR="00CF069A" w:rsidP="0014608D" w:rsidRDefault="00440D29" w14:paraId="7FE2A124" wp14:textId="77777777">
            <w:r>
              <w:rPr>
                <w:sz w:val="20"/>
                <w:szCs w:val="20"/>
              </w:rPr>
              <w:t xml:space="preserve">(Following the recommendations from </w:t>
            </w:r>
            <w:hyperlink w:history="1" r:id="rId9">
              <w:r w:rsidRPr="00511FEE">
                <w:rPr>
                  <w:rStyle w:val="Hyperlink"/>
                  <w:sz w:val="20"/>
                  <w:szCs w:val="20"/>
                </w:rPr>
                <w:t xml:space="preserve">HSE Red </w:t>
              </w:r>
              <w:r w:rsidRPr="00511FEE" w:rsidR="00511FEE">
                <w:rPr>
                  <w:rStyle w:val="Hyperlink"/>
                  <w:sz w:val="20"/>
                  <w:szCs w:val="20"/>
                </w:rPr>
                <w:t>Firework Guide</w:t>
              </w:r>
            </w:hyperlink>
            <w:r w:rsidR="00CF069A">
              <w:t>)</w:t>
            </w:r>
          </w:p>
          <w:p w:rsidR="00315A82" w:rsidP="0014608D" w:rsidRDefault="00315A82" w14:paraId="3D868071" wp14:textId="77777777">
            <w:pPr>
              <w:rPr>
                <w:sz w:val="20"/>
                <w:szCs w:val="20"/>
              </w:rPr>
            </w:pPr>
            <w:r>
              <w:rPr>
                <w:sz w:val="20"/>
                <w:szCs w:val="20"/>
              </w:rPr>
              <w:t xml:space="preserve">Category 4 fireworks are not to be used </w:t>
            </w:r>
            <w:r w:rsidR="00CF069A">
              <w:rPr>
                <w:sz w:val="20"/>
                <w:szCs w:val="20"/>
              </w:rPr>
              <w:t xml:space="preserve">as </w:t>
            </w:r>
            <w:r>
              <w:rPr>
                <w:sz w:val="20"/>
                <w:szCs w:val="20"/>
              </w:rPr>
              <w:t>a qualified operator is present to do so.</w:t>
            </w:r>
          </w:p>
          <w:p w:rsidR="002B3D67" w:rsidP="0014608D" w:rsidRDefault="00473E3D" w14:paraId="725EB203" wp14:textId="77777777">
            <w:pPr>
              <w:rPr>
                <w:sz w:val="20"/>
                <w:szCs w:val="20"/>
              </w:rPr>
            </w:pPr>
            <w:r>
              <w:rPr>
                <w:sz w:val="20"/>
                <w:szCs w:val="20"/>
              </w:rPr>
              <w:t>Drop zone of over 7</w:t>
            </w:r>
            <w:r w:rsidR="002B3D67">
              <w:rPr>
                <w:sz w:val="20"/>
                <w:szCs w:val="20"/>
              </w:rPr>
              <w:t>5m behind.</w:t>
            </w:r>
          </w:p>
          <w:p w:rsidR="00D2774F" w:rsidP="001E6B00" w:rsidRDefault="00B30106" w14:paraId="32538A69" wp14:textId="63DD65A1">
            <w:pPr>
              <w:rPr>
                <w:sz w:val="20"/>
                <w:szCs w:val="20"/>
              </w:rPr>
            </w:pPr>
            <w:r w:rsidRPr="70F67418" w:rsidR="00B30106">
              <w:rPr>
                <w:sz w:val="20"/>
                <w:szCs w:val="20"/>
              </w:rPr>
              <w:t xml:space="preserve">Weather checked </w:t>
            </w:r>
            <w:r w:rsidRPr="70F67418" w:rsidR="00CF069A">
              <w:rPr>
                <w:sz w:val="20"/>
                <w:szCs w:val="20"/>
              </w:rPr>
              <w:t xml:space="preserve">on the day and </w:t>
            </w:r>
            <w:r w:rsidRPr="70F67418" w:rsidR="00CF069A">
              <w:rPr>
                <w:sz w:val="20"/>
                <w:szCs w:val="20"/>
              </w:rPr>
              <w:t>immediately</w:t>
            </w:r>
            <w:r w:rsidRPr="70F67418" w:rsidR="00CF069A">
              <w:rPr>
                <w:sz w:val="20"/>
                <w:szCs w:val="20"/>
              </w:rPr>
              <w:t xml:space="preserve"> before launching </w:t>
            </w:r>
            <w:r w:rsidRPr="70F67418" w:rsidR="00B30106">
              <w:rPr>
                <w:sz w:val="20"/>
                <w:szCs w:val="20"/>
              </w:rPr>
              <w:t xml:space="preserve">for wind </w:t>
            </w:r>
            <w:r w:rsidRPr="70F67418" w:rsidR="27DFDCB6">
              <w:rPr>
                <w:sz w:val="20"/>
                <w:szCs w:val="20"/>
              </w:rPr>
              <w:t>direction</w:t>
            </w:r>
            <w:r w:rsidRPr="70F67418" w:rsidR="00B30106">
              <w:rPr>
                <w:sz w:val="20"/>
                <w:szCs w:val="20"/>
              </w:rPr>
              <w:t xml:space="preserve"> and speed</w:t>
            </w:r>
            <w:r w:rsidRPr="70F67418" w:rsidR="00B30106">
              <w:rPr>
                <w:sz w:val="20"/>
                <w:szCs w:val="20"/>
              </w:rPr>
              <w:t xml:space="preserve">.  </w:t>
            </w:r>
          </w:p>
          <w:p w:rsidR="0093447C" w:rsidP="00D2774F" w:rsidRDefault="00D2774F" w14:paraId="1EE18900" wp14:textId="77777777">
            <w:pPr>
              <w:widowControl/>
              <w:autoSpaceDE/>
              <w:autoSpaceDN/>
              <w:rPr>
                <w:sz w:val="20"/>
                <w:szCs w:val="20"/>
              </w:rPr>
            </w:pPr>
            <w:r w:rsidRPr="006E51A9">
              <w:rPr>
                <w:sz w:val="20"/>
                <w:szCs w:val="20"/>
              </w:rPr>
              <w:t xml:space="preserve">Instructions on positioning and lighting fireworks should be read </w:t>
            </w:r>
            <w:r w:rsidR="00CF069A">
              <w:rPr>
                <w:sz w:val="20"/>
                <w:szCs w:val="20"/>
              </w:rPr>
              <w:t xml:space="preserve">and understood </w:t>
            </w:r>
            <w:r w:rsidR="0093447C">
              <w:rPr>
                <w:sz w:val="20"/>
                <w:szCs w:val="20"/>
              </w:rPr>
              <w:t xml:space="preserve">in good light, </w:t>
            </w:r>
            <w:r w:rsidR="00CF069A">
              <w:rPr>
                <w:sz w:val="20"/>
                <w:szCs w:val="20"/>
              </w:rPr>
              <w:t>well beforehand.</w:t>
            </w:r>
            <w:r w:rsidR="0093447C">
              <w:rPr>
                <w:sz w:val="20"/>
                <w:szCs w:val="20"/>
              </w:rPr>
              <w:t xml:space="preserve"> </w:t>
            </w:r>
          </w:p>
          <w:p w:rsidRPr="006E51A9" w:rsidR="00D2774F" w:rsidP="00D2774F" w:rsidRDefault="0093447C" w14:paraId="47F5F07C" wp14:textId="77777777">
            <w:pPr>
              <w:widowControl/>
              <w:autoSpaceDE/>
              <w:autoSpaceDN/>
              <w:rPr>
                <w:sz w:val="20"/>
                <w:szCs w:val="20"/>
              </w:rPr>
            </w:pPr>
            <w:r>
              <w:rPr>
                <w:sz w:val="20"/>
                <w:szCs w:val="20"/>
              </w:rPr>
              <w:t>A written plan will be in place for the order and timings of the display.</w:t>
            </w:r>
          </w:p>
          <w:p w:rsidRPr="006E51A9" w:rsidR="00D2774F" w:rsidP="001E6B00" w:rsidRDefault="00D2774F" w14:paraId="61935296" wp14:textId="77777777">
            <w:pPr>
              <w:widowControl/>
              <w:autoSpaceDE/>
              <w:autoSpaceDN/>
              <w:rPr>
                <w:sz w:val="20"/>
                <w:szCs w:val="20"/>
              </w:rPr>
            </w:pPr>
            <w:r w:rsidRPr="006E51A9">
              <w:rPr>
                <w:sz w:val="20"/>
                <w:szCs w:val="20"/>
              </w:rPr>
              <w:t>Those lighting firework</w:t>
            </w:r>
            <w:r w:rsidR="0093447C">
              <w:rPr>
                <w:sz w:val="20"/>
                <w:szCs w:val="20"/>
              </w:rPr>
              <w:t>s</w:t>
            </w:r>
            <w:r w:rsidRPr="006E51A9">
              <w:rPr>
                <w:sz w:val="20"/>
                <w:szCs w:val="20"/>
              </w:rPr>
              <w:t xml:space="preserve"> </w:t>
            </w:r>
            <w:r w:rsidR="0093447C">
              <w:rPr>
                <w:sz w:val="20"/>
                <w:szCs w:val="20"/>
              </w:rPr>
              <w:t>will</w:t>
            </w:r>
            <w:r w:rsidRPr="006E51A9" w:rsidR="0093447C">
              <w:rPr>
                <w:sz w:val="20"/>
                <w:szCs w:val="20"/>
              </w:rPr>
              <w:t xml:space="preserve"> </w:t>
            </w:r>
            <w:r w:rsidRPr="006E51A9">
              <w:rPr>
                <w:sz w:val="20"/>
                <w:szCs w:val="20"/>
              </w:rPr>
              <w:t>have appropriate personal protection from burns. This could include: 'Rigger' standard gloves, eye protection.</w:t>
            </w:r>
          </w:p>
          <w:p w:rsidRPr="006E51A9" w:rsidR="002B3D67" w:rsidP="00D2774F" w:rsidRDefault="00D2774F" w14:paraId="7A7781DE" wp14:textId="77777777">
            <w:pPr>
              <w:rPr>
                <w:sz w:val="20"/>
                <w:szCs w:val="20"/>
              </w:rPr>
            </w:pPr>
            <w:r w:rsidRPr="006E51A9">
              <w:rPr>
                <w:sz w:val="20"/>
                <w:szCs w:val="20"/>
              </w:rPr>
              <w:t xml:space="preserve">There </w:t>
            </w:r>
            <w:r w:rsidR="0093447C">
              <w:rPr>
                <w:sz w:val="20"/>
                <w:szCs w:val="20"/>
              </w:rPr>
              <w:t>will</w:t>
            </w:r>
            <w:r w:rsidRPr="006E51A9" w:rsidR="0093447C">
              <w:rPr>
                <w:sz w:val="20"/>
                <w:szCs w:val="20"/>
              </w:rPr>
              <w:t xml:space="preserve"> </w:t>
            </w:r>
            <w:r w:rsidRPr="006E51A9">
              <w:rPr>
                <w:sz w:val="20"/>
                <w:szCs w:val="20"/>
              </w:rPr>
              <w:t xml:space="preserve">be adequate lighting. </w:t>
            </w:r>
            <w:r w:rsidR="0093447C">
              <w:rPr>
                <w:sz w:val="20"/>
                <w:szCs w:val="20"/>
              </w:rPr>
              <w:t>Head t</w:t>
            </w:r>
            <w:r w:rsidRPr="006E51A9" w:rsidR="0093447C">
              <w:rPr>
                <w:sz w:val="20"/>
                <w:szCs w:val="20"/>
              </w:rPr>
              <w:t xml:space="preserve">orches </w:t>
            </w:r>
            <w:r w:rsidRPr="006E51A9">
              <w:rPr>
                <w:sz w:val="20"/>
                <w:szCs w:val="20"/>
              </w:rPr>
              <w:t>for those at the firework lighting point and for safety marshals.</w:t>
            </w:r>
          </w:p>
          <w:p w:rsidR="002B3D67" w:rsidP="0014608D" w:rsidRDefault="002B3D67" w14:paraId="6161A438" wp14:textId="77777777">
            <w:pPr>
              <w:rPr>
                <w:sz w:val="20"/>
                <w:szCs w:val="20"/>
              </w:rPr>
            </w:pPr>
            <w:r>
              <w:rPr>
                <w:sz w:val="20"/>
                <w:szCs w:val="20"/>
              </w:rPr>
              <w:t>Firework leader using electronic ignition system to reduce proximity to fireworks.</w:t>
            </w:r>
          </w:p>
          <w:p w:rsidR="0093447C" w:rsidP="0014608D" w:rsidRDefault="0093447C" w14:paraId="4226C2AE" wp14:textId="77777777">
            <w:pPr>
              <w:rPr>
                <w:sz w:val="20"/>
                <w:szCs w:val="20"/>
              </w:rPr>
            </w:pPr>
            <w:r>
              <w:rPr>
                <w:sz w:val="20"/>
                <w:szCs w:val="20"/>
              </w:rPr>
              <w:t>Lighter will be s</w:t>
            </w:r>
            <w:r w:rsidR="002B3D67">
              <w:rPr>
                <w:sz w:val="20"/>
                <w:szCs w:val="20"/>
              </w:rPr>
              <w:t>hadowed by assistant, watching for dangers around firer and in contact with fire extinguishers – CO2 and Water/Foam</w:t>
            </w:r>
          </w:p>
          <w:p w:rsidRPr="003F6F37" w:rsidR="00AE0614" w:rsidRDefault="0093447C" w14:paraId="75515CC2" wp14:textId="77777777">
            <w:pPr>
              <w:rPr>
                <w:sz w:val="20"/>
                <w:szCs w:val="20"/>
              </w:rPr>
            </w:pPr>
            <w:r>
              <w:rPr>
                <w:sz w:val="20"/>
                <w:szCs w:val="20"/>
              </w:rPr>
              <w:t xml:space="preserve">Only fireworks which are part of the display are allowed at the </w:t>
            </w:r>
            <w:proofErr w:type="spellStart"/>
            <w:r>
              <w:rPr>
                <w:sz w:val="20"/>
                <w:szCs w:val="20"/>
              </w:rPr>
              <w:t>evnet</w:t>
            </w:r>
            <w:proofErr w:type="spellEnd"/>
            <w:r>
              <w:rPr>
                <w:sz w:val="20"/>
                <w:szCs w:val="20"/>
              </w:rPr>
              <w:t>. Spectators and participants not to bring their own fireworks or sparklers.</w:t>
            </w:r>
            <w:r w:rsidDel="0093447C">
              <w:rPr>
                <w:sz w:val="20"/>
                <w:szCs w:val="20"/>
              </w:rPr>
              <w:t xml:space="preserve"> </w:t>
            </w:r>
          </w:p>
        </w:tc>
        <w:tc>
          <w:tcPr>
            <w:tcW w:w="4382" w:type="dxa"/>
            <w:shd w:val="clear" w:color="auto" w:fill="auto"/>
            <w:tcMar/>
          </w:tcPr>
          <w:p w:rsidR="00473E3D" w:rsidP="0074749C" w:rsidRDefault="00473E3D" w14:paraId="5A13FAE0" wp14:textId="77777777">
            <w:pPr>
              <w:widowControl/>
              <w:autoSpaceDE/>
              <w:autoSpaceDN/>
              <w:rPr>
                <w:sz w:val="20"/>
                <w:szCs w:val="20"/>
              </w:rPr>
            </w:pPr>
            <w:r>
              <w:rPr>
                <w:sz w:val="20"/>
                <w:szCs w:val="20"/>
              </w:rPr>
              <w:t>Notes for operator:</w:t>
            </w:r>
          </w:p>
          <w:p w:rsidR="00C8104F" w:rsidP="0074749C" w:rsidRDefault="00B30106" w14:paraId="49AADE22" wp14:textId="77777777">
            <w:pPr>
              <w:widowControl/>
              <w:autoSpaceDE/>
              <w:autoSpaceDN/>
              <w:rPr>
                <w:sz w:val="20"/>
                <w:szCs w:val="20"/>
              </w:rPr>
            </w:pPr>
            <w:r>
              <w:rPr>
                <w:sz w:val="20"/>
                <w:szCs w:val="20"/>
              </w:rPr>
              <w:t xml:space="preserve">At 31/10 – expected winds of </w:t>
            </w:r>
            <w:r w:rsidR="002B3D67">
              <w:rPr>
                <w:sz w:val="20"/>
                <w:szCs w:val="20"/>
              </w:rPr>
              <w:t xml:space="preserve">6mph (gusting at 8) </w:t>
            </w:r>
          </w:p>
          <w:p w:rsidR="002B3D67" w:rsidP="0074749C" w:rsidRDefault="002B3D67" w14:paraId="4E8737D7" wp14:textId="77777777">
            <w:pPr>
              <w:widowControl/>
              <w:autoSpaceDE/>
              <w:autoSpaceDN/>
              <w:rPr>
                <w:sz w:val="20"/>
                <w:szCs w:val="20"/>
              </w:rPr>
            </w:pPr>
            <w:r>
              <w:rPr>
                <w:sz w:val="20"/>
                <w:szCs w:val="20"/>
              </w:rPr>
              <w:t>Direction from WNW – taking any fall out away from the HQ.</w:t>
            </w:r>
          </w:p>
          <w:p w:rsidR="00D2774F" w:rsidP="0074749C" w:rsidRDefault="00D2774F" w14:paraId="0562CB0E" wp14:textId="77777777">
            <w:pPr>
              <w:widowControl/>
              <w:autoSpaceDE/>
              <w:autoSpaceDN/>
              <w:rPr>
                <w:sz w:val="20"/>
                <w:szCs w:val="20"/>
              </w:rPr>
            </w:pPr>
          </w:p>
          <w:p w:rsidRPr="003F6F37" w:rsidR="00D2774F" w:rsidP="00D2774F" w:rsidRDefault="00D2774F" w14:paraId="34CE0A41" wp14:textId="77777777">
            <w:pPr>
              <w:widowControl/>
              <w:autoSpaceDE/>
              <w:autoSpaceDN/>
              <w:rPr>
                <w:sz w:val="20"/>
                <w:szCs w:val="20"/>
              </w:rPr>
            </w:pPr>
          </w:p>
        </w:tc>
      </w:tr>
      <w:tr xmlns:wp14="http://schemas.microsoft.com/office/word/2010/wordml" w:rsidRPr="001C60E8" w:rsidR="0014608D" w:rsidTr="70F67418" w14:paraId="4D4CD54C" wp14:textId="77777777">
        <w:trPr>
          <w:trHeight w:val="613"/>
        </w:trPr>
        <w:tc>
          <w:tcPr>
            <w:tcW w:w="2840" w:type="dxa"/>
            <w:shd w:val="clear" w:color="auto" w:fill="auto"/>
            <w:tcMar/>
          </w:tcPr>
          <w:p w:rsidRPr="003F6F37" w:rsidR="0014608D" w:rsidP="004B6E15" w:rsidRDefault="0014608D" w14:paraId="115C5F01" wp14:textId="77777777">
            <w:pPr>
              <w:widowControl/>
              <w:autoSpaceDE/>
              <w:autoSpaceDN/>
              <w:rPr>
                <w:sz w:val="20"/>
                <w:szCs w:val="20"/>
              </w:rPr>
            </w:pPr>
            <w:r w:rsidRPr="003F6F37">
              <w:rPr>
                <w:b/>
                <w:sz w:val="20"/>
                <w:szCs w:val="20"/>
              </w:rPr>
              <w:t xml:space="preserve">Behaviour </w:t>
            </w:r>
            <w:r w:rsidRPr="003F6F37">
              <w:rPr>
                <w:sz w:val="20"/>
                <w:szCs w:val="20"/>
              </w:rPr>
              <w:t>–</w:t>
            </w:r>
            <w:r w:rsidRPr="003F6F37" w:rsidR="00145FCE">
              <w:rPr>
                <w:sz w:val="20"/>
                <w:szCs w:val="20"/>
              </w:rPr>
              <w:t xml:space="preserve"> risk of</w:t>
            </w:r>
            <w:r w:rsidRPr="003F6F37">
              <w:rPr>
                <w:sz w:val="20"/>
                <w:szCs w:val="20"/>
              </w:rPr>
              <w:t xml:space="preserve"> overexcitement</w:t>
            </w:r>
          </w:p>
        </w:tc>
        <w:tc>
          <w:tcPr>
            <w:tcW w:w="1556" w:type="dxa"/>
            <w:shd w:val="clear" w:color="auto" w:fill="auto"/>
            <w:tcMar/>
          </w:tcPr>
          <w:p w:rsidRPr="003F6F37" w:rsidR="0014608D" w:rsidP="0014608D" w:rsidRDefault="0014608D" w14:paraId="3F88CC64" wp14:textId="77777777">
            <w:pPr>
              <w:rPr>
                <w:sz w:val="20"/>
                <w:szCs w:val="20"/>
              </w:rPr>
            </w:pPr>
            <w:r w:rsidRPr="003F6F37">
              <w:rPr>
                <w:sz w:val="20"/>
                <w:szCs w:val="20"/>
              </w:rPr>
              <w:t>All present</w:t>
            </w:r>
          </w:p>
        </w:tc>
        <w:tc>
          <w:tcPr>
            <w:tcW w:w="6673" w:type="dxa"/>
            <w:shd w:val="clear" w:color="auto" w:fill="auto"/>
            <w:tcMar/>
          </w:tcPr>
          <w:p w:rsidRPr="003F6F37" w:rsidR="0014608D" w:rsidP="0014608D" w:rsidRDefault="004B6E15" w14:paraId="4AD41B7E" wp14:textId="1022C753">
            <w:pPr>
              <w:rPr>
                <w:sz w:val="20"/>
                <w:szCs w:val="20"/>
              </w:rPr>
            </w:pPr>
            <w:r w:rsidRPr="70F67418" w:rsidR="004B6E15">
              <w:rPr>
                <w:sz w:val="20"/>
                <w:szCs w:val="20"/>
              </w:rPr>
              <w:t xml:space="preserve">Young people </w:t>
            </w:r>
            <w:r w:rsidRPr="70F67418" w:rsidR="004B6E15">
              <w:rPr>
                <w:sz w:val="20"/>
                <w:szCs w:val="20"/>
              </w:rPr>
              <w:t>accompanied</w:t>
            </w:r>
            <w:r w:rsidRPr="70F67418" w:rsidR="004B6E15">
              <w:rPr>
                <w:sz w:val="20"/>
                <w:szCs w:val="20"/>
              </w:rPr>
              <w:t xml:space="preserve"> (mostly) by parents but Marshals (</w:t>
            </w:r>
            <w:r w:rsidRPr="70F67418" w:rsidR="24403C22">
              <w:rPr>
                <w:sz w:val="20"/>
                <w:szCs w:val="20"/>
              </w:rPr>
              <w:t>Adult Volunteers</w:t>
            </w:r>
            <w:r w:rsidRPr="70F67418" w:rsidR="004B6E15">
              <w:rPr>
                <w:sz w:val="20"/>
                <w:szCs w:val="20"/>
              </w:rPr>
              <w:t xml:space="preserve">) within the </w:t>
            </w:r>
            <w:r w:rsidRPr="70F67418" w:rsidR="007D40B4">
              <w:rPr>
                <w:sz w:val="20"/>
                <w:szCs w:val="20"/>
              </w:rPr>
              <w:t xml:space="preserve">garden area to </w:t>
            </w:r>
            <w:r w:rsidRPr="70F67418" w:rsidR="007D40B4">
              <w:rPr>
                <w:sz w:val="20"/>
                <w:szCs w:val="20"/>
              </w:rPr>
              <w:t>monitor</w:t>
            </w:r>
            <w:r w:rsidRPr="70F67418" w:rsidR="007D40B4">
              <w:rPr>
                <w:sz w:val="20"/>
                <w:szCs w:val="20"/>
              </w:rPr>
              <w:t xml:space="preserve"> the spectators</w:t>
            </w:r>
            <w:r w:rsidRPr="70F67418" w:rsidR="004B6E15">
              <w:rPr>
                <w:sz w:val="20"/>
                <w:szCs w:val="20"/>
              </w:rPr>
              <w:t>.</w:t>
            </w:r>
          </w:p>
        </w:tc>
        <w:tc>
          <w:tcPr>
            <w:tcW w:w="4382" w:type="dxa"/>
            <w:shd w:val="clear" w:color="auto" w:fill="auto"/>
            <w:tcMar/>
          </w:tcPr>
          <w:p w:rsidRPr="003F6F37" w:rsidR="0014608D" w:rsidP="0014608D" w:rsidRDefault="0014608D" w14:paraId="62EBF3C5" wp14:textId="77777777">
            <w:pPr>
              <w:widowControl/>
              <w:autoSpaceDE/>
              <w:autoSpaceDN/>
              <w:rPr>
                <w:sz w:val="20"/>
                <w:szCs w:val="20"/>
              </w:rPr>
            </w:pPr>
          </w:p>
        </w:tc>
      </w:tr>
      <w:tr xmlns:wp14="http://schemas.microsoft.com/office/word/2010/wordml" w:rsidRPr="001C60E8" w:rsidR="00315A82" w:rsidTr="70F67418" w14:paraId="26DB1979" wp14:textId="77777777">
        <w:trPr>
          <w:trHeight w:val="698"/>
        </w:trPr>
        <w:tc>
          <w:tcPr>
            <w:tcW w:w="2840" w:type="dxa"/>
            <w:shd w:val="clear" w:color="auto" w:fill="auto"/>
            <w:tcMar/>
          </w:tcPr>
          <w:p w:rsidRPr="00B12A82" w:rsidR="00B12A82" w:rsidP="004B6E15" w:rsidRDefault="00315A82" w14:paraId="50E5AB55" wp14:textId="77777777">
            <w:pPr>
              <w:widowControl/>
              <w:autoSpaceDE/>
              <w:autoSpaceDN/>
              <w:rPr>
                <w:sz w:val="20"/>
                <w:szCs w:val="20"/>
              </w:rPr>
            </w:pPr>
            <w:r>
              <w:rPr>
                <w:b/>
                <w:sz w:val="20"/>
                <w:szCs w:val="20"/>
              </w:rPr>
              <w:t>Food</w:t>
            </w:r>
          </w:p>
          <w:p w:rsidRPr="003F6F37" w:rsidR="00B12A82" w:rsidP="004B6E15" w:rsidRDefault="00B12A82" w14:paraId="6879BF0B" wp14:textId="77777777">
            <w:pPr>
              <w:widowControl/>
              <w:autoSpaceDE/>
              <w:autoSpaceDN/>
              <w:rPr>
                <w:b/>
                <w:sz w:val="20"/>
                <w:szCs w:val="20"/>
              </w:rPr>
            </w:pPr>
            <w:r>
              <w:rPr>
                <w:sz w:val="20"/>
                <w:szCs w:val="20"/>
              </w:rPr>
              <w:t>Food poisonin</w:t>
            </w:r>
            <w:r w:rsidRPr="00B12A82">
              <w:rPr>
                <w:sz w:val="20"/>
                <w:szCs w:val="20"/>
              </w:rPr>
              <w:t>g</w:t>
            </w:r>
          </w:p>
        </w:tc>
        <w:tc>
          <w:tcPr>
            <w:tcW w:w="1556" w:type="dxa"/>
            <w:shd w:val="clear" w:color="auto" w:fill="auto"/>
            <w:tcMar/>
          </w:tcPr>
          <w:p w:rsidRPr="003F6F37" w:rsidR="00315A82" w:rsidP="0014608D" w:rsidRDefault="00B12A82" w14:paraId="13BEC65A" wp14:textId="77777777">
            <w:pPr>
              <w:rPr>
                <w:sz w:val="20"/>
                <w:szCs w:val="20"/>
              </w:rPr>
            </w:pPr>
            <w:r w:rsidRPr="003F6F37">
              <w:rPr>
                <w:sz w:val="20"/>
                <w:szCs w:val="20"/>
              </w:rPr>
              <w:t>All present</w:t>
            </w:r>
          </w:p>
        </w:tc>
        <w:tc>
          <w:tcPr>
            <w:tcW w:w="6673" w:type="dxa"/>
            <w:shd w:val="clear" w:color="auto" w:fill="auto"/>
            <w:tcMar/>
          </w:tcPr>
          <w:p w:rsidR="00315A82" w:rsidP="007D40B4" w:rsidRDefault="00B12A82" w14:paraId="26839DBD" wp14:textId="77777777">
            <w:pPr>
              <w:rPr>
                <w:sz w:val="20"/>
                <w:szCs w:val="20"/>
              </w:rPr>
            </w:pPr>
            <w:r>
              <w:rPr>
                <w:sz w:val="20"/>
                <w:szCs w:val="20"/>
              </w:rPr>
              <w:t xml:space="preserve">Food provided, cooked and distributed by </w:t>
            </w:r>
            <w:r w:rsidR="00473E3D">
              <w:rPr>
                <w:sz w:val="20"/>
                <w:szCs w:val="20"/>
              </w:rPr>
              <w:t xml:space="preserve">team </w:t>
            </w:r>
            <w:r>
              <w:rPr>
                <w:sz w:val="20"/>
                <w:szCs w:val="20"/>
              </w:rPr>
              <w:t xml:space="preserve">from </w:t>
            </w:r>
            <w:r w:rsidR="00473E3D">
              <w:rPr>
                <w:sz w:val="20"/>
                <w:szCs w:val="20"/>
              </w:rPr>
              <w:t>E</w:t>
            </w:r>
            <w:r w:rsidR="007D40B4">
              <w:rPr>
                <w:sz w:val="20"/>
                <w:szCs w:val="20"/>
              </w:rPr>
              <w:t>x</w:t>
            </w:r>
            <w:r w:rsidR="00473E3D">
              <w:rPr>
                <w:sz w:val="20"/>
                <w:szCs w:val="20"/>
              </w:rPr>
              <w:t>e</w:t>
            </w:r>
            <w:r w:rsidR="007D40B4">
              <w:rPr>
                <w:sz w:val="20"/>
                <w:szCs w:val="20"/>
              </w:rPr>
              <w:t>cutive C</w:t>
            </w:r>
            <w:r w:rsidR="00473E3D">
              <w:rPr>
                <w:sz w:val="20"/>
                <w:szCs w:val="20"/>
              </w:rPr>
              <w:t>ommittee and parents</w:t>
            </w:r>
            <w:r>
              <w:rPr>
                <w:sz w:val="20"/>
                <w:szCs w:val="20"/>
              </w:rPr>
              <w:t xml:space="preserve">.  </w:t>
            </w:r>
            <w:r w:rsidR="007D40B4">
              <w:rPr>
                <w:sz w:val="20"/>
                <w:szCs w:val="20"/>
              </w:rPr>
              <w:t xml:space="preserve">Food </w:t>
            </w:r>
            <w:r w:rsidR="00473E3D">
              <w:rPr>
                <w:sz w:val="20"/>
                <w:szCs w:val="20"/>
              </w:rPr>
              <w:t>Lead q</w:t>
            </w:r>
            <w:r>
              <w:rPr>
                <w:sz w:val="20"/>
                <w:szCs w:val="20"/>
              </w:rPr>
              <w:t>ualified in food safety.</w:t>
            </w:r>
          </w:p>
        </w:tc>
        <w:tc>
          <w:tcPr>
            <w:tcW w:w="4382" w:type="dxa"/>
            <w:shd w:val="clear" w:color="auto" w:fill="auto"/>
            <w:tcMar/>
          </w:tcPr>
          <w:p w:rsidR="00315A82" w:rsidP="0014608D" w:rsidRDefault="00436C28" w14:paraId="249E8B2F" wp14:textId="77777777">
            <w:pPr>
              <w:widowControl/>
              <w:autoSpaceDE/>
              <w:autoSpaceDN/>
              <w:rPr>
                <w:sz w:val="20"/>
                <w:szCs w:val="20"/>
              </w:rPr>
            </w:pPr>
            <w:r>
              <w:rPr>
                <w:sz w:val="20"/>
                <w:szCs w:val="20"/>
              </w:rPr>
              <w:t>Low risk foods only being used.</w:t>
            </w:r>
          </w:p>
          <w:p w:rsidRPr="003F6F37" w:rsidR="00436C28" w:rsidP="0014608D" w:rsidRDefault="00436C28" w14:paraId="1F179C76" wp14:textId="77777777">
            <w:pPr>
              <w:widowControl/>
              <w:autoSpaceDE/>
              <w:autoSpaceDN/>
              <w:rPr>
                <w:sz w:val="20"/>
                <w:szCs w:val="20"/>
              </w:rPr>
            </w:pPr>
            <w:r>
              <w:rPr>
                <w:sz w:val="20"/>
                <w:szCs w:val="20"/>
              </w:rPr>
              <w:t>Sausages being cooked at home and brought up.</w:t>
            </w:r>
          </w:p>
        </w:tc>
      </w:tr>
      <w:tr xmlns:wp14="http://schemas.microsoft.com/office/word/2010/wordml" w:rsidRPr="001C60E8" w:rsidR="00006AEF" w:rsidTr="70F67418" w14:paraId="508095C4" wp14:textId="77777777">
        <w:trPr>
          <w:trHeight w:val="698"/>
        </w:trPr>
        <w:tc>
          <w:tcPr>
            <w:tcW w:w="15451" w:type="dxa"/>
            <w:gridSpan w:val="4"/>
            <w:shd w:val="clear" w:color="auto" w:fill="auto"/>
            <w:tcMar/>
          </w:tcPr>
          <w:p w:rsidR="0093447C" w:rsidP="0093447C" w:rsidRDefault="0093447C" w14:paraId="1CB34809" wp14:textId="77777777">
            <w:pPr>
              <w:widowControl/>
              <w:autoSpaceDE/>
              <w:autoSpaceDN/>
              <w:rPr>
                <w:b/>
                <w:color w:val="7030A0"/>
                <w:sz w:val="20"/>
                <w:szCs w:val="20"/>
              </w:rPr>
            </w:pPr>
            <w:r w:rsidRPr="00040ECD">
              <w:rPr>
                <w:b/>
                <w:color w:val="7030A0"/>
                <w:sz w:val="20"/>
                <w:szCs w:val="20"/>
              </w:rPr>
              <w:t>What other Hazards arising do you need to consider?</w:t>
            </w:r>
          </w:p>
          <w:p w:rsidRPr="00DE67C6" w:rsidR="0093447C" w:rsidP="0093447C" w:rsidRDefault="0093447C" w14:paraId="33E27401" wp14:textId="77777777">
            <w:pPr>
              <w:widowControl/>
              <w:autoSpaceDE/>
              <w:autoSpaceDN/>
              <w:rPr>
                <w:b/>
                <w:sz w:val="20"/>
                <w:szCs w:val="20"/>
              </w:rPr>
            </w:pPr>
            <w:r w:rsidRPr="00D02E86">
              <w:rPr>
                <w:b/>
                <w:sz w:val="20"/>
                <w:szCs w:val="20"/>
              </w:rPr>
              <w:t>Never be afraid</w:t>
            </w:r>
            <w:r>
              <w:rPr>
                <w:b/>
                <w:sz w:val="20"/>
                <w:szCs w:val="20"/>
              </w:rPr>
              <w:t xml:space="preserve"> to stop an</w:t>
            </w:r>
            <w:r w:rsidRPr="00D02E86">
              <w:rPr>
                <w:b/>
                <w:sz w:val="20"/>
                <w:szCs w:val="20"/>
              </w:rPr>
              <w:t xml:space="preserve"> activity if it</w:t>
            </w:r>
            <w:r>
              <w:rPr>
                <w:b/>
                <w:sz w:val="20"/>
                <w:szCs w:val="20"/>
              </w:rPr>
              <w:t xml:space="preserve"> is</w:t>
            </w:r>
            <w:r w:rsidRPr="00D02E86">
              <w:rPr>
                <w:b/>
                <w:sz w:val="20"/>
                <w:szCs w:val="20"/>
              </w:rPr>
              <w:t xml:space="preserve"> becoming unsafe!</w:t>
            </w:r>
          </w:p>
          <w:p w:rsidR="0093447C" w:rsidP="0093447C" w:rsidRDefault="0093447C" w14:paraId="1314A1DB" wp14:textId="77777777">
            <w:pPr>
              <w:widowControl/>
              <w:autoSpaceDE/>
              <w:autoSpaceDN/>
              <w:rPr>
                <w:color w:val="FF0000"/>
                <w:sz w:val="20"/>
                <w:szCs w:val="20"/>
              </w:rPr>
            </w:pPr>
            <w:r w:rsidRPr="00F80AFE">
              <w:rPr>
                <w:color w:val="FF0000"/>
                <w:sz w:val="20"/>
                <w:szCs w:val="20"/>
              </w:rPr>
              <w:t>This Risk Assessment does not cover activities (</w:t>
            </w:r>
            <w:proofErr w:type="spellStart"/>
            <w:r w:rsidRPr="00F80AFE">
              <w:rPr>
                <w:color w:val="FF0000"/>
                <w:sz w:val="20"/>
                <w:szCs w:val="20"/>
              </w:rPr>
              <w:t>eg</w:t>
            </w:r>
            <w:proofErr w:type="spellEnd"/>
            <w:r w:rsidRPr="00F80AFE">
              <w:rPr>
                <w:color w:val="FF0000"/>
                <w:sz w:val="20"/>
                <w:szCs w:val="20"/>
              </w:rPr>
              <w:t>:</w:t>
            </w:r>
            <w:r>
              <w:rPr>
                <w:color w:val="FF0000"/>
                <w:sz w:val="20"/>
                <w:szCs w:val="20"/>
              </w:rPr>
              <w:t xml:space="preserve"> games, free time, open</w:t>
            </w:r>
            <w:r w:rsidRPr="00F80AFE">
              <w:rPr>
                <w:color w:val="FF0000"/>
                <w:sz w:val="20"/>
                <w:szCs w:val="20"/>
              </w:rPr>
              <w:t xml:space="preserve"> fires, outings</w:t>
            </w:r>
            <w:r>
              <w:rPr>
                <w:color w:val="FF0000"/>
                <w:sz w:val="20"/>
                <w:szCs w:val="20"/>
              </w:rPr>
              <w:t>, contingency plans</w:t>
            </w:r>
            <w:r w:rsidRPr="00F80AFE">
              <w:rPr>
                <w:color w:val="FF0000"/>
                <w:sz w:val="20"/>
                <w:szCs w:val="20"/>
              </w:rPr>
              <w:t>), which will each require their own</w:t>
            </w:r>
            <w:r>
              <w:rPr>
                <w:color w:val="FF0000"/>
                <w:sz w:val="20"/>
                <w:szCs w:val="20"/>
              </w:rPr>
              <w:t>. You may also need to consider any specific individual needs.</w:t>
            </w:r>
          </w:p>
          <w:p w:rsidRPr="00040ECD" w:rsidR="0093447C" w:rsidP="0093447C" w:rsidRDefault="0093447C" w14:paraId="1BA154F6" wp14:textId="77777777">
            <w:pPr>
              <w:rPr>
                <w:sz w:val="20"/>
                <w:szCs w:val="20"/>
              </w:rPr>
            </w:pPr>
            <w:r>
              <w:rPr>
                <w:sz w:val="20"/>
                <w:szCs w:val="20"/>
              </w:rPr>
              <w:t xml:space="preserve">Check </w:t>
            </w:r>
            <w:hyperlink w:history="1" r:id="rId10">
              <w:r>
                <w:rPr>
                  <w:rStyle w:val="Hyperlink"/>
                  <w:sz w:val="20"/>
                  <w:szCs w:val="20"/>
                </w:rPr>
                <w:t>Activities A-Z</w:t>
              </w:r>
            </w:hyperlink>
            <w:r>
              <w:rPr>
                <w:sz w:val="20"/>
                <w:szCs w:val="20"/>
              </w:rPr>
              <w:t xml:space="preserve"> to see if any need Permits or qualifications to run them.</w:t>
            </w:r>
          </w:p>
          <w:p w:rsidR="0093447C" w:rsidP="0093447C" w:rsidRDefault="0093447C" w14:paraId="7FF934BF" wp14:textId="77777777">
            <w:pPr>
              <w:widowControl/>
              <w:autoSpaceDE/>
              <w:autoSpaceDN/>
              <w:rPr>
                <w:sz w:val="20"/>
                <w:szCs w:val="20"/>
              </w:rPr>
            </w:pPr>
            <w:r>
              <w:rPr>
                <w:sz w:val="20"/>
                <w:szCs w:val="20"/>
              </w:rPr>
              <w:t xml:space="preserve">There are </w:t>
            </w:r>
            <w:hyperlink w:history="1" r:id="rId11">
              <w:r>
                <w:rPr>
                  <w:rStyle w:val="Hyperlink"/>
                </w:rPr>
                <w:t xml:space="preserve">Example risk assessments </w:t>
              </w:r>
            </w:hyperlink>
            <w:r>
              <w:rPr>
                <w:sz w:val="20"/>
                <w:szCs w:val="20"/>
              </w:rPr>
              <w:t xml:space="preserve"> to use as a starting point</w:t>
            </w:r>
          </w:p>
          <w:p w:rsidRPr="003F6F37" w:rsidR="00736587" w:rsidRDefault="0093447C" w14:paraId="575DB3C3" wp14:textId="77777777">
            <w:pPr>
              <w:widowControl/>
              <w:autoSpaceDE/>
              <w:autoSpaceDN/>
              <w:rPr>
                <w:sz w:val="20"/>
                <w:szCs w:val="20"/>
              </w:rPr>
            </w:pPr>
            <w:r w:rsidRPr="00F80AFE">
              <w:rPr>
                <w:sz w:val="20"/>
                <w:szCs w:val="20"/>
              </w:rPr>
              <w:t xml:space="preserve">Don‘t forget, as part of your programme planning, you should have contingency activities in reserve just in case you </w:t>
            </w:r>
            <w:proofErr w:type="spellStart"/>
            <w:r w:rsidRPr="00F80AFE">
              <w:rPr>
                <w:sz w:val="20"/>
                <w:szCs w:val="20"/>
              </w:rPr>
              <w:t>can t</w:t>
            </w:r>
            <w:proofErr w:type="spellEnd"/>
            <w:r w:rsidRPr="00F80AFE">
              <w:rPr>
                <w:sz w:val="20"/>
                <w:szCs w:val="20"/>
              </w:rPr>
              <w:t xml:space="preserve">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tc>
      </w:tr>
    </w:tbl>
    <w:p xmlns:wp14="http://schemas.microsoft.com/office/word/2010/wordml" w:rsidRPr="00CE188D" w:rsidR="008349D7" w:rsidP="00727784" w:rsidRDefault="008349D7" w14:paraId="6D98A12B" wp14:textId="77777777">
      <w:pPr>
        <w:pStyle w:val="Heading3"/>
        <w:rPr>
          <w:szCs w:val="20"/>
        </w:rPr>
      </w:pPr>
    </w:p>
    <w:sectPr w:rsidRPr="00CE188D" w:rsidR="008349D7" w:rsidSect="006B0710">
      <w:headerReference w:type="default" r:id="rId12"/>
      <w:footerReference w:type="default" r:id="rId13"/>
      <w:pgSz w:w="16840" w:h="11910" w:orient="landscape"/>
      <w:pgMar w:top="851" w:right="680" w:bottom="851" w:left="680" w:header="499" w:footer="5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xmlns:wp14="http://schemas.microsoft.com/office/word/2010/wordml" w:rsidR="008C472E" w:rsidRDefault="008C472E" w14:paraId="2946DB82" wp14:textId="77777777">
      <w:r>
        <w:separator/>
      </w:r>
    </w:p>
  </w:endnote>
  <w:endnote w:type="continuationSeparator" w:id="0">
    <w:p xmlns:wp14="http://schemas.microsoft.com/office/word/2010/wordml" w:rsidR="008C472E" w:rsidRDefault="008C472E" w14:paraId="5997CC1D"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ourier New"/>
    <w:panose1 w:val="00000500000000000000"/>
    <w:charset w:val="00"/>
    <w:family w:val="auto"/>
    <w:pitch w:val="variable"/>
    <w:sig w:usb0="20000007" w:usb1="00000001" w:usb2="00000000" w:usb3="00000000" w:csb0="00000193" w:csb1="00000000"/>
    <w:embedRegular w:fontKey="{E67C7A86-4E62-4F1D-AAB4-E87D9EB82DD5}" r:id="rId1"/>
    <w:embedBold w:fontKey="{82CA49B1-511B-420D-947A-45769C822A36}" r:id="rId2"/>
    <w:embedItalic w:fontKey="{73039756-0B99-4E0C-B110-B0E0C934D31C}" r:id="rId3"/>
  </w:font>
  <w:font w:name="NunitoSans-Light">
    <w:altName w:val="Nunito Sans Light"/>
    <w:charset w:val="00"/>
    <w:family w:val="auto"/>
    <w:pitch w:val="variable"/>
    <w:sig w:usb0="20000007" w:usb1="00000001" w:usb2="00000000" w:usb3="00000000" w:csb0="00000193" w:csb1="00000000"/>
  </w:font>
  <w:font w:name="Nunito Sans Black">
    <w:altName w:val="Courier New"/>
    <w:panose1 w:val="00000A00000000000000"/>
    <w:charset w:val="00"/>
    <w:family w:val="auto"/>
    <w:pitch w:val="variable"/>
    <w:sig w:usb0="20000007" w:usb1="00000001" w:usb2="00000000" w:usb3="00000000" w:csb0="00000193" w:csb1="00000000"/>
    <w:embedRegular w:fontKey="{7BBEE3F8-1F62-4C50-ABB4-E92E304CC710}" r:id="rId4"/>
    <w:embedBold w:fontKey="{9BD1F812-91A1-4C39-873B-25C5721552E0}" r:id="rId5"/>
  </w:font>
  <w:font w:name="NunitoSans-Black">
    <w:altName w:val="Times New Roman"/>
    <w:charset w:val="00"/>
    <w:family w:val="auto"/>
    <w:pitch w:val="variable"/>
    <w:sig w:usb0="00000001"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w:fontKey="{C646816B-FBF6-44A2-AB40-5DAE9FEF53D1}" r:id="rId6"/>
  </w:font>
  <w:font w:name="Nunito Light">
    <w:altName w:val="Calibri"/>
    <w:charset w:val="00"/>
    <w:family w:val="auto"/>
    <w:pitch w:val="variable"/>
    <w:sig w:usb0="20000007"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Times New Roman"/>
    <w:charset w:val="00"/>
    <w:family w:val="auto"/>
    <w:pitch w:val="variable"/>
    <w:sig w:usb0="00000001"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embedRegular w:fontKey="{A2BE42C2-4462-4B4F-8A15-FAAAFF6B3E97}" r:id="rId7"/>
  </w:font>
  <w:font w:name="Calibri">
    <w:panose1 w:val="020F0502020204030204"/>
    <w:charset w:val="00"/>
    <w:family w:val="swiss"/>
    <w:pitch w:val="variable"/>
    <w:sig w:usb0="E4002EFF" w:usb1="C000247B" w:usb2="00000009" w:usb3="00000000" w:csb0="000001FF" w:csb1="00000000"/>
    <w:embedRegular w:fontKey="{87CD144B-309A-4A4D-93DB-88E65C43C5B0}" r:id="rI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p xmlns:wp14="http://schemas.microsoft.com/office/word/2010/wordml" w:rsidRPr="00CE188D" w:rsidR="0066293D" w:rsidP="70F67418" w:rsidRDefault="000D3460" wp14:textId="77777777" w14:paraId="3D8818B3">
    <w:pPr>
      <w:pStyle w:val="Heading3"/>
    </w:pPr>
    <w:r>
      <w:rPr>
        <w:noProof/>
        <w:lang w:val="en-GB" w:bidi="ar-SA"/>
      </w:rPr>
      <w:drawing>
        <wp:anchor xmlns:wp14="http://schemas.microsoft.com/office/word/2010/wordprocessingDrawing" distT="0" distB="0" distL="114300" distR="114300" simplePos="0" relativeHeight="251657728" behindDoc="1" locked="0" layoutInCell="1" allowOverlap="1" wp14:anchorId="6F677FEF" wp14:editId="70A3DF7E">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xmlns:wp14="http://schemas.microsoft.com/office/word/2010/wordml" w:rsidR="008C472E" w:rsidRDefault="008C472E" w14:paraId="110FFD37" wp14:textId="77777777">
      <w:r>
        <w:separator/>
      </w:r>
    </w:p>
  </w:footnote>
  <w:footnote w:type="continuationSeparator" w:id="0">
    <w:p xmlns:wp14="http://schemas.microsoft.com/office/word/2010/wordml" w:rsidR="008C472E" w:rsidRDefault="008C472E" w14:paraId="6B699379" wp14:textId="77777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xmlns:wp14="http://schemas.microsoft.com/office/word/2010/wordml" w:rsidRPr="008349D7" w:rsidR="008349D7" w:rsidP="008349D7" w:rsidRDefault="008349D7" w14:paraId="5656D8AC" wp14:textId="77777777">
    <w:pPr>
      <w:pStyle w:val="Heading4"/>
    </w:pPr>
    <w:r>
      <w:t xml:space="preserve">Risk </w:t>
    </w:r>
    <w:r w:rsidR="00A907C7">
      <w:t>assessment</w:t>
    </w:r>
    <w:r w:rsidR="00E77138">
      <w:t xml:space="preserve"> </w:t>
    </w:r>
    <w:r w:rsidR="00A51FAF">
      <w:t>–</w:t>
    </w:r>
    <w:r w:rsidR="00E77138">
      <w:t xml:space="preserve"> Fire</w:t>
    </w:r>
    <w:r w:rsidR="00A51FAF">
      <w:t>work night with bonfire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1317309"/>
    <w:multiLevelType w:val="hybridMultilevel"/>
    <w:tmpl w:val="F15271A2"/>
    <w:lvl w:ilvl="0" w:tplc="0BD2E5F2">
      <w:start w:val="1"/>
      <w:numFmt w:val="bullet"/>
      <w:pStyle w:val="ListBullet4"/>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04210B95"/>
    <w:multiLevelType w:val="hybridMultilevel"/>
    <w:tmpl w:val="DFFAF56A"/>
    <w:lvl w:ilvl="0" w:tplc="4672FB72">
      <w:numFmt w:val="bullet"/>
      <w:lvlText w:val="-"/>
      <w:lvlJc w:val="left"/>
      <w:pPr>
        <w:ind w:left="720" w:hanging="360"/>
      </w:pPr>
      <w:rPr>
        <w:rFonts w:hint="default" w:ascii="Nunito Sans" w:hAnsi="Nunito Sans" w:eastAsia="Nunito Sans" w:cs="Nunito San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07737027"/>
    <w:multiLevelType w:val="hybridMultilevel"/>
    <w:tmpl w:val="6E60C582"/>
    <w:lvl w:ilvl="0" w:tplc="61682E10">
      <w:numFmt w:val="bullet"/>
      <w:lvlText w:val="-"/>
      <w:lvlJc w:val="left"/>
      <w:pPr>
        <w:ind w:left="720" w:hanging="360"/>
      </w:pPr>
      <w:rPr>
        <w:rFonts w:hint="default" w:ascii="Nunito Sans" w:hAnsi="Nunito Sans" w:eastAsia="Nunito Sans" w:cs="Nunito San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081F4291"/>
    <w:multiLevelType w:val="hybridMultilevel"/>
    <w:tmpl w:val="F2C05EA2"/>
    <w:lvl w:ilvl="0" w:tplc="4EBE677A">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095234EB"/>
    <w:multiLevelType w:val="hybridMultilevel"/>
    <w:tmpl w:val="A51A6B72"/>
    <w:lvl w:ilvl="0" w:tplc="4DC015EA">
      <w:start w:val="1"/>
      <w:numFmt w:val="bullet"/>
      <w:pStyle w:val="ListBullet"/>
      <w:lvlText w:val="–"/>
      <w:lvlJc w:val="left"/>
      <w:pPr>
        <w:ind w:left="227"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09FD590B"/>
    <w:multiLevelType w:val="multilevel"/>
    <w:tmpl w:val="A1DE5186"/>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7" w15:restartNumberingAfterBreak="0">
    <w:nsid w:val="0A701C5C"/>
    <w:multiLevelType w:val="multilevel"/>
    <w:tmpl w:val="5F886548"/>
    <w:lvl w:ilvl="0">
      <w:start w:val="1"/>
      <w:numFmt w:val="bullet"/>
      <w:lvlText w:val=""/>
      <w:lvlJc w:val="left"/>
      <w:pPr>
        <w:ind w:left="227" w:hanging="227"/>
      </w:pPr>
      <w:rPr>
        <w:rFonts w:hint="default" w:ascii="Symbol" w:hAnsi="Symbol"/>
        <w:color w:val="auto"/>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8" w15:restartNumberingAfterBreak="0">
    <w:nsid w:val="0E9F1291"/>
    <w:multiLevelType w:val="hybridMultilevel"/>
    <w:tmpl w:val="F2347228"/>
    <w:lvl w:ilvl="0" w:tplc="7C1007BE">
      <w:numFmt w:val="bullet"/>
      <w:pStyle w:val="Coulumnbullets"/>
      <w:lvlText w:val="–"/>
      <w:lvlJc w:val="left"/>
      <w:pPr>
        <w:ind w:left="360" w:hanging="360"/>
      </w:pPr>
      <w:rPr>
        <w:rFonts w:hint="default" w:ascii="NunitoSans-Light" w:hAnsi="NunitoSans-Light" w:eastAsia="NunitoSans-Light" w:cs="NunitoSans-Light"/>
        <w:spacing w:val="-2"/>
        <w:w w:val="100"/>
        <w:sz w:val="19"/>
        <w:szCs w:val="19"/>
        <w:lang w:val="en-GB" w:eastAsia="en-GB" w:bidi="en-GB"/>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0EFE4D0A"/>
    <w:multiLevelType w:val="hybridMultilevel"/>
    <w:tmpl w:val="610EE6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5C85A99"/>
    <w:multiLevelType w:val="hybridMultilevel"/>
    <w:tmpl w:val="BEE61786"/>
    <w:lvl w:ilvl="0" w:tplc="F15E609A">
      <w:numFmt w:val="bullet"/>
      <w:lvlText w:val="–"/>
      <w:lvlJc w:val="left"/>
      <w:pPr>
        <w:ind w:left="160" w:hanging="143"/>
      </w:pPr>
      <w:rPr>
        <w:rFonts w:hint="default" w:ascii="NunitoSans-Light" w:hAnsi="NunitoSans-Light" w:eastAsia="NunitoSans-Light" w:cs="NunitoSans-Ligh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2"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4DF287D"/>
    <w:multiLevelType w:val="multilevel"/>
    <w:tmpl w:val="2E306DBC"/>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4" w15:restartNumberingAfterBreak="0">
    <w:nsid w:val="257E7E01"/>
    <w:multiLevelType w:val="hybridMultilevel"/>
    <w:tmpl w:val="2E306DBC"/>
    <w:lvl w:ilvl="0" w:tplc="68725242">
      <w:start w:val="1"/>
      <w:numFmt w:val="bullet"/>
      <w:pStyle w:val="List"/>
      <w:lvlText w:val=""/>
      <w:lvlJc w:val="left"/>
      <w:pPr>
        <w:ind w:left="227"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8312A32"/>
    <w:multiLevelType w:val="hybridMultilevel"/>
    <w:tmpl w:val="7FB25B98"/>
    <w:lvl w:ilvl="0" w:tplc="26D29534">
      <w:numFmt w:val="bullet"/>
      <w:lvlText w:val="-"/>
      <w:lvlJc w:val="left"/>
      <w:pPr>
        <w:ind w:left="720" w:hanging="360"/>
      </w:pPr>
      <w:rPr>
        <w:rFonts w:hint="default" w:ascii="Nunito Sans" w:hAnsi="Nunito Sans" w:eastAsia="Nunito Sans" w:cs="Nunito San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2A1F188F"/>
    <w:multiLevelType w:val="hybridMultilevel"/>
    <w:tmpl w:val="A7249444"/>
    <w:lvl w:ilvl="0" w:tplc="E9C83CC8">
      <w:numFmt w:val="bullet"/>
      <w:pStyle w:val="ListParagraph"/>
      <w:lvlText w:val="–"/>
      <w:lvlJc w:val="left"/>
      <w:pPr>
        <w:ind w:left="311" w:hanging="152"/>
      </w:pPr>
      <w:rPr>
        <w:rFonts w:hint="default" w:ascii="Nunito Sans" w:hAnsi="Nunito Sans" w:eastAsia="Nunito Sans" w:cs="Nunito Sans"/>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8"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2D0E3F16"/>
    <w:multiLevelType w:val="hybridMultilevel"/>
    <w:tmpl w:val="C34E13A0"/>
    <w:lvl w:ilvl="0" w:tplc="8E942FE8">
      <w:start w:val="1"/>
      <w:numFmt w:val="bullet"/>
      <w:pStyle w:val="ListBullet3"/>
      <w:lvlText w:val="–"/>
      <w:lvlJc w:val="left"/>
      <w:pPr>
        <w:ind w:left="454"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5F371E3A"/>
    <w:multiLevelType w:val="hybridMultilevel"/>
    <w:tmpl w:val="AA5AAA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65D600E6"/>
    <w:multiLevelType w:val="multilevel"/>
    <w:tmpl w:val="D97AB02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2"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CB81596"/>
    <w:multiLevelType w:val="multilevel"/>
    <w:tmpl w:val="98B004F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4"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9271AE3"/>
    <w:multiLevelType w:val="hybridMultilevel"/>
    <w:tmpl w:val="3A02F1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7" w15:restartNumberingAfterBreak="0">
    <w:nsid w:val="7FFE147E"/>
    <w:multiLevelType w:val="hybridMultilevel"/>
    <w:tmpl w:val="C630DD1E"/>
    <w:lvl w:ilvl="0" w:tplc="A6A2FF98">
      <w:start w:val="1"/>
      <w:numFmt w:val="bullet"/>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21"/>
  </w:num>
  <w:num w:numId="2">
    <w:abstractNumId w:val="27"/>
  </w:num>
  <w:num w:numId="3">
    <w:abstractNumId w:val="30"/>
  </w:num>
  <w:num w:numId="4">
    <w:abstractNumId w:val="18"/>
  </w:num>
  <w:num w:numId="5">
    <w:abstractNumId w:val="28"/>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4"/>
  </w:num>
  <w:num w:numId="17">
    <w:abstractNumId w:val="24"/>
  </w:num>
  <w:num w:numId="18">
    <w:abstractNumId w:val="17"/>
  </w:num>
  <w:num w:numId="19">
    <w:abstractNumId w:val="36"/>
  </w:num>
  <w:num w:numId="20">
    <w:abstractNumId w:val="33"/>
  </w:num>
  <w:num w:numId="21">
    <w:abstractNumId w:val="37"/>
  </w:num>
  <w:num w:numId="22">
    <w:abstractNumId w:val="31"/>
  </w:num>
  <w:num w:numId="23">
    <w:abstractNumId w:val="15"/>
  </w:num>
  <w:num w:numId="24">
    <w:abstractNumId w:val="16"/>
  </w:num>
  <w:num w:numId="25">
    <w:abstractNumId w:val="29"/>
  </w:num>
  <w:num w:numId="26">
    <w:abstractNumId w:val="23"/>
  </w:num>
  <w:num w:numId="27">
    <w:abstractNumId w:val="11"/>
  </w:num>
  <w:num w:numId="28">
    <w:abstractNumId w:val="20"/>
  </w:num>
  <w:num w:numId="29">
    <w:abstractNumId w:val="25"/>
  </w:num>
  <w:num w:numId="30">
    <w:abstractNumId w:val="32"/>
  </w:num>
  <w:num w:numId="31">
    <w:abstractNumId w:val="35"/>
  </w:num>
  <w:num w:numId="32">
    <w:abstractNumId w:val="34"/>
  </w:num>
  <w:num w:numId="33">
    <w:abstractNumId w:val="22"/>
  </w:num>
  <w:num w:numId="34">
    <w:abstractNumId w:val="26"/>
  </w:num>
  <w:num w:numId="35">
    <w:abstractNumId w:val="12"/>
  </w:num>
  <w:num w:numId="36">
    <w:abstractNumId w:val="13"/>
  </w:num>
  <w:num w:numId="37">
    <w:abstractNumId w:val="10"/>
  </w:num>
  <w:num w:numId="38">
    <w:abstractNumId w:val="1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00"/>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ocumentProtection w:edit="forms" w:formatting="1" w:enforcement="0"/>
  <w:defaultTabStop w:val="720"/>
  <w:drawingGridHorizontalSpacing w:val="110"/>
  <w:displayHorizontalDrawingGridEvery w:val="2"/>
  <w:doNotShadeFormData/>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6AEF"/>
    <w:rsid w:val="000072E3"/>
    <w:rsid w:val="000201B4"/>
    <w:rsid w:val="000262D7"/>
    <w:rsid w:val="00034967"/>
    <w:rsid w:val="00062407"/>
    <w:rsid w:val="00064B38"/>
    <w:rsid w:val="00066337"/>
    <w:rsid w:val="000702F6"/>
    <w:rsid w:val="0009099A"/>
    <w:rsid w:val="0009213D"/>
    <w:rsid w:val="000A48F6"/>
    <w:rsid w:val="000D1535"/>
    <w:rsid w:val="000D3460"/>
    <w:rsid w:val="000D5A10"/>
    <w:rsid w:val="000D62CF"/>
    <w:rsid w:val="000E1649"/>
    <w:rsid w:val="00102EA0"/>
    <w:rsid w:val="001327A0"/>
    <w:rsid w:val="00134916"/>
    <w:rsid w:val="00134EA0"/>
    <w:rsid w:val="00145FCE"/>
    <w:rsid w:val="0014608D"/>
    <w:rsid w:val="00166993"/>
    <w:rsid w:val="00174709"/>
    <w:rsid w:val="001B69B6"/>
    <w:rsid w:val="001B6D1F"/>
    <w:rsid w:val="001C60E8"/>
    <w:rsid w:val="001D2A32"/>
    <w:rsid w:val="001E6B00"/>
    <w:rsid w:val="00201A76"/>
    <w:rsid w:val="00214149"/>
    <w:rsid w:val="00232BA6"/>
    <w:rsid w:val="00255F29"/>
    <w:rsid w:val="00256731"/>
    <w:rsid w:val="002609AB"/>
    <w:rsid w:val="00260C71"/>
    <w:rsid w:val="0026212D"/>
    <w:rsid w:val="002670CC"/>
    <w:rsid w:val="002678AA"/>
    <w:rsid w:val="00267F3E"/>
    <w:rsid w:val="00272817"/>
    <w:rsid w:val="00273FEC"/>
    <w:rsid w:val="00283D82"/>
    <w:rsid w:val="00284431"/>
    <w:rsid w:val="0028663B"/>
    <w:rsid w:val="00291697"/>
    <w:rsid w:val="002978F5"/>
    <w:rsid w:val="002A3BE1"/>
    <w:rsid w:val="002A74C0"/>
    <w:rsid w:val="002B3D67"/>
    <w:rsid w:val="002C1ABD"/>
    <w:rsid w:val="002C5F0E"/>
    <w:rsid w:val="002D1BF0"/>
    <w:rsid w:val="003043AE"/>
    <w:rsid w:val="0031006A"/>
    <w:rsid w:val="00315A82"/>
    <w:rsid w:val="0031790E"/>
    <w:rsid w:val="0033757F"/>
    <w:rsid w:val="0034438D"/>
    <w:rsid w:val="003550EE"/>
    <w:rsid w:val="003602DB"/>
    <w:rsid w:val="0036051E"/>
    <w:rsid w:val="003741E1"/>
    <w:rsid w:val="00377A30"/>
    <w:rsid w:val="00383932"/>
    <w:rsid w:val="003B4982"/>
    <w:rsid w:val="003C1889"/>
    <w:rsid w:val="003C336D"/>
    <w:rsid w:val="003C743B"/>
    <w:rsid w:val="003E0A04"/>
    <w:rsid w:val="003F6F37"/>
    <w:rsid w:val="00406854"/>
    <w:rsid w:val="00407415"/>
    <w:rsid w:val="00407A72"/>
    <w:rsid w:val="00421FE7"/>
    <w:rsid w:val="00434543"/>
    <w:rsid w:val="00436C28"/>
    <w:rsid w:val="00440D29"/>
    <w:rsid w:val="00465843"/>
    <w:rsid w:val="00467139"/>
    <w:rsid w:val="00473E3D"/>
    <w:rsid w:val="0047668F"/>
    <w:rsid w:val="00483BA1"/>
    <w:rsid w:val="004900C8"/>
    <w:rsid w:val="00490E11"/>
    <w:rsid w:val="004B6E15"/>
    <w:rsid w:val="004B7331"/>
    <w:rsid w:val="004C0BB8"/>
    <w:rsid w:val="004C6902"/>
    <w:rsid w:val="004E1C74"/>
    <w:rsid w:val="004E31E2"/>
    <w:rsid w:val="004E37CB"/>
    <w:rsid w:val="004E768C"/>
    <w:rsid w:val="005043C0"/>
    <w:rsid w:val="00511FEE"/>
    <w:rsid w:val="00526CDC"/>
    <w:rsid w:val="00537D6B"/>
    <w:rsid w:val="00551736"/>
    <w:rsid w:val="00556B29"/>
    <w:rsid w:val="005675C6"/>
    <w:rsid w:val="00584D83"/>
    <w:rsid w:val="00590376"/>
    <w:rsid w:val="00591F70"/>
    <w:rsid w:val="00597DB5"/>
    <w:rsid w:val="005A0067"/>
    <w:rsid w:val="005C0CFD"/>
    <w:rsid w:val="005C0DF6"/>
    <w:rsid w:val="005C37BD"/>
    <w:rsid w:val="005C3B4F"/>
    <w:rsid w:val="005C4EE1"/>
    <w:rsid w:val="005C6E78"/>
    <w:rsid w:val="005E0D1F"/>
    <w:rsid w:val="005E5C2E"/>
    <w:rsid w:val="0060387A"/>
    <w:rsid w:val="00607312"/>
    <w:rsid w:val="00624EBA"/>
    <w:rsid w:val="00652A06"/>
    <w:rsid w:val="00656BD1"/>
    <w:rsid w:val="0066293D"/>
    <w:rsid w:val="0068021F"/>
    <w:rsid w:val="00681D40"/>
    <w:rsid w:val="00684B87"/>
    <w:rsid w:val="006B0710"/>
    <w:rsid w:val="006B2FFC"/>
    <w:rsid w:val="006C4103"/>
    <w:rsid w:val="006D3CFA"/>
    <w:rsid w:val="006D7B83"/>
    <w:rsid w:val="006E4079"/>
    <w:rsid w:val="006E51A9"/>
    <w:rsid w:val="006E5E62"/>
    <w:rsid w:val="006E7401"/>
    <w:rsid w:val="006E797F"/>
    <w:rsid w:val="006F5D9A"/>
    <w:rsid w:val="0071703B"/>
    <w:rsid w:val="00721886"/>
    <w:rsid w:val="00727452"/>
    <w:rsid w:val="00727784"/>
    <w:rsid w:val="007306C6"/>
    <w:rsid w:val="00734348"/>
    <w:rsid w:val="00736587"/>
    <w:rsid w:val="007427DF"/>
    <w:rsid w:val="0074749C"/>
    <w:rsid w:val="00756C1A"/>
    <w:rsid w:val="007571A7"/>
    <w:rsid w:val="007600CF"/>
    <w:rsid w:val="00781101"/>
    <w:rsid w:val="007A49B1"/>
    <w:rsid w:val="007B0608"/>
    <w:rsid w:val="007C25D3"/>
    <w:rsid w:val="007D40B4"/>
    <w:rsid w:val="007D59DA"/>
    <w:rsid w:val="007E58C6"/>
    <w:rsid w:val="00814A8E"/>
    <w:rsid w:val="00815AE9"/>
    <w:rsid w:val="008349D7"/>
    <w:rsid w:val="00835F1D"/>
    <w:rsid w:val="008402C3"/>
    <w:rsid w:val="00844F5B"/>
    <w:rsid w:val="0084623F"/>
    <w:rsid w:val="008473D8"/>
    <w:rsid w:val="00857B10"/>
    <w:rsid w:val="00882543"/>
    <w:rsid w:val="00887448"/>
    <w:rsid w:val="00893C6F"/>
    <w:rsid w:val="0089425D"/>
    <w:rsid w:val="00897FE0"/>
    <w:rsid w:val="008A3608"/>
    <w:rsid w:val="008A3A8F"/>
    <w:rsid w:val="008B437A"/>
    <w:rsid w:val="008C0FBF"/>
    <w:rsid w:val="008C472E"/>
    <w:rsid w:val="008C6CCD"/>
    <w:rsid w:val="008E0738"/>
    <w:rsid w:val="008E1C47"/>
    <w:rsid w:val="008F45A0"/>
    <w:rsid w:val="008F5881"/>
    <w:rsid w:val="00912885"/>
    <w:rsid w:val="0092003B"/>
    <w:rsid w:val="0092652A"/>
    <w:rsid w:val="0093447C"/>
    <w:rsid w:val="009365F8"/>
    <w:rsid w:val="00940728"/>
    <w:rsid w:val="00950FCF"/>
    <w:rsid w:val="0095602A"/>
    <w:rsid w:val="00986207"/>
    <w:rsid w:val="00992CB2"/>
    <w:rsid w:val="00993843"/>
    <w:rsid w:val="009A48B5"/>
    <w:rsid w:val="009C3CC6"/>
    <w:rsid w:val="009C41BB"/>
    <w:rsid w:val="009D3D6F"/>
    <w:rsid w:val="009E2E36"/>
    <w:rsid w:val="009F4294"/>
    <w:rsid w:val="00A17A3E"/>
    <w:rsid w:val="00A30463"/>
    <w:rsid w:val="00A45A31"/>
    <w:rsid w:val="00A5180C"/>
    <w:rsid w:val="00A51FAF"/>
    <w:rsid w:val="00A56BF0"/>
    <w:rsid w:val="00A86700"/>
    <w:rsid w:val="00A907C7"/>
    <w:rsid w:val="00A94D85"/>
    <w:rsid w:val="00A96F84"/>
    <w:rsid w:val="00AA7259"/>
    <w:rsid w:val="00AB03ED"/>
    <w:rsid w:val="00AB5D62"/>
    <w:rsid w:val="00AC4085"/>
    <w:rsid w:val="00AE0614"/>
    <w:rsid w:val="00AF5606"/>
    <w:rsid w:val="00B051F3"/>
    <w:rsid w:val="00B11683"/>
    <w:rsid w:val="00B117A9"/>
    <w:rsid w:val="00B12A82"/>
    <w:rsid w:val="00B2380E"/>
    <w:rsid w:val="00B24CE0"/>
    <w:rsid w:val="00B30106"/>
    <w:rsid w:val="00B349AE"/>
    <w:rsid w:val="00B36CCF"/>
    <w:rsid w:val="00B370D3"/>
    <w:rsid w:val="00B461AD"/>
    <w:rsid w:val="00B51FB0"/>
    <w:rsid w:val="00B74B3E"/>
    <w:rsid w:val="00B81BA4"/>
    <w:rsid w:val="00B91396"/>
    <w:rsid w:val="00B95CCA"/>
    <w:rsid w:val="00BA5D43"/>
    <w:rsid w:val="00BB6AFE"/>
    <w:rsid w:val="00BD428E"/>
    <w:rsid w:val="00BD70F5"/>
    <w:rsid w:val="00BE7B9C"/>
    <w:rsid w:val="00BF0229"/>
    <w:rsid w:val="00BF04FF"/>
    <w:rsid w:val="00BF7AEF"/>
    <w:rsid w:val="00C01AF5"/>
    <w:rsid w:val="00C10E3A"/>
    <w:rsid w:val="00C10EA7"/>
    <w:rsid w:val="00C173F4"/>
    <w:rsid w:val="00C23A39"/>
    <w:rsid w:val="00C432B5"/>
    <w:rsid w:val="00C43F0A"/>
    <w:rsid w:val="00C46720"/>
    <w:rsid w:val="00C517A0"/>
    <w:rsid w:val="00C629E3"/>
    <w:rsid w:val="00C62A96"/>
    <w:rsid w:val="00C8104F"/>
    <w:rsid w:val="00C810F1"/>
    <w:rsid w:val="00C94106"/>
    <w:rsid w:val="00C96203"/>
    <w:rsid w:val="00CA178F"/>
    <w:rsid w:val="00CA38D8"/>
    <w:rsid w:val="00CB33EF"/>
    <w:rsid w:val="00CB79E5"/>
    <w:rsid w:val="00CC1B7E"/>
    <w:rsid w:val="00CD04D1"/>
    <w:rsid w:val="00CD57BB"/>
    <w:rsid w:val="00CE188D"/>
    <w:rsid w:val="00CE4424"/>
    <w:rsid w:val="00CF069A"/>
    <w:rsid w:val="00D04DAD"/>
    <w:rsid w:val="00D07646"/>
    <w:rsid w:val="00D217F6"/>
    <w:rsid w:val="00D2774F"/>
    <w:rsid w:val="00D769A4"/>
    <w:rsid w:val="00D83ACF"/>
    <w:rsid w:val="00D85DB4"/>
    <w:rsid w:val="00D9530F"/>
    <w:rsid w:val="00D95E26"/>
    <w:rsid w:val="00DD1A3A"/>
    <w:rsid w:val="00E0543B"/>
    <w:rsid w:val="00E10F3C"/>
    <w:rsid w:val="00E431A1"/>
    <w:rsid w:val="00E524C2"/>
    <w:rsid w:val="00E53F42"/>
    <w:rsid w:val="00E6290A"/>
    <w:rsid w:val="00E77138"/>
    <w:rsid w:val="00E80696"/>
    <w:rsid w:val="00E82A23"/>
    <w:rsid w:val="00EA1FA8"/>
    <w:rsid w:val="00EA6EEF"/>
    <w:rsid w:val="00EB3D6F"/>
    <w:rsid w:val="00EC221A"/>
    <w:rsid w:val="00EC4AE7"/>
    <w:rsid w:val="00EC5991"/>
    <w:rsid w:val="00ED7486"/>
    <w:rsid w:val="00EF6D38"/>
    <w:rsid w:val="00F176A8"/>
    <w:rsid w:val="00F2443A"/>
    <w:rsid w:val="00F34350"/>
    <w:rsid w:val="00F37816"/>
    <w:rsid w:val="00F46F09"/>
    <w:rsid w:val="00F56051"/>
    <w:rsid w:val="00F571DE"/>
    <w:rsid w:val="00F64801"/>
    <w:rsid w:val="00F65513"/>
    <w:rsid w:val="00F91EC6"/>
    <w:rsid w:val="00FB228B"/>
    <w:rsid w:val="00FB3B35"/>
    <w:rsid w:val="00FB55A6"/>
    <w:rsid w:val="00FB58F5"/>
    <w:rsid w:val="00FD15CA"/>
    <w:rsid w:val="00FE0D04"/>
    <w:rsid w:val="00FE510B"/>
    <w:rsid w:val="017536A2"/>
    <w:rsid w:val="0625C21D"/>
    <w:rsid w:val="0981B96F"/>
    <w:rsid w:val="0B6B3A2C"/>
    <w:rsid w:val="0C5CE702"/>
    <w:rsid w:val="1069C76D"/>
    <w:rsid w:val="143EF395"/>
    <w:rsid w:val="185C484A"/>
    <w:rsid w:val="1E764DFE"/>
    <w:rsid w:val="241E6421"/>
    <w:rsid w:val="24403C22"/>
    <w:rsid w:val="2756F04A"/>
    <w:rsid w:val="27DFDCB6"/>
    <w:rsid w:val="2A3E7166"/>
    <w:rsid w:val="2E4CF470"/>
    <w:rsid w:val="35C36A23"/>
    <w:rsid w:val="3DA0381D"/>
    <w:rsid w:val="4056DE87"/>
    <w:rsid w:val="4C8357E7"/>
    <w:rsid w:val="50AE32E5"/>
    <w:rsid w:val="5B85EF2E"/>
    <w:rsid w:val="604B2FCB"/>
    <w:rsid w:val="65028152"/>
    <w:rsid w:val="6DD8D353"/>
    <w:rsid w:val="6E020979"/>
    <w:rsid w:val="6F192E29"/>
    <w:rsid w:val="70D6B9CC"/>
    <w:rsid w:val="70F67418"/>
    <w:rsid w:val="724CA3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152130F"/>
  <w15:docId w15:val="{905B0CF1-0A94-495F-A755-97A6EC957C4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Nunito Sans" w:hAnsi="Nunito Sans" w:eastAsia="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hAnsi="Nunito Sans Black" w:eastAsia="NunitoSans-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hAnsi="Nunito Sans Black" w:eastAsia="NunitoSans-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color="auto" w:sz="2" w:space="12"/>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styleId="TableParagraph" w:customStyle="1">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styleId="HeaderChar" w:customStyle="1">
    <w:name w:val="Header Char"/>
    <w:link w:val="Header"/>
    <w:uiPriority w:val="99"/>
    <w:rsid w:val="00FB3B35"/>
    <w:rPr>
      <w:rFonts w:ascii="Nunito Sans" w:hAnsi="Nunito Sans" w:eastAsia="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styleId="FooterChar" w:customStyle="1">
    <w:name w:val="Footer Char"/>
    <w:link w:val="Footer"/>
    <w:uiPriority w:val="99"/>
    <w:rsid w:val="00FB3B35"/>
    <w:rPr>
      <w:rFonts w:ascii="Nunito Sans" w:hAnsi="Nunito Sans" w:eastAsia="Nunito Sans" w:cs="Nunito Sans"/>
      <w:lang w:val="en-GB" w:eastAsia="en-GB" w:bidi="en-GB"/>
    </w:rPr>
  </w:style>
  <w:style w:type="paragraph" w:styleId="Subheading" w:customStyle="1">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styleId="Imagecaption" w:customStyle="1">
    <w:name w:val="Image caption"/>
    <w:basedOn w:val="BodyText"/>
    <w:uiPriority w:val="1"/>
    <w:qFormat/>
    <w:rsid w:val="00B117A9"/>
    <w:pPr>
      <w:pBdr>
        <w:bottom w:val="single" w:color="auto" w:sz="2" w:space="1"/>
      </w:pBdr>
      <w:spacing w:before="8" w:after="260" w:line="200" w:lineRule="exact"/>
    </w:pPr>
    <w:rPr>
      <w:sz w:val="15"/>
    </w:rPr>
  </w:style>
  <w:style w:type="paragraph" w:styleId="Quotehighlight" w:customStyle="1">
    <w:name w:val="Quote highlight"/>
    <w:basedOn w:val="Normal"/>
    <w:uiPriority w:val="1"/>
    <w:qFormat/>
    <w:rsid w:val="00F64801"/>
    <w:pPr>
      <w:pBdr>
        <w:top w:val="single" w:color="auto" w:sz="2" w:space="4"/>
        <w:bottom w:val="single" w:color="auto" w:sz="2" w:space="4"/>
      </w:pBdr>
      <w:adjustRightInd w:val="0"/>
      <w:snapToGrid w:val="0"/>
      <w:spacing w:before="160" w:after="160" w:line="360" w:lineRule="exact"/>
      <w:contextualSpacing/>
    </w:pPr>
    <w:rPr>
      <w:b/>
      <w:color w:val="00A793"/>
      <w:sz w:val="28"/>
    </w:rPr>
  </w:style>
  <w:style w:type="paragraph" w:styleId="ContentsTitle" w:customStyle="1">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styleId="BalloonTextChar" w:customStyle="1">
    <w:name w:val="Balloon Text Char"/>
    <w:link w:val="BalloonText"/>
    <w:uiPriority w:val="99"/>
    <w:semiHidden/>
    <w:rsid w:val="0060387A"/>
    <w:rPr>
      <w:rFonts w:ascii="Tahoma" w:hAnsi="Tahoma" w:eastAsia="Nunito Sans" w:cs="Tahoma"/>
      <w:sz w:val="16"/>
      <w:szCs w:val="16"/>
      <w:lang w:val="en-GB" w:eastAsia="en-GB" w:bidi="en-GB"/>
    </w:rPr>
  </w:style>
  <w:style w:type="character" w:styleId="Heading6Char" w:customStyle="1">
    <w:name w:val="Heading 6 Char"/>
    <w:link w:val="Heading6"/>
    <w:uiPriority w:val="9"/>
    <w:rsid w:val="00BD428E"/>
    <w:rPr>
      <w:rFonts w:ascii="Nunito Sans" w:hAnsi="Nunito Sans" w:eastAsia="Nunito Sans" w:cs="Nunito Sans"/>
      <w:b/>
      <w:color w:val="2E2E2F"/>
      <w:sz w:val="26"/>
      <w:lang w:val="en-GB" w:eastAsia="en-GB" w:bidi="en-GB"/>
    </w:rPr>
  </w:style>
  <w:style w:type="paragraph" w:styleId="BadgesHeadline" w:customStyle="1">
    <w:name w:val="Badges Headline"/>
    <w:basedOn w:val="Normal"/>
    <w:link w:val="BadgesHeadlineChar"/>
    <w:uiPriority w:val="1"/>
    <w:qFormat/>
    <w:rsid w:val="00B2380E"/>
    <w:pPr>
      <w:spacing w:line="200" w:lineRule="exact"/>
    </w:pPr>
    <w:rPr>
      <w:b/>
      <w:sz w:val="16"/>
    </w:rPr>
  </w:style>
  <w:style w:type="paragraph" w:styleId="BadgesBody" w:customStyle="1">
    <w:name w:val="Badges Body"/>
    <w:basedOn w:val="BadgesHeadline"/>
    <w:link w:val="BadgesBodyChar"/>
    <w:uiPriority w:val="1"/>
    <w:qFormat/>
    <w:rsid w:val="00B2380E"/>
    <w:pPr>
      <w:spacing w:line="220" w:lineRule="auto"/>
    </w:pPr>
    <w:rPr>
      <w:rFonts w:ascii="Nunito Light" w:hAnsi="Nunito Light"/>
      <w:b w:val="0"/>
    </w:rPr>
  </w:style>
  <w:style w:type="character" w:styleId="BadgesHeadlineChar" w:customStyle="1">
    <w:name w:val="Badges Headline Char"/>
    <w:link w:val="BadgesHeadline"/>
    <w:uiPriority w:val="1"/>
    <w:rsid w:val="00B2380E"/>
    <w:rPr>
      <w:rFonts w:ascii="Nunito Sans" w:hAnsi="Nunito Sans" w:eastAsia="Nunito Sans" w:cs="Nunito Sans"/>
      <w:b/>
      <w:sz w:val="16"/>
      <w:lang w:val="en-GB" w:eastAsia="en-GB" w:bidi="en-GB"/>
    </w:rPr>
  </w:style>
  <w:style w:type="paragraph" w:styleId="Questions" w:customStyle="1">
    <w:name w:val="Questions"/>
    <w:basedOn w:val="Normal"/>
    <w:link w:val="QuestionsChar"/>
    <w:uiPriority w:val="1"/>
    <w:qFormat/>
    <w:rsid w:val="00260C71"/>
    <w:pPr>
      <w:tabs>
        <w:tab w:val="right" w:pos="2552"/>
      </w:tabs>
      <w:spacing w:line="240" w:lineRule="exact"/>
    </w:pPr>
    <w:rPr>
      <w:sz w:val="19"/>
      <w:u w:val="dotted"/>
    </w:rPr>
  </w:style>
  <w:style w:type="character" w:styleId="BadgesBodyChar" w:customStyle="1">
    <w:name w:val="Badges Body Char"/>
    <w:link w:val="BadgesBody"/>
    <w:uiPriority w:val="1"/>
    <w:rsid w:val="00B2380E"/>
    <w:rPr>
      <w:rFonts w:ascii="Nunito Light" w:hAnsi="Nunito Light" w:eastAsia="Nunito Sans" w:cs="Nunito Sans"/>
      <w:b w:val="0"/>
      <w:sz w:val="16"/>
      <w:lang w:val="en-GB" w:eastAsia="en-GB" w:bidi="en-GB"/>
    </w:rPr>
  </w:style>
  <w:style w:type="paragraph" w:styleId="Numbers" w:customStyle="1">
    <w:name w:val="Numbers"/>
    <w:basedOn w:val="ContentsTitle"/>
    <w:link w:val="NumbersChar"/>
    <w:uiPriority w:val="1"/>
    <w:qFormat/>
    <w:rsid w:val="008A3608"/>
    <w:pPr>
      <w:spacing w:after="0" w:line="600" w:lineRule="exact"/>
    </w:pPr>
    <w:rPr>
      <w:noProof/>
      <w:lang w:bidi="ar-SA"/>
    </w:rPr>
  </w:style>
  <w:style w:type="character" w:styleId="QuestionsChar" w:customStyle="1">
    <w:name w:val="Questions Char"/>
    <w:link w:val="Questions"/>
    <w:uiPriority w:val="1"/>
    <w:rsid w:val="00260C71"/>
    <w:rPr>
      <w:rFonts w:ascii="Nunito Sans" w:hAnsi="Nunito Sans" w:eastAsia="Nunito Sans" w:cs="Nunito Sans"/>
      <w:sz w:val="19"/>
      <w:u w:val="dotted"/>
      <w:lang w:val="en-GB" w:eastAsia="en-GB" w:bidi="en-GB"/>
    </w:rPr>
  </w:style>
  <w:style w:type="paragraph" w:styleId="Columnbullets" w:customStyle="1">
    <w:name w:val="Column bullets"/>
    <w:basedOn w:val="BodyText"/>
    <w:link w:val="ColumnbulletsChar"/>
    <w:uiPriority w:val="1"/>
    <w:qFormat/>
    <w:rsid w:val="00551736"/>
    <w:pPr>
      <w:spacing w:line="240" w:lineRule="exact"/>
    </w:pPr>
    <w:rPr>
      <w:sz w:val="19"/>
    </w:rPr>
  </w:style>
  <w:style w:type="character" w:styleId="Heading2Char" w:customStyle="1">
    <w:name w:val="Heading 2 Char"/>
    <w:link w:val="Heading2"/>
    <w:uiPriority w:val="1"/>
    <w:rsid w:val="000056B8"/>
    <w:rPr>
      <w:rFonts w:ascii="Nunito Sans Black" w:hAnsi="Nunito Sans Black" w:eastAsia="NunitoSans-Black" w:cs="NunitoSans-Black"/>
      <w:bCs/>
      <w:color w:val="7414DC"/>
      <w:spacing w:val="-11"/>
      <w:sz w:val="60"/>
      <w:szCs w:val="60"/>
      <w:lang w:val="en-GB" w:eastAsia="en-GB" w:bidi="en-GB"/>
    </w:rPr>
  </w:style>
  <w:style w:type="character" w:styleId="ContentsTitleChar" w:customStyle="1">
    <w:name w:val="Contents Title Char"/>
    <w:link w:val="ContentsTitle"/>
    <w:uiPriority w:val="1"/>
    <w:rsid w:val="00C810F1"/>
    <w:rPr>
      <w:rFonts w:ascii="Nunito Sans Black" w:hAnsi="Nunito Sans Black" w:eastAsia="NunitoSans-Black" w:cs="NunitoSans-Black"/>
      <w:bCs/>
      <w:color w:val="7414DC"/>
      <w:spacing w:val="-10"/>
      <w:sz w:val="60"/>
      <w:szCs w:val="60"/>
      <w:lang w:val="en-GB" w:eastAsia="en-GB" w:bidi="en-GB"/>
    </w:rPr>
  </w:style>
  <w:style w:type="character" w:styleId="NumbersChar" w:customStyle="1">
    <w:name w:val="Numbers Char"/>
    <w:link w:val="Numbers"/>
    <w:uiPriority w:val="1"/>
    <w:rsid w:val="008A3608"/>
    <w:rPr>
      <w:rFonts w:ascii="Nunito Sans Black" w:hAnsi="Nunito Sans Black" w:eastAsia="NunitoSans-Black" w:cs="NunitoSans-Black"/>
      <w:bCs/>
      <w:noProof/>
      <w:color w:val="7414DC"/>
      <w:spacing w:val="-10"/>
      <w:sz w:val="60"/>
      <w:szCs w:val="60"/>
      <w:lang w:val="en-GB" w:eastAsia="en-GB" w:bidi="en-GB"/>
    </w:rPr>
  </w:style>
  <w:style w:type="paragraph" w:styleId="Coulumnbullets" w:customStyle="1">
    <w:name w:val="Coulumn bullets"/>
    <w:basedOn w:val="Normal"/>
    <w:rsid w:val="00537D6B"/>
    <w:pPr>
      <w:numPr>
        <w:numId w:val="4"/>
      </w:numPr>
    </w:pPr>
  </w:style>
  <w:style w:type="character" w:styleId="BodyTextChar" w:customStyle="1">
    <w:name w:val="Body Text Char"/>
    <w:link w:val="BodyText"/>
    <w:uiPriority w:val="1"/>
    <w:rsid w:val="007E58C6"/>
    <w:rPr>
      <w:rFonts w:ascii="Nunito Sans" w:hAnsi="Nunito Sans" w:eastAsia="Nunito Sans" w:cs="Nunito Sans"/>
      <w:sz w:val="20"/>
      <w:szCs w:val="20"/>
      <w:lang w:val="en-GB" w:eastAsia="en-GB" w:bidi="en-GB"/>
    </w:rPr>
  </w:style>
  <w:style w:type="character" w:styleId="ColumnbulletsChar" w:customStyle="1">
    <w:name w:val="Column bullets Char"/>
    <w:link w:val="Columnbullets"/>
    <w:uiPriority w:val="1"/>
    <w:rsid w:val="00551736"/>
    <w:rPr>
      <w:rFonts w:ascii="Nunito Sans" w:hAnsi="Nunito Sans" w:eastAsia="Nunito Sans" w:cs="Nunito Sans"/>
      <w:sz w:val="19"/>
      <w:szCs w:val="20"/>
      <w:lang w:val="en-GB" w:eastAsia="en-GB" w:bidi="en-GB"/>
    </w:rPr>
  </w:style>
  <w:style w:type="paragraph" w:styleId="BasicParagraph" w:customStyle="1">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styleId="Columnnumbers" w:customStyle="1">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styleId="Columnbody" w:customStyle="1">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styleId="Heading4underline" w:customStyle="1">
    <w:name w:val="Heading 4 + underline"/>
    <w:basedOn w:val="Heading4"/>
    <w:uiPriority w:val="1"/>
    <w:qFormat/>
    <w:rsid w:val="0034438D"/>
    <w:pPr>
      <w:pBdr>
        <w:bottom w:val="single" w:color="auto" w:sz="2" w:space="6"/>
      </w:pBdr>
    </w:pPr>
  </w:style>
  <w:style w:type="character" w:styleId="Heading1Char" w:customStyle="1">
    <w:name w:val="Heading 1 Char"/>
    <w:link w:val="Heading1"/>
    <w:uiPriority w:val="1"/>
    <w:rsid w:val="006B2FFC"/>
    <w:rPr>
      <w:rFonts w:ascii="Nunito Sans Black" w:hAnsi="Nunito Sans Black" w:eastAsia="NunitoSans-Black" w:cs="NunitoSans-Black"/>
      <w:bCs/>
      <w:color w:val="7414DC"/>
      <w:spacing w:val="-27"/>
      <w:sz w:val="120"/>
      <w:szCs w:val="120"/>
      <w:lang w:val="en-GB" w:eastAsia="en-GB" w:bidi="en-GB"/>
    </w:rPr>
  </w:style>
  <w:style w:type="paragraph" w:styleId="Badgeoverlap" w:customStyle="1">
    <w:name w:val="Badge overlap"/>
    <w:basedOn w:val="BadgesBody"/>
    <w:link w:val="BadgeoverlapChar"/>
    <w:uiPriority w:val="1"/>
    <w:qFormat/>
    <w:rsid w:val="00C10E3A"/>
    <w:rPr>
      <w:noProof/>
      <w:spacing w:val="-228"/>
      <w:lang w:bidi="ar-SA"/>
    </w:rPr>
  </w:style>
  <w:style w:type="character" w:styleId="BadgeoverlapChar" w:customStyle="1">
    <w:name w:val="Badge overlap Char"/>
    <w:link w:val="Badgeoverlap"/>
    <w:uiPriority w:val="1"/>
    <w:rsid w:val="00C10E3A"/>
    <w:rPr>
      <w:rFonts w:ascii="Nunito Light" w:hAnsi="Nunito Light" w:eastAsia="Nunito Sans"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styleId="Heading7Char" w:customStyle="1">
    <w:name w:val="Heading 7 Char"/>
    <w:link w:val="Heading7"/>
    <w:uiPriority w:val="9"/>
    <w:semiHidden/>
    <w:rsid w:val="00A56BF0"/>
    <w:rPr>
      <w:rFonts w:ascii="Nunito Sans" w:hAnsi="Nunito Sans" w:eastAsia="SimHei" w:cs="Times New Roman"/>
      <w:i/>
      <w:iCs/>
      <w:color w:val="701609"/>
      <w:lang w:val="en-GB" w:eastAsia="en-GB" w:bidi="en-GB"/>
    </w:rPr>
  </w:style>
  <w:style w:type="character" w:styleId="Heading8Char" w:customStyle="1">
    <w:name w:val="Heading 8 Char"/>
    <w:link w:val="Heading8"/>
    <w:uiPriority w:val="9"/>
    <w:semiHidden/>
    <w:rsid w:val="00A56BF0"/>
    <w:rPr>
      <w:rFonts w:ascii="Nunito Sans" w:hAnsi="Nunito Sans" w:eastAsia="SimHei" w:cs="Times New Roman"/>
      <w:color w:val="272727"/>
      <w:sz w:val="21"/>
      <w:szCs w:val="21"/>
      <w:lang w:val="en-GB" w:eastAsia="en-GB" w:bidi="en-GB"/>
    </w:rPr>
  </w:style>
  <w:style w:type="character" w:styleId="Heading9Char" w:customStyle="1">
    <w:name w:val="Heading 9 Char"/>
    <w:link w:val="Heading9"/>
    <w:uiPriority w:val="9"/>
    <w:semiHidden/>
    <w:rsid w:val="00A56BF0"/>
    <w:rPr>
      <w:rFonts w:ascii="Nunito Sans" w:hAnsi="Nunito Sans" w:eastAsia="SimHei" w:cs="Times New Roman"/>
      <w:i/>
      <w:iCs/>
      <w:color w:val="272727"/>
      <w:sz w:val="21"/>
      <w:szCs w:val="21"/>
      <w:lang w:val="en-GB" w:eastAsia="en-GB" w:bidi="en-GB"/>
    </w:rPr>
  </w:style>
  <w:style w:type="character" w:styleId="Scoutshyperlink" w:customStyle="1">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styleId="Textbox" w:customStyle="1">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uiPriority w:val="99"/>
    <w:semiHidden/>
    <w:rsid w:val="006E4079"/>
    <w:rPr>
      <w:color w:val="808080"/>
    </w:rPr>
  </w:style>
  <w:style w:type="character" w:styleId="FollowedHyperlink">
    <w:name w:val="FollowedHyperlink"/>
    <w:basedOn w:val="DefaultParagraphFont"/>
    <w:uiPriority w:val="99"/>
    <w:semiHidden/>
    <w:unhideWhenUsed/>
    <w:rsid w:val="00473E3D"/>
    <w:rPr>
      <w:color w:val="954F72" w:themeColor="followedHyperlink"/>
      <w:u w:val="single"/>
    </w:rPr>
  </w:style>
  <w:style w:type="character" w:styleId="CommentReference">
    <w:name w:val="annotation reference"/>
    <w:basedOn w:val="DefaultParagraphFont"/>
    <w:uiPriority w:val="99"/>
    <w:semiHidden/>
    <w:unhideWhenUsed/>
    <w:rsid w:val="00255F29"/>
    <w:rPr>
      <w:sz w:val="16"/>
      <w:szCs w:val="16"/>
    </w:rPr>
  </w:style>
  <w:style w:type="paragraph" w:styleId="CommentText">
    <w:name w:val="annotation text"/>
    <w:basedOn w:val="Normal"/>
    <w:link w:val="CommentTextChar"/>
    <w:uiPriority w:val="99"/>
    <w:semiHidden/>
    <w:unhideWhenUsed/>
    <w:rsid w:val="00255F29"/>
    <w:rPr>
      <w:sz w:val="20"/>
      <w:szCs w:val="20"/>
    </w:rPr>
  </w:style>
  <w:style w:type="character" w:styleId="CommentTextChar" w:customStyle="1">
    <w:name w:val="Comment Text Char"/>
    <w:basedOn w:val="DefaultParagraphFont"/>
    <w:link w:val="CommentText"/>
    <w:uiPriority w:val="99"/>
    <w:semiHidden/>
    <w:rsid w:val="00255F29"/>
    <w:rPr>
      <w:rFonts w:cs="Nunito Sans"/>
      <w:lang w:bidi="en-GB"/>
    </w:rPr>
  </w:style>
  <w:style w:type="paragraph" w:styleId="CommentSubject">
    <w:name w:val="annotation subject"/>
    <w:basedOn w:val="CommentText"/>
    <w:next w:val="CommentText"/>
    <w:link w:val="CommentSubjectChar"/>
    <w:uiPriority w:val="99"/>
    <w:semiHidden/>
    <w:unhideWhenUsed/>
    <w:rsid w:val="00255F29"/>
    <w:rPr>
      <w:b/>
      <w:bCs/>
    </w:rPr>
  </w:style>
  <w:style w:type="character" w:styleId="CommentSubjectChar" w:customStyle="1">
    <w:name w:val="Comment Subject Char"/>
    <w:basedOn w:val="CommentTextChar"/>
    <w:link w:val="CommentSubject"/>
    <w:uiPriority w:val="99"/>
    <w:semiHidden/>
    <w:rsid w:val="00255F29"/>
    <w:rPr>
      <w:rFonts w:cs="Nunito Sans"/>
      <w:b/>
      <w:bCs/>
      <w:lang w:bidi="en-GB"/>
    </w:rPr>
  </w:style>
  <w:style w:type="paragraph" w:styleId="NormalWeb">
    <w:name w:val="Normal (Web)"/>
    <w:basedOn w:val="Normal"/>
    <w:uiPriority w:val="99"/>
    <w:semiHidden/>
    <w:unhideWhenUsed/>
    <w:rsid w:val="00CF069A"/>
    <w:pPr>
      <w:widowControl/>
      <w:autoSpaceDE/>
      <w:autoSpaceDN/>
      <w:spacing w:before="100" w:beforeAutospacing="1" w:after="100" w:afterAutospacing="1"/>
    </w:pPr>
    <w:rPr>
      <w:rFonts w:ascii="Times New Roman" w:hAnsi="Times New Roman" w:eastAsia="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125485">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428042855">
      <w:bodyDiv w:val="1"/>
      <w:marLeft w:val="0"/>
      <w:marRight w:val="0"/>
      <w:marTop w:val="0"/>
      <w:marBottom w:val="0"/>
      <w:divBdr>
        <w:top w:val="none" w:sz="0" w:space="0" w:color="auto"/>
        <w:left w:val="none" w:sz="0" w:space="0" w:color="auto"/>
        <w:bottom w:val="none" w:sz="0" w:space="0" w:color="auto"/>
        <w:right w:val="none" w:sz="0" w:space="0" w:color="auto"/>
      </w:divBdr>
      <w:divsChild>
        <w:div w:id="65249346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www.scouts.org.uk/volunteers/staying-safe-and-safeguarding/safety/event-safety-and-planning/planning-safe-activities/firework-safety/" TargetMode="External" Id="rId8" /><Relationship Type="http://schemas.openxmlformats.org/officeDocument/2006/relationships/footer" Target="footer1.xml" Id="rId13" /><Relationship Type="http://schemas.openxmlformats.org/officeDocument/2006/relationships/customXml" Target="../customXml/item4.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1.xml" Id="rId12" /><Relationship Type="http://schemas.openxmlformats.org/officeDocument/2006/relationships/customXml" Target="../customXml/item3.xml" Id="rId17" /><Relationship Type="http://schemas.openxmlformats.org/officeDocument/2006/relationships/numbering" Target="numbering.xml" Id="rId2" /><Relationship Type="http://schemas.openxmlformats.org/officeDocument/2006/relationships/customXml" Target="../customXml/item2.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scouts.org.uk/volunteers/staying-safe-and-safeguarding/risk-assessments/example-risk-assessments/" TargetMode="Externa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hyperlink" Target="https://www.scouts.org.uk/volunteers/running-your-section/programme-guidance/general-activity-guidance/" TargetMode="External" Id="rId10" /><Relationship Type="http://schemas.openxmlformats.org/officeDocument/2006/relationships/settings" Target="settings.xml" Id="rId4" /><Relationship Type="http://schemas.openxmlformats.org/officeDocument/2006/relationships/hyperlink" Target="http://www.eig2.org.uk/wp-content/uploads/GYOFD-Red-Guide.pdf" TargetMode="External" Id="rId9" /><Relationship Type="http://schemas.openxmlformats.org/officeDocument/2006/relationships/fontTable" Target="fontTable.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08D0E461DCACB49B1ED91CD0E44735B" ma:contentTypeVersion="16" ma:contentTypeDescription="Create a new document." ma:contentTypeScope="" ma:versionID="79fa2ea5618733f99a980d423482cd52">
  <xsd:schema xmlns:xsd="http://www.w3.org/2001/XMLSchema" xmlns:xs="http://www.w3.org/2001/XMLSchema" xmlns:p="http://schemas.microsoft.com/office/2006/metadata/properties" xmlns:ns2="a5add03b-9307-48ff-aa22-7bead2574ee8" xmlns:ns3="66b5d8e5-812f-4dc7-abd3-6b88a9701baf" targetNamespace="http://schemas.microsoft.com/office/2006/metadata/properties" ma:root="true" ma:fieldsID="e875b86d70fa8dffbafb704f7bf4cadc" ns2:_="" ns3:_="">
    <xsd:import namespace="a5add03b-9307-48ff-aa22-7bead2574ee8"/>
    <xsd:import namespace="66b5d8e5-812f-4dc7-abd3-6b88a9701b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dd03b-9307-48ff-aa22-7bead2574e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b5d8e5-812f-4dc7-abd3-6b88a9701b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451166b-2e77-4da5-8334-05855efb9798}" ma:internalName="TaxCatchAll" ma:showField="CatchAllData" ma:web="66b5d8e5-812f-4dc7-abd3-6b88a9701b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6b5d8e5-812f-4dc7-abd3-6b88a9701baf" xsi:nil="true"/>
    <lcf76f155ced4ddcb4097134ff3c332f xmlns="a5add03b-9307-48ff-aa22-7bead2574ee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CC47B76-8481-4E0F-B89C-C828FA0EAED8}">
  <ds:schemaRefs>
    <ds:schemaRef ds:uri="http://schemas.openxmlformats.org/officeDocument/2006/bibliography"/>
  </ds:schemaRefs>
</ds:datastoreItem>
</file>

<file path=customXml/itemProps2.xml><?xml version="1.0" encoding="utf-8"?>
<ds:datastoreItem xmlns:ds="http://schemas.openxmlformats.org/officeDocument/2006/customXml" ds:itemID="{FB8F49E0-6A4A-4994-AB09-897218774AB4}"/>
</file>

<file path=customXml/itemProps3.xml><?xml version="1.0" encoding="utf-8"?>
<ds:datastoreItem xmlns:ds="http://schemas.openxmlformats.org/officeDocument/2006/customXml" ds:itemID="{271F6333-DA17-422C-AAF2-08D821FB59E4}"/>
</file>

<file path=customXml/itemProps4.xml><?xml version="1.0" encoding="utf-8"?>
<ds:datastoreItem xmlns:ds="http://schemas.openxmlformats.org/officeDocument/2006/customXml" ds:itemID="{61476241-ACCB-4172-91A4-1D02D9E5103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Jess Kelly</dc:creator>
  <keywords/>
  <lastModifiedBy>Philip Jarczyk</lastModifiedBy>
  <revision>4</revision>
  <lastPrinted>2021-10-31T11:08:00.0000000Z</lastPrinted>
  <dcterms:created xsi:type="dcterms:W3CDTF">2023-04-27T14:41:00.0000000Z</dcterms:created>
  <dcterms:modified xsi:type="dcterms:W3CDTF">2024-11-18T15:31:07.6338940Z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0x010100608D0E461DCACB49B1ED91CD0E44735B</vt:lpwstr>
  </property>
  <property fmtid="{D5CDD505-2E9C-101B-9397-08002B2CF9AE}" pid="6" name="MediaServiceImageTags">
    <vt:lpwstr/>
  </property>
</Properties>
</file>