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327B0" w:rsidR="004327B0" w:rsidP="004327B0" w:rsidRDefault="004327B0" w14:paraId="607FE8BA" wp14:textId="1F61215C">
      <w:pPr>
        <w:pStyle w:val="Title"/>
        <w:jc w:val="left"/>
        <w:rPr>
          <w:rFonts w:ascii="Arial" w:hAnsi="Arial" w:cs="Arial"/>
          <w:color w:val="auto"/>
          <w:sz w:val="24"/>
          <w:szCs w:val="24"/>
        </w:rPr>
      </w:pPr>
      <w:bookmarkStart w:name="_Toc454555542" w:id="0"/>
      <w:r w:rsidRPr="5DF898AB" w:rsidR="004327B0">
        <w:rPr>
          <w:rFonts w:ascii="Arial" w:hAnsi="Arial" w:cs="Arial"/>
          <w:color w:val="auto"/>
          <w:sz w:val="24"/>
          <w:szCs w:val="24"/>
        </w:rPr>
        <w:t>Example Suspension Letter</w:t>
      </w:r>
      <w:bookmarkEnd w:id="0"/>
      <w:r w:rsidRPr="5DF898AB" w:rsidR="004327B0">
        <w:rPr>
          <w:rFonts w:ascii="Arial" w:hAnsi="Arial" w:cs="Arial"/>
          <w:color w:val="auto"/>
          <w:sz w:val="24"/>
          <w:szCs w:val="24"/>
        </w:rPr>
        <w:t xml:space="preserve"> for non-</w:t>
      </w:r>
      <w:r w:rsidRPr="5DF898AB" w:rsidR="005678BF">
        <w:rPr>
          <w:rFonts w:ascii="Arial" w:hAnsi="Arial" w:cs="Arial"/>
          <w:color w:val="auto"/>
          <w:sz w:val="24"/>
          <w:szCs w:val="24"/>
        </w:rPr>
        <w:t>compliance</w:t>
      </w:r>
      <w:r w:rsidRPr="5DF898AB" w:rsidR="004327B0">
        <w:rPr>
          <w:rFonts w:ascii="Arial" w:hAnsi="Arial" w:cs="Arial"/>
          <w:color w:val="auto"/>
          <w:sz w:val="24"/>
          <w:szCs w:val="24"/>
        </w:rPr>
        <w:t xml:space="preserve"> for </w:t>
      </w:r>
      <w:r w:rsidRPr="5DF898AB" w:rsidR="587ADDDE">
        <w:rPr>
          <w:rFonts w:ascii="Arial" w:hAnsi="Arial" w:cs="Arial"/>
          <w:color w:val="auto"/>
          <w:sz w:val="24"/>
          <w:szCs w:val="24"/>
        </w:rPr>
        <w:t>criminal</w:t>
      </w:r>
      <w:r w:rsidRPr="5DF898AB" w:rsidR="587ADDDE">
        <w:rPr>
          <w:rFonts w:ascii="Arial" w:hAnsi="Arial" w:cs="Arial"/>
          <w:color w:val="auto"/>
          <w:sz w:val="24"/>
          <w:szCs w:val="24"/>
        </w:rPr>
        <w:t xml:space="preserve"> record checks</w:t>
      </w:r>
    </w:p>
    <w:p xmlns:wp14="http://schemas.microsoft.com/office/word/2010/wordml" w:rsidR="004327B0" w:rsidP="00841B7F" w:rsidRDefault="004327B0" w14:paraId="672A6659" wp14:textId="77777777"/>
    <w:p xmlns:wp14="http://schemas.microsoft.com/office/word/2010/wordml" w:rsidR="00841B7F" w:rsidP="00841B7F" w:rsidRDefault="00841B7F" w14:paraId="0BEB79E6" wp14:textId="77777777">
      <w:r>
        <w:t xml:space="preserve">Subject: </w:t>
      </w:r>
      <w:r w:rsidR="006021EE">
        <w:t>Notification of s</w:t>
      </w:r>
      <w:r>
        <w:t>uspension from Scouting</w:t>
      </w:r>
    </w:p>
    <w:p xmlns:wp14="http://schemas.microsoft.com/office/word/2010/wordml" w:rsidR="004327B0" w:rsidP="00841B7F" w:rsidRDefault="00841B7F" w14:paraId="2588150F" wp14:textId="77777777">
      <w:r>
        <w:t xml:space="preserve">Dear </w:t>
      </w:r>
      <w:r w:rsidR="004327B0">
        <w:t>[</w:t>
      </w:r>
      <w:r w:rsidRPr="00BD2AF3" w:rsidR="004327B0">
        <w:rPr>
          <w:highlight w:val="yellow"/>
        </w:rPr>
        <w:t>name</w:t>
      </w:r>
      <w:r w:rsidR="004327B0">
        <w:t>],</w:t>
      </w:r>
    </w:p>
    <w:p xmlns:wp14="http://schemas.microsoft.com/office/word/2010/wordml" w:rsidR="00841B7F" w:rsidP="00841B7F" w:rsidRDefault="00841B7F" w14:paraId="77F7C2EA" wp14:textId="0983E276">
      <w:r w:rsidR="00841B7F">
        <w:rPr/>
        <w:t xml:space="preserve">Your </w:t>
      </w:r>
      <w:r w:rsidR="00841B7F">
        <w:rPr/>
        <w:t>record is showing that your</w:t>
      </w:r>
      <w:r w:rsidR="006021EE">
        <w:rPr/>
        <w:t xml:space="preserve"> </w:t>
      </w:r>
      <w:r w:rsidR="1DEF7C19">
        <w:rPr/>
        <w:t>Criminal Record C</w:t>
      </w:r>
      <w:r w:rsidR="006021EE">
        <w:rPr/>
        <w:t xml:space="preserve">heck </w:t>
      </w:r>
      <w:r w:rsidR="00841B7F">
        <w:rPr/>
        <w:t xml:space="preserve">has been expired for </w:t>
      </w:r>
      <w:r w:rsidRPr="5DF898AB" w:rsidR="00841B7F">
        <w:rPr>
          <w:highlight w:val="yellow"/>
        </w:rPr>
        <w:t>30</w:t>
      </w:r>
      <w:r w:rsidRPr="5DF898AB" w:rsidR="00D57B41">
        <w:rPr>
          <w:highlight w:val="yellow"/>
        </w:rPr>
        <w:t>/60</w:t>
      </w:r>
      <w:r w:rsidR="00841B7F">
        <w:rPr/>
        <w:t xml:space="preserve"> days or more.</w:t>
      </w:r>
    </w:p>
    <w:p xmlns:wp14="http://schemas.microsoft.com/office/word/2010/wordml" w:rsidR="00C66590" w:rsidP="00C66590" w:rsidRDefault="00F90E1F" w14:paraId="76770BF3" wp14:textId="16582F16">
      <w:r w:rsidR="00F90E1F">
        <w:rPr/>
        <w:t>In accordance with</w:t>
      </w:r>
      <w:r w:rsidR="00F90E1F">
        <w:rPr/>
        <w:t xml:space="preserve"> The Scout Association’s rules, y</w:t>
      </w:r>
      <w:r w:rsidR="00841B7F">
        <w:rPr/>
        <w:t xml:space="preserve">our involvement with </w:t>
      </w:r>
      <w:r w:rsidR="00841B7F">
        <w:rPr/>
        <w:t>Scouting</w:t>
      </w:r>
      <w:r w:rsidR="00841B7F">
        <w:rPr/>
        <w:t xml:space="preserve"> has been suspended with immediate effect</w:t>
      </w:r>
      <w:r w:rsidR="00841B7F">
        <w:rPr/>
        <w:t>.</w:t>
      </w:r>
      <w:r w:rsidR="308489FF">
        <w:rPr/>
        <w:t xml:space="preserve"> </w:t>
      </w:r>
      <w:r w:rsidR="00C66590">
        <w:rPr/>
        <w:t xml:space="preserve">This suspension </w:t>
      </w:r>
      <w:r w:rsidR="00F90E1F">
        <w:rPr/>
        <w:t>is</w:t>
      </w:r>
      <w:r w:rsidR="00C66590">
        <w:rPr/>
        <w:t xml:space="preserve"> </w:t>
      </w:r>
      <w:r w:rsidR="00C66590">
        <w:rPr/>
        <w:t>in accordance with</w:t>
      </w:r>
      <w:r w:rsidR="00C66590">
        <w:rPr/>
        <w:t xml:space="preserve"> Policy Organisation and Rules (POR) Rule</w:t>
      </w:r>
      <w:r w:rsidR="39DA2254">
        <w:rPr/>
        <w:t xml:space="preserve"> 16.</w:t>
      </w:r>
      <w:r w:rsidR="4C04DCA3">
        <w:rPr/>
        <w:t>7</w:t>
      </w:r>
      <w:r w:rsidR="00C66590">
        <w:rPr/>
        <w:t xml:space="preserve"> </w:t>
      </w:r>
      <w:r w:rsidR="00F90E1F">
        <w:rPr/>
        <w:t xml:space="preserve">and has been invoked since you </w:t>
      </w:r>
      <w:r w:rsidR="00C66590">
        <w:rPr/>
        <w:t xml:space="preserve">do not appear to </w:t>
      </w:r>
      <w:r w:rsidR="00C66590">
        <w:rPr/>
        <w:t>h</w:t>
      </w:r>
      <w:r w:rsidR="2D5F9E79">
        <w:rPr/>
        <w:t>ave completed a criminal record check application</w:t>
      </w:r>
      <w:r w:rsidR="00C66590">
        <w:rPr/>
        <w:t xml:space="preserve">. </w:t>
      </w:r>
    </w:p>
    <w:p xmlns:wp14="http://schemas.microsoft.com/office/word/2010/wordml" w:rsidR="00C66590" w:rsidP="00C66590" w:rsidRDefault="00C66590" w14:paraId="488694A4" wp14:textId="6181A186">
      <w:r w:rsidR="00C66590">
        <w:rPr/>
        <w:t>In order for</w:t>
      </w:r>
      <w:r w:rsidR="00C66590">
        <w:rPr/>
        <w:t xml:space="preserve"> your suspension to be lifted you will first need to </w:t>
      </w:r>
      <w:r w:rsidR="0F5CF208">
        <w:rPr/>
        <w:t xml:space="preserve">complete a criminal record check </w:t>
      </w:r>
      <w:r w:rsidR="0F5CF208">
        <w:rPr/>
        <w:t>application</w:t>
      </w:r>
      <w:r w:rsidR="13DB74D0">
        <w:rPr/>
        <w:t xml:space="preserve"> </w:t>
      </w:r>
      <w:r w:rsidR="00C66590">
        <w:rPr/>
        <w:t>and</w:t>
      </w:r>
      <w:r w:rsidR="00C66590">
        <w:rPr/>
        <w:t xml:space="preserve"> complete </w:t>
      </w:r>
      <w:r w:rsidR="1C231156">
        <w:rPr/>
        <w:t xml:space="preserve">any other outstanding actions from </w:t>
      </w:r>
      <w:r w:rsidR="15182643">
        <w:rPr/>
        <w:t>the Joining Journey process</w:t>
      </w:r>
      <w:r w:rsidR="00C66590">
        <w:rPr/>
        <w:t xml:space="preserve">. In any case this suspension will remain in force until you are formally advised in writing that it has been lifted. </w:t>
      </w:r>
    </w:p>
    <w:p xmlns:wp14="http://schemas.microsoft.com/office/word/2010/wordml" w:rsidR="00841B7F" w:rsidP="00841B7F" w:rsidRDefault="00841B7F" w14:paraId="59995F0F" wp14:textId="65335B55">
      <w:r w:rsidR="00841B7F">
        <w:rPr/>
        <w:t xml:space="preserve">During </w:t>
      </w:r>
      <w:r w:rsidR="00C66590">
        <w:rPr/>
        <w:t xml:space="preserve">the period of your suspension, </w:t>
      </w:r>
      <w:r w:rsidR="00C66590">
        <w:rPr/>
        <w:t>in accordance with</w:t>
      </w:r>
      <w:r w:rsidR="00C66590">
        <w:rPr/>
        <w:t xml:space="preserve"> POR Rule </w:t>
      </w:r>
      <w:r w:rsidR="425004FD">
        <w:rPr/>
        <w:t>16.</w:t>
      </w:r>
      <w:r w:rsidR="202ACFC5">
        <w:rPr/>
        <w:t xml:space="preserve">7 </w:t>
      </w:r>
      <w:r w:rsidR="00C66590">
        <w:rPr/>
        <w:t>you must not:</w:t>
      </w:r>
    </w:p>
    <w:p w:rsidR="69940741" w:rsidP="08498BBF" w:rsidRDefault="69940741" w14:paraId="64CEF5A7" w14:textId="2C88693C">
      <w:pPr>
        <w:pStyle w:val="ListParagraph"/>
        <w:numPr>
          <w:ilvl w:val="0"/>
          <w:numId w:val="1"/>
        </w:numPr>
        <w:spacing w:line="360" w:lineRule="auto"/>
        <w:ind w:left="714" w:hanging="357"/>
        <w:rPr/>
      </w:pPr>
      <w:r w:rsidR="69940741">
        <w:rPr/>
        <w:t>participate in any activities related to the Scouts</w:t>
      </w:r>
    </w:p>
    <w:p w:rsidR="69940741" w:rsidP="08498BBF" w:rsidRDefault="69940741" w14:paraId="182B56EB" w14:textId="7A8C55E8">
      <w:pPr>
        <w:pStyle w:val="ListParagraph"/>
        <w:numPr>
          <w:ilvl w:val="0"/>
          <w:numId w:val="1"/>
        </w:numPr>
        <w:spacing w:line="360" w:lineRule="auto"/>
        <w:rPr/>
      </w:pPr>
      <w:r w:rsidR="69940741">
        <w:rPr/>
        <w:t>seek</w:t>
      </w:r>
      <w:r w:rsidR="69940741">
        <w:rPr/>
        <w:t xml:space="preserve"> to influence the </w:t>
      </w:r>
      <w:r w:rsidR="098E435B">
        <w:rPr/>
        <w:t xml:space="preserve">workings </w:t>
      </w:r>
      <w:r w:rsidR="69940741">
        <w:rPr/>
        <w:t xml:space="preserve">of any </w:t>
      </w:r>
      <w:r w:rsidR="7918A65F">
        <w:rPr/>
        <w:t>S</w:t>
      </w:r>
      <w:r w:rsidR="69940741">
        <w:rPr/>
        <w:t>cout unit, through any way of communicating</w:t>
      </w:r>
    </w:p>
    <w:p w:rsidR="69940741" w:rsidP="08498BBF" w:rsidRDefault="69940741" w14:paraId="583355AE" w14:textId="66D43C5C">
      <w:pPr>
        <w:pStyle w:val="ListParagraph"/>
        <w:numPr>
          <w:ilvl w:val="0"/>
          <w:numId w:val="1"/>
        </w:numPr>
        <w:spacing w:line="360" w:lineRule="auto"/>
        <w:rPr/>
      </w:pPr>
      <w:r w:rsidR="69940741">
        <w:rPr/>
        <w:t>contact youth members of the Scouts</w:t>
      </w:r>
    </w:p>
    <w:p w:rsidR="69940741" w:rsidP="08498BBF" w:rsidRDefault="69940741" w14:paraId="7673CA20" w14:textId="6E0413F2">
      <w:pPr>
        <w:pStyle w:val="ListParagraph"/>
        <w:numPr>
          <w:ilvl w:val="0"/>
          <w:numId w:val="1"/>
        </w:numPr>
        <w:spacing w:line="360" w:lineRule="auto"/>
        <w:rPr/>
      </w:pPr>
      <w:r w:rsidR="69940741">
        <w:rPr/>
        <w:t xml:space="preserve">enter any premises or be present at any place used by the Scouts or where scouting activities are taking place, unless given permission by the </w:t>
      </w:r>
      <w:r w:rsidR="33EA108D">
        <w:rPr/>
        <w:t>S</w:t>
      </w:r>
      <w:r w:rsidR="69940741">
        <w:rPr/>
        <w:t xml:space="preserve">uspending </w:t>
      </w:r>
      <w:r w:rsidR="4ACA2ED0">
        <w:rPr/>
        <w:t>A</w:t>
      </w:r>
      <w:r w:rsidR="69940741">
        <w:rPr/>
        <w:t>uthority</w:t>
      </w:r>
    </w:p>
    <w:p w:rsidR="69940741" w:rsidP="08498BBF" w:rsidRDefault="69940741" w14:paraId="7A7EDAB7" w14:textId="4572F4D8">
      <w:pPr>
        <w:pStyle w:val="ListParagraph"/>
        <w:numPr>
          <w:ilvl w:val="0"/>
          <w:numId w:val="1"/>
        </w:numPr>
        <w:spacing w:line="360" w:lineRule="auto"/>
        <w:rPr/>
      </w:pPr>
      <w:r w:rsidR="69940741">
        <w:rPr/>
        <w:t xml:space="preserve">wear any uniform, </w:t>
      </w:r>
      <w:r w:rsidR="69940741">
        <w:rPr/>
        <w:t>badges</w:t>
      </w:r>
      <w:r w:rsidR="69940741">
        <w:rPr/>
        <w:t xml:space="preserve"> or emblems of the Scouts</w:t>
      </w:r>
    </w:p>
    <w:p xmlns:wp14="http://schemas.microsoft.com/office/word/2010/wordml" w:rsidR="00841B7F" w:rsidP="00841B7F" w:rsidRDefault="006021EE" w14:paraId="1DA9E22B" wp14:textId="62952DF5">
      <w:r w:rsidR="006021EE">
        <w:rPr/>
        <w:t>For information and advice, y</w:t>
      </w:r>
      <w:r w:rsidR="00841B7F">
        <w:rPr/>
        <w:t>ou may wish to look at the</w:t>
      </w:r>
      <w:r w:rsidR="672CD686">
        <w:rPr/>
        <w:t xml:space="preserve"> guidance notes for adults under suspension</w:t>
      </w:r>
      <w:r w:rsidR="00841B7F">
        <w:rPr/>
        <w:t>.</w:t>
      </w:r>
      <w:r w:rsidR="00841B7F">
        <w:rPr/>
        <w:t xml:space="preserve">  </w:t>
      </w:r>
      <w:r w:rsidR="00841B7F">
        <w:rPr/>
        <w:t xml:space="preserve">Please contact </w:t>
      </w:r>
      <w:r w:rsidRPr="5DF898AB" w:rsidR="004327B0">
        <w:rPr>
          <w:highlight w:val="yellow"/>
        </w:rPr>
        <w:t xml:space="preserve">[name relevant </w:t>
      </w:r>
      <w:r w:rsidRPr="5DF898AB" w:rsidR="14B87D02">
        <w:rPr>
          <w:highlight w:val="yellow"/>
        </w:rPr>
        <w:t>Lead Volunteer</w:t>
      </w:r>
      <w:r w:rsidRPr="5DF898AB" w:rsidR="004327B0">
        <w:rPr>
          <w:highlight w:val="yellow"/>
        </w:rPr>
        <w:t>]</w:t>
      </w:r>
      <w:r w:rsidR="00841B7F">
        <w:rPr/>
        <w:t xml:space="preserve"> if you have further queries or if you wish to discuss the appointment of an independent </w:t>
      </w:r>
      <w:r w:rsidR="00841B7F">
        <w:rPr/>
        <w:t>Scouting</w:t>
      </w:r>
      <w:r w:rsidR="00841B7F">
        <w:rPr/>
        <w:t xml:space="preserve"> colleague as a liaison point, as suggested in the guidance notes</w:t>
      </w:r>
      <w:r w:rsidR="00841B7F">
        <w:rPr/>
        <w:t xml:space="preserve">.  </w:t>
      </w:r>
      <w:r w:rsidR="00C66590">
        <w:rPr/>
        <w:t>Please note that the appointment of a</w:t>
      </w:r>
      <w:r w:rsidR="0D7F35E5">
        <w:rPr/>
        <w:t xml:space="preserve"> liaison person</w:t>
      </w:r>
      <w:r w:rsidR="00C66590">
        <w:rPr/>
        <w:t xml:space="preserve"> must be undertaken by </w:t>
      </w:r>
      <w:r w:rsidRPr="5DF898AB" w:rsidR="00B80D67">
        <w:rPr>
          <w:highlight w:val="yellow"/>
        </w:rPr>
        <w:t>[</w:t>
      </w:r>
      <w:r w:rsidRPr="5DF898AB" w:rsidR="00C66590">
        <w:rPr>
          <w:highlight w:val="yellow"/>
        </w:rPr>
        <w:t xml:space="preserve">the </w:t>
      </w:r>
      <w:r w:rsidRPr="5DF898AB" w:rsidR="006021EE">
        <w:rPr>
          <w:highlight w:val="yellow"/>
        </w:rPr>
        <w:t xml:space="preserve">relevant </w:t>
      </w:r>
      <w:r w:rsidRPr="5DF898AB" w:rsidR="6AAE36F5">
        <w:rPr>
          <w:highlight w:val="yellow"/>
        </w:rPr>
        <w:t>Lead</w:t>
      </w:r>
      <w:r w:rsidRPr="5DF898AB" w:rsidR="6AAE36F5">
        <w:rPr>
          <w:highlight w:val="yellow"/>
        </w:rPr>
        <w:t xml:space="preserve"> Volunteer</w:t>
      </w:r>
      <w:r w:rsidRPr="5DF898AB" w:rsidR="00B80D67">
        <w:rPr>
          <w:highlight w:val="yellow"/>
        </w:rPr>
        <w:t>]</w:t>
      </w:r>
      <w:r w:rsidR="00C66590">
        <w:rPr/>
        <w:t>, rather than yourself.</w:t>
      </w:r>
    </w:p>
    <w:p xmlns:wp14="http://schemas.microsoft.com/office/word/2010/wordml" w:rsidR="002D705D" w:rsidP="002D705D" w:rsidRDefault="002D705D" w14:paraId="600BE042" wp14:textId="42B71195">
      <w:r w:rsidR="002D705D">
        <w:rPr/>
        <w:t xml:space="preserve">If you have any difficulties in adhering to these terms in the course of applying for a </w:t>
      </w:r>
      <w:r w:rsidR="0629C281">
        <w:rPr/>
        <w:t xml:space="preserve">criminal record check </w:t>
      </w:r>
      <w:r w:rsidR="002D705D">
        <w:rPr/>
        <w:t xml:space="preserve">and completing </w:t>
      </w:r>
      <w:r w:rsidR="2A996CF8">
        <w:rPr/>
        <w:t xml:space="preserve">any other outstanding actions from the Joining Journey process </w:t>
      </w:r>
      <w:r w:rsidR="002D705D">
        <w:rPr/>
        <w:t xml:space="preserve">(such as in order to complete the ID check), or if you are the parent/carer of a youth member (and for example need to take or collect them from a Section meeting) please discuss these with </w:t>
      </w:r>
      <w:r w:rsidRPr="5DF898AB" w:rsidR="00B80D67">
        <w:rPr>
          <w:highlight w:val="yellow"/>
        </w:rPr>
        <w:t>[</w:t>
      </w:r>
      <w:r w:rsidRPr="5DF898AB" w:rsidR="002D705D">
        <w:rPr>
          <w:highlight w:val="yellow"/>
        </w:rPr>
        <w:t xml:space="preserve">the relevant </w:t>
      </w:r>
      <w:r w:rsidRPr="5DF898AB" w:rsidR="5DD86B24">
        <w:rPr>
          <w:highlight w:val="yellow"/>
        </w:rPr>
        <w:t>Lead Volunteer</w:t>
      </w:r>
      <w:r w:rsidRPr="5DF898AB" w:rsidR="00B80D67">
        <w:rPr>
          <w:highlight w:val="yellow"/>
        </w:rPr>
        <w:t>]</w:t>
      </w:r>
      <w:r w:rsidRPr="5DF898AB" w:rsidR="002D705D">
        <w:rPr>
          <w:highlight w:val="yellow"/>
        </w:rPr>
        <w:t>.</w:t>
      </w:r>
      <w:r w:rsidR="002D705D">
        <w:rPr/>
        <w:t xml:space="preserve"> </w:t>
      </w:r>
    </w:p>
    <w:p xmlns:wp14="http://schemas.microsoft.com/office/word/2010/wordml" w:rsidR="002D705D" w:rsidP="002D705D" w:rsidRDefault="002D705D" w14:paraId="5F17167C" wp14:textId="2E205B46">
      <w:r w:rsidR="002D705D">
        <w:rPr/>
        <w:t xml:space="preserve">Permission to </w:t>
      </w:r>
      <w:r w:rsidR="5235000C">
        <w:rPr/>
        <w:t>modify</w:t>
      </w:r>
      <w:r w:rsidR="5235000C">
        <w:rPr/>
        <w:t xml:space="preserve"> </w:t>
      </w:r>
      <w:r w:rsidR="002D705D">
        <w:rPr/>
        <w:t xml:space="preserve">these terms will only be in effect when notified by </w:t>
      </w:r>
      <w:r w:rsidRPr="5DF898AB" w:rsidR="00B80D67">
        <w:rPr>
          <w:highlight w:val="yellow"/>
        </w:rPr>
        <w:t>[</w:t>
      </w:r>
      <w:r w:rsidRPr="5DF898AB" w:rsidR="002D705D">
        <w:rPr>
          <w:highlight w:val="yellow"/>
        </w:rPr>
        <w:t xml:space="preserve">the relevant </w:t>
      </w:r>
      <w:r w:rsidRPr="5DF898AB" w:rsidR="78F6CB94">
        <w:rPr>
          <w:highlight w:val="yellow"/>
        </w:rPr>
        <w:t>Lead Volunteer</w:t>
      </w:r>
      <w:r w:rsidRPr="5DF898AB" w:rsidR="00B80D67">
        <w:rPr>
          <w:highlight w:val="yellow"/>
        </w:rPr>
        <w:t>]</w:t>
      </w:r>
      <w:r w:rsidR="002D705D">
        <w:rPr/>
        <w:t xml:space="preserve"> in writing, in advance and at their sole discretion. </w:t>
      </w:r>
    </w:p>
    <w:p xmlns:wp14="http://schemas.microsoft.com/office/word/2010/wordml" w:rsidR="00841B7F" w:rsidP="00841B7F" w:rsidRDefault="00841B7F" w14:paraId="0A37501D" wp14:textId="77777777"/>
    <w:p xmlns:wp14="http://schemas.microsoft.com/office/word/2010/wordml" w:rsidR="004327B0" w:rsidP="004327B0" w:rsidRDefault="004327B0" w14:paraId="0076EEA3" wp14:textId="77777777">
      <w:r>
        <w:t>Yours sincerely,</w:t>
      </w:r>
    </w:p>
    <w:p xmlns:wp14="http://schemas.microsoft.com/office/word/2010/wordml" w:rsidR="004327B0" w:rsidP="004327B0" w:rsidRDefault="004327B0" w14:paraId="5DAB6C7B" wp14:textId="77777777"/>
    <w:p xmlns:wp14="http://schemas.microsoft.com/office/word/2010/wordml" w:rsidR="004327B0" w:rsidP="004327B0" w:rsidRDefault="004327B0" w14:paraId="02EB378F" wp14:textId="77777777">
      <w:pPr>
        <w:rPr>
          <w:b/>
        </w:rPr>
      </w:pPr>
    </w:p>
    <w:p xmlns:wp14="http://schemas.microsoft.com/office/word/2010/wordml" w:rsidR="00C50B7E" w:rsidP="1F36DCF8" w:rsidRDefault="004327B0" w14:paraId="30B22489" wp14:textId="5D16282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DF898AB" w:rsidR="004327B0">
        <w:rPr>
          <w:b w:val="1"/>
          <w:bCs w:val="1"/>
        </w:rPr>
        <w:t>[</w:t>
      </w:r>
      <w:r w:rsidRPr="5DF898AB" w:rsidR="004327B0">
        <w:rPr>
          <w:b w:val="1"/>
          <w:bCs w:val="1"/>
          <w:highlight w:val="yellow"/>
        </w:rPr>
        <w:t>Area/County/District/Region</w:t>
      </w:r>
      <w:r w:rsidRPr="5DF898AB" w:rsidR="004327B0">
        <w:rPr>
          <w:b w:val="1"/>
          <w:bCs w:val="1"/>
        </w:rPr>
        <w:t xml:space="preserve">] </w:t>
      </w:r>
      <w:bookmarkStart w:name="_GoBack" w:id="1"/>
      <w:bookmarkEnd w:id="1"/>
      <w:r w:rsidRPr="5DF898AB" w:rsidR="5ADB0788">
        <w:rPr>
          <w:b w:val="1"/>
          <w:bCs w:val="1"/>
        </w:rPr>
        <w:t>Lead Volunteer</w:t>
      </w:r>
    </w:p>
    <w:sectPr w:rsidR="00C50B7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AA100D" w:rsidP="004327B0" w:rsidRDefault="00AA100D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A100D" w:rsidP="004327B0" w:rsidRDefault="00AA100D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erif HP9 Black">
    <w:altName w:val="Times New Roman"/>
    <w:panose1 w:val="00000000000000000000"/>
    <w:charset w:val="00"/>
    <w:family w:val="roman"/>
    <w:notTrueType/>
    <w:pitch w:val="variable"/>
    <w:sig w:usb0="00000001" w:usb1="500060FB" w:usb2="00000000" w:usb3="00000000" w:csb0="0000009B" w:csb1="00000000"/>
  </w:font>
  <w:font w:name="TheSerif HP6 SemiBold">
    <w:altName w:val="Times New Roman"/>
    <w:panose1 w:val="00000000000000000000"/>
    <w:charset w:val="00"/>
    <w:family w:val="roman"/>
    <w:notTrueType/>
    <w:pitch w:val="variable"/>
    <w:sig w:usb0="00000001" w:usb1="500060F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AA100D" w:rsidP="004327B0" w:rsidRDefault="00AA100D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A100D" w:rsidP="004327B0" w:rsidRDefault="00AA100D" w14:paraId="72A3D3E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3C21"/>
    <w:multiLevelType w:val="hybridMultilevel"/>
    <w:tmpl w:val="142652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7F"/>
    <w:rsid w:val="000173F7"/>
    <w:rsid w:val="000266C4"/>
    <w:rsid w:val="001C0432"/>
    <w:rsid w:val="0026754A"/>
    <w:rsid w:val="002C5AF8"/>
    <w:rsid w:val="002D705D"/>
    <w:rsid w:val="003D6476"/>
    <w:rsid w:val="004327B0"/>
    <w:rsid w:val="00447A36"/>
    <w:rsid w:val="004B7056"/>
    <w:rsid w:val="0054356D"/>
    <w:rsid w:val="005678BF"/>
    <w:rsid w:val="005767A5"/>
    <w:rsid w:val="006021EE"/>
    <w:rsid w:val="0061482B"/>
    <w:rsid w:val="006953AB"/>
    <w:rsid w:val="00805974"/>
    <w:rsid w:val="00841B7F"/>
    <w:rsid w:val="008E6A1A"/>
    <w:rsid w:val="009117F3"/>
    <w:rsid w:val="00965420"/>
    <w:rsid w:val="009A028C"/>
    <w:rsid w:val="00AA100D"/>
    <w:rsid w:val="00B6655C"/>
    <w:rsid w:val="00B80D67"/>
    <w:rsid w:val="00C50B7E"/>
    <w:rsid w:val="00C66590"/>
    <w:rsid w:val="00C71A53"/>
    <w:rsid w:val="00C8165A"/>
    <w:rsid w:val="00D57B41"/>
    <w:rsid w:val="00DF662D"/>
    <w:rsid w:val="00E44D4D"/>
    <w:rsid w:val="00EF3986"/>
    <w:rsid w:val="00F90E1F"/>
    <w:rsid w:val="00FC29C1"/>
    <w:rsid w:val="038E5200"/>
    <w:rsid w:val="0629C281"/>
    <w:rsid w:val="077D37A3"/>
    <w:rsid w:val="08498BBF"/>
    <w:rsid w:val="098E435B"/>
    <w:rsid w:val="0A98E6C6"/>
    <w:rsid w:val="0CFB5F96"/>
    <w:rsid w:val="0D7F35E5"/>
    <w:rsid w:val="0F5CF208"/>
    <w:rsid w:val="0F6C57E9"/>
    <w:rsid w:val="0FB43147"/>
    <w:rsid w:val="121A3D9E"/>
    <w:rsid w:val="13DB74D0"/>
    <w:rsid w:val="14B87D02"/>
    <w:rsid w:val="15182643"/>
    <w:rsid w:val="17B4D8D9"/>
    <w:rsid w:val="17C74EA4"/>
    <w:rsid w:val="1C231156"/>
    <w:rsid w:val="1DEF7C19"/>
    <w:rsid w:val="1F36DCF8"/>
    <w:rsid w:val="202ACFC5"/>
    <w:rsid w:val="205111A8"/>
    <w:rsid w:val="213E6E26"/>
    <w:rsid w:val="25C63381"/>
    <w:rsid w:val="2660DC68"/>
    <w:rsid w:val="2A996CF8"/>
    <w:rsid w:val="2BEA9266"/>
    <w:rsid w:val="2D5F9E79"/>
    <w:rsid w:val="308489FF"/>
    <w:rsid w:val="31E10E97"/>
    <w:rsid w:val="33131473"/>
    <w:rsid w:val="33EA108D"/>
    <w:rsid w:val="39DA2254"/>
    <w:rsid w:val="3A2209DF"/>
    <w:rsid w:val="3C4B3076"/>
    <w:rsid w:val="413C4F45"/>
    <w:rsid w:val="425004FD"/>
    <w:rsid w:val="4641101C"/>
    <w:rsid w:val="49DD4C1A"/>
    <w:rsid w:val="4ACA2ED0"/>
    <w:rsid w:val="4C04DCA3"/>
    <w:rsid w:val="4C236A49"/>
    <w:rsid w:val="4CF1FDAA"/>
    <w:rsid w:val="5235000C"/>
    <w:rsid w:val="587ADDDE"/>
    <w:rsid w:val="5ADB0788"/>
    <w:rsid w:val="5B2BB54B"/>
    <w:rsid w:val="5DB6C50B"/>
    <w:rsid w:val="5DD86B24"/>
    <w:rsid w:val="5DF898AB"/>
    <w:rsid w:val="61B4519F"/>
    <w:rsid w:val="672CD686"/>
    <w:rsid w:val="685DB511"/>
    <w:rsid w:val="69940741"/>
    <w:rsid w:val="6A71D567"/>
    <w:rsid w:val="6AAE36F5"/>
    <w:rsid w:val="70DEC0F5"/>
    <w:rsid w:val="74D4B742"/>
    <w:rsid w:val="74D4B742"/>
    <w:rsid w:val="7516D425"/>
    <w:rsid w:val="77358B68"/>
    <w:rsid w:val="780C5804"/>
    <w:rsid w:val="78F6CB94"/>
    <w:rsid w:val="7918A65F"/>
    <w:rsid w:val="791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312F"/>
  <w15:chartTrackingRefBased/>
  <w15:docId w15:val="{44E0283B-6DA8-44BA-966C-E7F692153C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1B7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43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4D2177" w:themeColor="accen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C0432"/>
    <w:rPr>
      <w:rFonts w:asciiTheme="majorHAnsi" w:hAnsiTheme="majorHAnsi" w:eastAsiaTheme="majorEastAsia" w:cstheme="majorBidi"/>
      <w:color w:val="4D2177" w:themeColor="accen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7056"/>
    <w:pPr>
      <w:outlineLvl w:val="9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C0432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color w:val="4D2177" w:themeColor="accent1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432"/>
    <w:rPr>
      <w:rFonts w:asciiTheme="majorHAnsi" w:hAnsiTheme="majorHAnsi" w:eastAsiaTheme="majorEastAsia" w:cstheme="majorBidi"/>
      <w:color w:val="4D2177" w:themeColor="accent1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432"/>
    <w:pPr>
      <w:numPr>
        <w:ilvl w:val="1"/>
      </w:numPr>
    </w:pPr>
    <w:rPr>
      <w:rFonts w:ascii="TheSerif HP6 SemiBold" w:hAnsi="TheSerif HP6 SemiBold" w:eastAsiaTheme="minorEastAsia"/>
      <w:color w:val="84A40B" w:themeColor="accent2"/>
      <w:spacing w:val="15"/>
      <w:sz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432"/>
    <w:rPr>
      <w:rFonts w:ascii="TheSerif HP6 SemiBold" w:hAnsi="TheSerif HP6 SemiBold" w:eastAsiaTheme="minorEastAsia"/>
      <w:color w:val="84A40B" w:themeColor="accent2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841B7F"/>
    <w:rPr>
      <w:color w:val="4D2177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B7F"/>
    <w:pPr>
      <w:spacing w:after="120" w:line="240" w:lineRule="auto"/>
      <w:ind w:left="720"/>
      <w:contextualSpacing/>
    </w:pPr>
    <w:rPr>
      <w:rFonts w:eastAsia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21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7B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27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327B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27B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people.xml" Id="R65850b799fda4b2d" /><Relationship Type="http://schemas.microsoft.com/office/2011/relationships/commentsExtended" Target="commentsExtended.xml" Id="Rd151c31530d4453c" /><Relationship Type="http://schemas.microsoft.com/office/2016/09/relationships/commentsIds" Target="commentsIds.xml" Id="Rd9d32879e5ce44db" /></Relationships>
</file>

<file path=word/theme/theme1.xml><?xml version="1.0" encoding="utf-8"?>
<a:theme xmlns:a="http://schemas.openxmlformats.org/drawingml/2006/main" name="Office Theme">
  <a:themeElements>
    <a:clrScheme name="TSA">
      <a:dk1>
        <a:srgbClr val="000000"/>
      </a:dk1>
      <a:lt1>
        <a:sysClr val="window" lastClr="FFFFFF"/>
      </a:lt1>
      <a:dk2>
        <a:srgbClr val="002855"/>
      </a:dk2>
      <a:lt2>
        <a:srgbClr val="FFFFFF"/>
      </a:lt2>
      <a:accent1>
        <a:srgbClr val="4D2177"/>
      </a:accent1>
      <a:accent2>
        <a:srgbClr val="84A40B"/>
      </a:accent2>
      <a:accent3>
        <a:srgbClr val="FFCD00"/>
      </a:accent3>
      <a:accent4>
        <a:srgbClr val="939BA1"/>
      </a:accent4>
      <a:accent5>
        <a:srgbClr val="0095C8"/>
      </a:accent5>
      <a:accent6>
        <a:srgbClr val="003DA5"/>
      </a:accent6>
      <a:hlink>
        <a:srgbClr val="4D2177"/>
      </a:hlink>
      <a:folHlink>
        <a:srgbClr val="84A40B"/>
      </a:folHlink>
    </a:clrScheme>
    <a:fontScheme name="TSA">
      <a:majorFont>
        <a:latin typeface="TheSerif HP9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DF14AF545404DBC09283DCEC8A185" ma:contentTypeVersion="26" ma:contentTypeDescription="Create a new document." ma:contentTypeScope="" ma:versionID="ed7299824aec32d500ecfbfd807f1c61">
  <xsd:schema xmlns:xsd="http://www.w3.org/2001/XMLSchema" xmlns:xs="http://www.w3.org/2001/XMLSchema" xmlns:p="http://schemas.microsoft.com/office/2006/metadata/properties" xmlns:ns2="c0d0de87-9c93-40bd-ade3-d4e6f2e6003d" xmlns:ns3="34991c43-42ac-4abb-bacd-9a44b1d12be6" targetNamespace="http://schemas.microsoft.com/office/2006/metadata/properties" ma:root="true" ma:fieldsID="6f6262a382c98a6bec2f0fbbb5d72ed4" ns2:_="" ns3:_="">
    <xsd:import namespace="c0d0de87-9c93-40bd-ade3-d4e6f2e6003d"/>
    <xsd:import namespace="34991c43-42ac-4abb-bacd-9a44b1d12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gtu" minOccurs="0"/>
                <xsd:element ref="ns2:bb987179-75e1-4d6f-8354-6cc63489cdbfCountryOrRegion" minOccurs="0"/>
                <xsd:element ref="ns2:bb987179-75e1-4d6f-8354-6cc63489cdbfState" minOccurs="0"/>
                <xsd:element ref="ns2:bb987179-75e1-4d6f-8354-6cc63489cdbfCity" minOccurs="0"/>
                <xsd:element ref="ns2:bb987179-75e1-4d6f-8354-6cc63489cdbfPostalCode" minOccurs="0"/>
                <xsd:element ref="ns2:bb987179-75e1-4d6f-8354-6cc63489cdbfStreet" minOccurs="0"/>
                <xsd:element ref="ns2:bb987179-75e1-4d6f-8354-6cc63489cdbfGeoLoc" minOccurs="0"/>
                <xsd:element ref="ns2:bb987179-75e1-4d6f-8354-6cc63489cdbf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0de87-9c93-40bd-ade3-d4e6f2e60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gtu" ma:index="15" nillable="true" ma:displayName="Location" ma:internalName="cgtu">
      <xsd:simpleType>
        <xsd:restriction base="dms:Unknown"/>
      </xsd:simpleType>
    </xsd:element>
    <xsd:element name="bb987179-75e1-4d6f-8354-6cc63489cdbfCountryOrRegion" ma:index="16" nillable="true" ma:displayName="Location: Country/Region" ma:internalName="CountryOrRegion" ma:readOnly="true">
      <xsd:simpleType>
        <xsd:restriction base="dms:Text"/>
      </xsd:simpleType>
    </xsd:element>
    <xsd:element name="bb987179-75e1-4d6f-8354-6cc63489cdbfState" ma:index="17" nillable="true" ma:displayName="Location: State" ma:internalName="State" ma:readOnly="true">
      <xsd:simpleType>
        <xsd:restriction base="dms:Text"/>
      </xsd:simpleType>
    </xsd:element>
    <xsd:element name="bb987179-75e1-4d6f-8354-6cc63489cdbfCity" ma:index="18" nillable="true" ma:displayName="Location: City" ma:internalName="City" ma:readOnly="true">
      <xsd:simpleType>
        <xsd:restriction base="dms:Text"/>
      </xsd:simpleType>
    </xsd:element>
    <xsd:element name="bb987179-75e1-4d6f-8354-6cc63489cdbfPostalCode" ma:index="19" nillable="true" ma:displayName="Location: Postal Code" ma:internalName="PostalCode" ma:readOnly="true">
      <xsd:simpleType>
        <xsd:restriction base="dms:Text"/>
      </xsd:simpleType>
    </xsd:element>
    <xsd:element name="bb987179-75e1-4d6f-8354-6cc63489cdbfStreet" ma:index="20" nillable="true" ma:displayName="Location: Street" ma:internalName="Street" ma:readOnly="true">
      <xsd:simpleType>
        <xsd:restriction base="dms:Text"/>
      </xsd:simpleType>
    </xsd:element>
    <xsd:element name="bb987179-75e1-4d6f-8354-6cc63489cdbfGeoLoc" ma:index="21" nillable="true" ma:displayName="Location: Coordinates" ma:internalName="GeoLoc" ma:readOnly="true">
      <xsd:simpleType>
        <xsd:restriction base="dms:Unknown"/>
      </xsd:simpleType>
    </xsd:element>
    <xsd:element name="bb987179-75e1-4d6f-8354-6cc63489cdbfDispName" ma:index="22" nillable="true" ma:displayName="Location: Name" ma:internalName="DispNam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91c43-42ac-4abb-bacd-9a44b1d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14afa311-4a2f-4c04-835a-77b9919cd2d3}" ma:internalName="TaxCatchAll" ma:showField="CatchAllData" ma:web="34991c43-42ac-4abb-bacd-9a44b1d12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991c43-42ac-4abb-bacd-9a44b1d12be6" xsi:nil="true"/>
    <cgtu xmlns="c0d0de87-9c93-40bd-ade3-d4e6f2e6003d" xsi:nil="true"/>
    <lcf76f155ced4ddcb4097134ff3c332f xmlns="c0d0de87-9c93-40bd-ade3-d4e6f2e60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0767AE-640F-4E37-99EF-920A8F4398D5}"/>
</file>

<file path=customXml/itemProps2.xml><?xml version="1.0" encoding="utf-8"?>
<ds:datastoreItem xmlns:ds="http://schemas.openxmlformats.org/officeDocument/2006/customXml" ds:itemID="{C7708DA4-90E6-47BD-9064-438A5723A7BE}"/>
</file>

<file path=customXml/itemProps3.xml><?xml version="1.0" encoding="utf-8"?>
<ds:datastoreItem xmlns:ds="http://schemas.openxmlformats.org/officeDocument/2006/customXml" ds:itemID="{E1B8A531-9A3F-44A6-ABBA-EE0852906C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Owen Ward</dc:creator>
  <keywords/>
  <dc:description/>
  <lastModifiedBy>Amy Grisdale</lastModifiedBy>
  <revision>12</revision>
  <dcterms:created xsi:type="dcterms:W3CDTF">2022-02-03T13:21:00.0000000Z</dcterms:created>
  <dcterms:modified xsi:type="dcterms:W3CDTF">2024-10-23T16:24:13.7255761Z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0x010100DC7DF14AF545404DBC09283DCEC8A185</vt:lpwstr>
  </property>
  <property fmtid="{D5CDD505-2E9C-101B-9397-08002B2CF9AE}" pid="3" name="MediaServiceImageTags">
    <vt:lpwstr/>
  </property>
</Properties>
</file>